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2EC" w:rsidRPr="00807E6F" w:rsidRDefault="005D62EC" w:rsidP="005D62E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Администрация </w:t>
      </w:r>
      <w:proofErr w:type="spellStart"/>
      <w:r>
        <w:rPr>
          <w:b/>
          <w:sz w:val="36"/>
          <w:szCs w:val="36"/>
        </w:rPr>
        <w:t>Большешуструйского</w:t>
      </w:r>
      <w:proofErr w:type="spellEnd"/>
      <w:r>
        <w:rPr>
          <w:b/>
          <w:sz w:val="36"/>
          <w:szCs w:val="36"/>
        </w:rPr>
        <w:t xml:space="preserve"> сельского поселения </w:t>
      </w:r>
      <w:proofErr w:type="spellStart"/>
      <w:r>
        <w:rPr>
          <w:b/>
          <w:sz w:val="36"/>
          <w:szCs w:val="36"/>
        </w:rPr>
        <w:t>Атюрьевского</w:t>
      </w:r>
      <w:proofErr w:type="spellEnd"/>
      <w:r>
        <w:rPr>
          <w:b/>
          <w:sz w:val="36"/>
          <w:szCs w:val="36"/>
        </w:rPr>
        <w:t xml:space="preserve"> муниципального района         Республики Мордовия.</w:t>
      </w:r>
    </w:p>
    <w:p w:rsidR="005D62EC" w:rsidRPr="00807E6F" w:rsidRDefault="005D62EC" w:rsidP="005D62EC">
      <w:pPr>
        <w:tabs>
          <w:tab w:val="left" w:pos="2190"/>
        </w:tabs>
        <w:jc w:val="center"/>
        <w:rPr>
          <w:b/>
          <w:sz w:val="36"/>
          <w:szCs w:val="36"/>
        </w:rPr>
      </w:pPr>
    </w:p>
    <w:p w:rsidR="005D62EC" w:rsidRPr="00807E6F" w:rsidRDefault="005D62EC" w:rsidP="005D62EC">
      <w:pPr>
        <w:rPr>
          <w:b/>
          <w:sz w:val="32"/>
          <w:szCs w:val="32"/>
        </w:rPr>
      </w:pPr>
    </w:p>
    <w:p w:rsidR="005D62EC" w:rsidRDefault="005D62EC" w:rsidP="005D62EC">
      <w:pPr>
        <w:rPr>
          <w:sz w:val="20"/>
          <w:szCs w:val="20"/>
        </w:rPr>
      </w:pPr>
      <w:r w:rsidRPr="00C368E6">
        <w:rPr>
          <w:sz w:val="20"/>
          <w:szCs w:val="20"/>
        </w:rPr>
        <w:t>Является официальным печатным</w:t>
      </w:r>
    </w:p>
    <w:p w:rsidR="005D62EC" w:rsidRPr="00C368E6" w:rsidRDefault="005D62EC" w:rsidP="005D62EC">
      <w:pPr>
        <w:rPr>
          <w:sz w:val="20"/>
          <w:szCs w:val="20"/>
        </w:rPr>
      </w:pPr>
      <w:r w:rsidRPr="00C368E6">
        <w:rPr>
          <w:sz w:val="20"/>
          <w:szCs w:val="20"/>
        </w:rPr>
        <w:t xml:space="preserve"> изданием </w:t>
      </w:r>
      <w:proofErr w:type="spellStart"/>
      <w:r w:rsidRPr="00C368E6">
        <w:rPr>
          <w:sz w:val="20"/>
          <w:szCs w:val="20"/>
        </w:rPr>
        <w:t>Большешуструйского</w:t>
      </w:r>
      <w:proofErr w:type="spellEnd"/>
      <w:r w:rsidRPr="00C368E6">
        <w:rPr>
          <w:sz w:val="20"/>
          <w:szCs w:val="20"/>
        </w:rPr>
        <w:t xml:space="preserve"> сельского поселения</w:t>
      </w:r>
    </w:p>
    <w:p w:rsidR="005D62EC" w:rsidRPr="00C368E6" w:rsidRDefault="005D62EC" w:rsidP="005D62EC">
      <w:pPr>
        <w:rPr>
          <w:sz w:val="20"/>
          <w:szCs w:val="20"/>
        </w:rPr>
      </w:pPr>
      <w:proofErr w:type="spellStart"/>
      <w:r w:rsidRPr="00C368E6">
        <w:rPr>
          <w:sz w:val="20"/>
          <w:szCs w:val="20"/>
        </w:rPr>
        <w:t>Атюрьевского</w:t>
      </w:r>
      <w:proofErr w:type="spellEnd"/>
      <w:r w:rsidRPr="00C368E6">
        <w:rPr>
          <w:sz w:val="20"/>
          <w:szCs w:val="20"/>
        </w:rPr>
        <w:t xml:space="preserve"> муниципального района</w:t>
      </w:r>
    </w:p>
    <w:p w:rsidR="005D62EC" w:rsidRPr="00C368E6" w:rsidRDefault="005D62EC" w:rsidP="005D62EC">
      <w:pPr>
        <w:rPr>
          <w:sz w:val="20"/>
          <w:szCs w:val="20"/>
        </w:rPr>
      </w:pPr>
      <w:r w:rsidRPr="00C368E6">
        <w:rPr>
          <w:sz w:val="20"/>
          <w:szCs w:val="20"/>
        </w:rPr>
        <w:t>Республики  Мордовия</w:t>
      </w:r>
    </w:p>
    <w:p w:rsidR="005D62EC" w:rsidRPr="00C368E6" w:rsidRDefault="005D62EC" w:rsidP="005D62EC">
      <w:pPr>
        <w:rPr>
          <w:sz w:val="20"/>
          <w:szCs w:val="20"/>
        </w:rPr>
      </w:pPr>
      <w:r w:rsidRPr="00C368E6">
        <w:rPr>
          <w:sz w:val="20"/>
          <w:szCs w:val="20"/>
        </w:rPr>
        <w:t xml:space="preserve">Тираж  10 экземпляров.           </w:t>
      </w:r>
    </w:p>
    <w:p w:rsidR="005D62EC" w:rsidRPr="00C368E6" w:rsidRDefault="005D62EC" w:rsidP="005D62EC">
      <w:pPr>
        <w:rPr>
          <w:b/>
          <w:sz w:val="20"/>
          <w:szCs w:val="20"/>
        </w:rPr>
      </w:pPr>
      <w:r w:rsidRPr="00807E6F">
        <w:rPr>
          <w:b/>
          <w:sz w:val="32"/>
          <w:szCs w:val="32"/>
        </w:rPr>
        <w:t xml:space="preserve">                   </w:t>
      </w:r>
      <w:r>
        <w:rPr>
          <w:b/>
          <w:sz w:val="32"/>
          <w:szCs w:val="32"/>
        </w:rPr>
        <w:t xml:space="preserve">                                                   </w:t>
      </w:r>
      <w:r w:rsidRPr="00C368E6">
        <w:rPr>
          <w:b/>
          <w:sz w:val="20"/>
          <w:szCs w:val="20"/>
        </w:rPr>
        <w:t xml:space="preserve">Газета издается с 01.12.2006г.                            </w:t>
      </w:r>
    </w:p>
    <w:p w:rsidR="005D62EC" w:rsidRPr="008066C4" w:rsidRDefault="005D62EC" w:rsidP="005D62EC">
      <w:pPr>
        <w:rPr>
          <w:b/>
        </w:rPr>
      </w:pPr>
    </w:p>
    <w:p w:rsidR="005D62EC" w:rsidRPr="008066C4" w:rsidRDefault="005D62EC" w:rsidP="005D62EC">
      <w:r w:rsidRPr="008066C4">
        <w:t>«2</w:t>
      </w:r>
      <w:r>
        <w:t>2</w:t>
      </w:r>
      <w:r w:rsidRPr="008066C4">
        <w:t>» января 2014 года</w:t>
      </w:r>
    </w:p>
    <w:p w:rsidR="005D62EC" w:rsidRDefault="005D62EC" w:rsidP="005D62EC">
      <w:pPr>
        <w:rPr>
          <w:b/>
          <w:sz w:val="40"/>
          <w:szCs w:val="40"/>
        </w:rPr>
      </w:pPr>
    </w:p>
    <w:p w:rsidR="005D62EC" w:rsidRPr="005965CE" w:rsidRDefault="005D62EC" w:rsidP="005D62EC">
      <w:pPr>
        <w:rPr>
          <w:b/>
          <w:sz w:val="40"/>
          <w:szCs w:val="40"/>
        </w:rPr>
      </w:pPr>
      <w:r>
        <w:rPr>
          <w:b/>
          <w:sz w:val="40"/>
          <w:szCs w:val="40"/>
        </w:rPr>
        <w:t>ИНФОРМАЦИОННЫЙ БЮЛЛЕТЕНЬ № 5</w:t>
      </w:r>
    </w:p>
    <w:p w:rsidR="005D62EC" w:rsidRDefault="005D62EC" w:rsidP="005D62EC">
      <w:pPr>
        <w:pStyle w:val="western"/>
        <w:spacing w:after="0" w:afterAutospacing="0"/>
        <w:rPr>
          <w:b/>
          <w:bCs/>
          <w:color w:val="000000"/>
          <w:sz w:val="27"/>
          <w:szCs w:val="27"/>
        </w:rPr>
      </w:pPr>
    </w:p>
    <w:p w:rsidR="005D62EC" w:rsidRDefault="005D62EC" w:rsidP="005D62EC">
      <w:pPr>
        <w:pStyle w:val="western"/>
        <w:spacing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Содержание:</w:t>
      </w:r>
    </w:p>
    <w:p w:rsidR="005D62EC" w:rsidRDefault="005D62EC" w:rsidP="005D62EC">
      <w:pPr>
        <w:pStyle w:val="western"/>
        <w:spacing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Разъяснение законодательства.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Вопрос:</w:t>
      </w:r>
      <w:r>
        <w:rPr>
          <w:color w:val="000000"/>
          <w:sz w:val="27"/>
          <w:szCs w:val="27"/>
        </w:rPr>
        <w:t xml:space="preserve"> Каким законом предусмотрено увольнение с государственной гражданской службы с формулировкой "в связи с утратой доверия"? Что понимается под "утратой доверия" применительно к государственной гражданской службе?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Ответ:</w:t>
      </w:r>
      <w:r>
        <w:rPr>
          <w:color w:val="000000"/>
          <w:sz w:val="27"/>
          <w:szCs w:val="27"/>
        </w:rPr>
        <w:t xml:space="preserve"> Увольнение с государственной гражданской службы в связи с утратой доверия предусмотрено </w:t>
      </w:r>
      <w:proofErr w:type="gram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 xml:space="preserve">. 2 ст. 59 Федерального закона от 27 июля </w:t>
      </w:r>
      <w:smartTag w:uri="urn:schemas-microsoft-com:office:smarttags" w:element="metricconverter">
        <w:smartTagPr>
          <w:attr w:name="ProductID" w:val="2004 г"/>
        </w:smartTagPr>
        <w:r>
          <w:rPr>
            <w:color w:val="000000"/>
            <w:sz w:val="27"/>
            <w:szCs w:val="27"/>
          </w:rPr>
          <w:t>2004 г</w:t>
        </w:r>
      </w:smartTag>
      <w:r>
        <w:rPr>
          <w:color w:val="000000"/>
          <w:sz w:val="27"/>
          <w:szCs w:val="27"/>
        </w:rPr>
        <w:t xml:space="preserve">. N 79-ФЗ "О государственной гражданской службе Российской Федерации", в редакции Федерального закона от 21 ноября </w:t>
      </w:r>
      <w:smartTag w:uri="urn:schemas-microsoft-com:office:smarttags" w:element="metricconverter">
        <w:smartTagPr>
          <w:attr w:name="ProductID" w:val="2011 г"/>
        </w:smartTagPr>
        <w:r>
          <w:rPr>
            <w:color w:val="000000"/>
            <w:sz w:val="27"/>
            <w:szCs w:val="27"/>
          </w:rPr>
          <w:t>2011 г</w:t>
        </w:r>
      </w:smartTag>
      <w:r>
        <w:rPr>
          <w:color w:val="000000"/>
          <w:sz w:val="27"/>
          <w:szCs w:val="27"/>
        </w:rPr>
        <w:t>. N 329-ФЗ.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Под утратой доверия понимается: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непринятие гражданским служащим мер по предотвращению и (или) урегулированию конфликта интересов, стороной которого он является;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непредставление гражданским служащим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представление заведомо недостоверных или неполных сведений;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участие гражданского служащего на платной основе в деятельности органа управления коммерческой организации;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осуществление гражданским служащим предпринимательской деятельности;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lastRenderedPageBreak/>
        <w:t>- вхождение государственного служащего в состав органа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подразделений.</w:t>
      </w:r>
    </w:p>
    <w:p w:rsidR="005D62EC" w:rsidRDefault="005D62EC" w:rsidP="005D62EC">
      <w:pPr>
        <w:pStyle w:val="western"/>
        <w:spacing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</w:p>
    <w:p w:rsidR="005D62EC" w:rsidRDefault="005D62EC" w:rsidP="005D62EC">
      <w:pPr>
        <w:rPr>
          <w:b/>
        </w:rPr>
      </w:pPr>
      <w:r>
        <w:rPr>
          <w:b/>
        </w:rPr>
        <w:t>Главный редактор</w:t>
      </w:r>
    </w:p>
    <w:p w:rsidR="005D62EC" w:rsidRDefault="005D62EC" w:rsidP="005D62EC">
      <w:pPr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Большуструйского</w:t>
      </w:r>
      <w:proofErr w:type="spellEnd"/>
    </w:p>
    <w:p w:rsidR="005D62EC" w:rsidRDefault="005D62EC" w:rsidP="005D62EC">
      <w:pPr>
        <w:rPr>
          <w:b/>
        </w:rPr>
      </w:pPr>
      <w:r>
        <w:rPr>
          <w:b/>
        </w:rPr>
        <w:t xml:space="preserve">сельского поселения:                                                            </w:t>
      </w:r>
      <w:proofErr w:type="spellStart"/>
      <w:r>
        <w:rPr>
          <w:b/>
        </w:rPr>
        <w:t>З.А.Теркулов</w:t>
      </w:r>
      <w:proofErr w:type="spellEnd"/>
    </w:p>
    <w:p w:rsidR="005D62EC" w:rsidRPr="00741F2A" w:rsidRDefault="005D62EC" w:rsidP="005D62EC"/>
    <w:p w:rsidR="005D62EC" w:rsidRPr="00741F2A" w:rsidRDefault="005D62EC" w:rsidP="005D62EC"/>
    <w:p w:rsidR="005D62EC" w:rsidRDefault="005D62EC" w:rsidP="005D62EC"/>
    <w:p w:rsidR="005D62EC" w:rsidRDefault="005D62EC" w:rsidP="005D62EC">
      <w:pPr>
        <w:tabs>
          <w:tab w:val="left" w:pos="1200"/>
        </w:tabs>
        <w:rPr>
          <w:b/>
        </w:rPr>
      </w:pPr>
      <w:r>
        <w:tab/>
        <w:t xml:space="preserve">                   </w:t>
      </w:r>
      <w:r w:rsidRPr="00741F2A">
        <w:rPr>
          <w:b/>
        </w:rPr>
        <w:t>Тираж 5 экз.</w:t>
      </w: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5D62EC" w:rsidRDefault="005D62EC" w:rsidP="005D62EC">
      <w:pPr>
        <w:tabs>
          <w:tab w:val="left" w:pos="1200"/>
        </w:tabs>
        <w:rPr>
          <w:b/>
        </w:rPr>
      </w:pPr>
    </w:p>
    <w:p w:rsidR="00EE509C" w:rsidRDefault="00EE509C"/>
    <w:sectPr w:rsidR="00EE509C" w:rsidSect="00EE5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2EC"/>
    <w:rsid w:val="005D62EC"/>
    <w:rsid w:val="00EE5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D62EC"/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"/>
    <w:rsid w:val="005D62E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1791</Characters>
  <Application>Microsoft Office Word</Application>
  <DocSecurity>0</DocSecurity>
  <Lines>14</Lines>
  <Paragraphs>4</Paragraphs>
  <ScaleCrop>false</ScaleCrop>
  <Company>Microsoft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2015-01-20T19:44:00Z</dcterms:created>
  <dcterms:modified xsi:type="dcterms:W3CDTF">2015-01-20T19:45:00Z</dcterms:modified>
</cp:coreProperties>
</file>