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7DA" w:rsidRPr="008949F8" w:rsidRDefault="00FB77DA" w:rsidP="00FB77DA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АДМИНИСТРАЦИЯ </w:t>
      </w:r>
      <w:proofErr w:type="spellStart"/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</w:p>
    <w:p w:rsidR="00FB77DA" w:rsidRPr="008949F8" w:rsidRDefault="00FB77DA" w:rsidP="00FB77DA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СЕЛЬСКОГО ПОСЕЛЕНИЯ </w:t>
      </w:r>
      <w:proofErr w:type="spellStart"/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МУНИЦИПАЛЬНОГО </w:t>
      </w:r>
    </w:p>
    <w:p w:rsidR="00FB77DA" w:rsidRPr="008949F8" w:rsidRDefault="00FB77DA" w:rsidP="00FB77DA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>РАЙОНА РЕСПУБЛИКИ МОРДОВИЯ</w:t>
      </w:r>
    </w:p>
    <w:p w:rsidR="00FB77DA" w:rsidRPr="008949F8" w:rsidRDefault="00FB77DA" w:rsidP="00FB77DA">
      <w:pPr>
        <w:spacing w:after="0" w:line="240" w:lineRule="auto"/>
        <w:ind w:left="-142" w:firstLine="568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DE3C03" wp14:editId="12B11EED">
                <wp:simplePos x="0" y="0"/>
                <wp:positionH relativeFrom="column">
                  <wp:posOffset>13970</wp:posOffset>
                </wp:positionH>
                <wp:positionV relativeFrom="paragraph">
                  <wp:posOffset>126365</wp:posOffset>
                </wp:positionV>
                <wp:extent cx="6126480" cy="0"/>
                <wp:effectExtent l="33020" t="31115" r="31750" b="355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4580F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9.95pt" to="483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qh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" o:allowincell="f" strokeweight="4.5pt">
                <v:stroke linestyle="thickThin"/>
              </v:line>
            </w:pict>
          </mc:Fallback>
        </mc:AlternateContent>
      </w:r>
    </w:p>
    <w:p w:rsidR="00FB77DA" w:rsidRPr="008949F8" w:rsidRDefault="00FB77DA" w:rsidP="00FB77DA">
      <w:pPr>
        <w:spacing w:after="0" w:line="240" w:lineRule="auto"/>
        <w:ind w:left="-142" w:firstLine="568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77DA" w:rsidRPr="008949F8" w:rsidRDefault="00FB77DA" w:rsidP="00FB77DA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>П О С Т А Н О В Л Е Н И Е</w:t>
      </w:r>
    </w:p>
    <w:p w:rsidR="00FB77DA" w:rsidRPr="008949F8" w:rsidRDefault="00FB77DA" w:rsidP="00FB77DA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</w:p>
    <w:p w:rsidR="00FB77DA" w:rsidRPr="008949F8" w:rsidRDefault="00FB77DA" w:rsidP="00FB77DA">
      <w:pPr>
        <w:spacing w:after="0" w:line="240" w:lineRule="auto"/>
        <w:ind w:left="-142" w:right="-284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Cs/>
          <w:sz w:val="26"/>
          <w:szCs w:val="26"/>
          <w:lang w:eastAsia="ru-RU"/>
        </w:rPr>
        <w:t>от «20» августа 2026 года                                                                                  №13</w:t>
      </w:r>
    </w:p>
    <w:p w:rsidR="00FB77DA" w:rsidRPr="008949F8" w:rsidRDefault="00FB77DA" w:rsidP="00FB77DA">
      <w:pPr>
        <w:spacing w:after="0" w:line="240" w:lineRule="auto"/>
        <w:ind w:left="-142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B77DA" w:rsidRPr="008949F8" w:rsidRDefault="00FB77DA" w:rsidP="00FB77DA">
      <w:pPr>
        <w:spacing w:after="0" w:line="240" w:lineRule="auto"/>
        <w:ind w:left="-142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bookmarkStart w:id="0" w:name="_Hlk237247608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 предоставлении земельного участка</w:t>
      </w:r>
    </w:p>
    <w:p w:rsidR="00FB77DA" w:rsidRPr="008949F8" w:rsidRDefault="00FB77DA" w:rsidP="00FB77DA">
      <w:pPr>
        <w:spacing w:after="0" w:line="240" w:lineRule="auto"/>
        <w:ind w:left="-142" w:right="-143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bookmarkStart w:id="1" w:name="_Hlk237247593"/>
      <w:bookmarkEnd w:id="0"/>
      <w:r w:rsidRPr="008949F8">
        <w:rPr>
          <w:rFonts w:ascii="Times New Roman" w:eastAsia="Times New Roman" w:hAnsi="Times New Roman"/>
          <w:b/>
          <w:sz w:val="26"/>
          <w:szCs w:val="26"/>
          <w:lang w:eastAsia="ru-RU"/>
        </w:rPr>
        <w:t>ЗАО «Мордовский бекон» в собственность за плату</w:t>
      </w:r>
      <w:bookmarkEnd w:id="1"/>
    </w:p>
    <w:p w:rsidR="00FB77DA" w:rsidRPr="008949F8" w:rsidRDefault="00FB77DA" w:rsidP="00FB77DA">
      <w:pPr>
        <w:spacing w:after="0" w:line="276" w:lineRule="auto"/>
        <w:ind w:left="-142" w:right="-143" w:firstLine="568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B77DA" w:rsidRPr="008949F8" w:rsidRDefault="00FB77DA" w:rsidP="00FB77DA">
      <w:p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>Рассмотрев заявление ЗАО «Мордовский бекон» (ИНН 1322119933) о предоставлении в собственность земельного участка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 №353 от 28.07.2026 года, поступившее в адрес Администрации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муниципального района Республики Мордовия </w:t>
      </w:r>
      <w:proofErr w:type="spellStart"/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>вх</w:t>
      </w:r>
      <w:proofErr w:type="spellEnd"/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.№30 от 29.07.2026 года, </w:t>
      </w:r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руководствуясь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 </w:t>
      </w:r>
      <w:r w:rsidRPr="008949F8"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п. 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>5.1. ст. 10 ФЗ «Об обороте земель сельскохозяйственного назначения» от 24.07.2002 г. № 101-ФЗ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, Уставом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муниципального района Республики Мордовия, 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Решением Совета депутатов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 №117 от 17.08.2026 года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, а так же Объявлением о продаже земельного участка в газете </w:t>
      </w:r>
      <w:r w:rsidRPr="008949F8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«Известия Мордовии» </w:t>
      </w:r>
      <w:r w:rsidRPr="008949F8">
        <w:rPr>
          <w:rFonts w:ascii="Times New Roman" w:eastAsia="SimSun" w:hAnsi="Times New Roman"/>
          <w:iCs/>
          <w:kern w:val="3"/>
          <w:sz w:val="26"/>
          <w:szCs w:val="26"/>
          <w:lang w:eastAsia="zh-CN" w:bidi="hi-IN"/>
        </w:rPr>
        <w:t xml:space="preserve">№76 (26.851) от 17.07.2026 </w:t>
      </w:r>
      <w:r w:rsidRPr="008949F8">
        <w:rPr>
          <w:rFonts w:ascii="Times New Roman" w:eastAsia="SimSun" w:hAnsi="Times New Roman"/>
          <w:iCs/>
          <w:color w:val="000000"/>
          <w:kern w:val="3"/>
          <w:sz w:val="26"/>
          <w:szCs w:val="26"/>
          <w:lang w:eastAsia="zh-CN" w:bidi="hi-IN"/>
        </w:rPr>
        <w:t>года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, администрация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муниципального района Республики Мордовия, </w:t>
      </w:r>
      <w:r w:rsidRPr="008949F8">
        <w:rPr>
          <w:rFonts w:ascii="Times New Roman" w:eastAsia="Times New Roman" w:hAnsi="Times New Roman"/>
          <w:b/>
          <w:bCs/>
          <w:iCs/>
          <w:color w:val="000000"/>
          <w:sz w:val="26"/>
          <w:szCs w:val="26"/>
          <w:lang w:eastAsia="ru-RU"/>
        </w:rPr>
        <w:t>п о с т а н о в л я е т:</w:t>
      </w:r>
    </w:p>
    <w:p w:rsidR="00FB77DA" w:rsidRPr="008949F8" w:rsidRDefault="00FB77DA" w:rsidP="00FB77DA">
      <w:p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77DA" w:rsidRPr="008949F8" w:rsidRDefault="00FB77DA" w:rsidP="00FB77DA">
      <w:pPr>
        <w:numPr>
          <w:ilvl w:val="0"/>
          <w:numId w:val="1"/>
        </w:num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Продать Закрытому акционерному обществу «Мордовский бекон» земельный участок из земель сельскохозяйственного назначения с кадастровым номером </w:t>
      </w:r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>13:02:0211007:223</w:t>
      </w:r>
      <w:r w:rsidRPr="008949F8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, площадью </w:t>
      </w:r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726 519 </w:t>
      </w:r>
      <w:proofErr w:type="spellStart"/>
      <w:r w:rsidRPr="008949F8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кв.м</w:t>
      </w:r>
      <w:proofErr w:type="spellEnd"/>
      <w:r w:rsidRPr="008949F8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., кадастровой стоимостью </w:t>
      </w:r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2 353 921,56 </w:t>
      </w:r>
      <w:r w:rsidRPr="008949F8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руб., расположенный по адресу: </w:t>
      </w:r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Российская Федерация, Республика Мордовия, </w:t>
      </w:r>
      <w:proofErr w:type="spellStart"/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>Атюрьевский</w:t>
      </w:r>
      <w:proofErr w:type="spellEnd"/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 муниципальный район, </w:t>
      </w:r>
      <w:proofErr w:type="spellStart"/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>Новочадовское</w:t>
      </w:r>
      <w:proofErr w:type="spellEnd"/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 сельское поселение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>, вид разрешенного использования: для сельскохозяйственного производства. Продажу осуществить без проведения торгов путем заключения договора купли-продажи.</w:t>
      </w:r>
    </w:p>
    <w:p w:rsidR="00FB77DA" w:rsidRPr="008949F8" w:rsidRDefault="00FB77DA" w:rsidP="00FB77DA">
      <w:pPr>
        <w:numPr>
          <w:ilvl w:val="0"/>
          <w:numId w:val="1"/>
        </w:num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>Установить цену земельного участка, в соответствии с п. 5.1 ст. 10 Федерального закона от 24.07.2002 № 101-ФЗ «Об обороте земель сельскохозяйственного назначения», в размере 15 % от его кадастровой стоимости (</w:t>
      </w:r>
      <w:r w:rsidRPr="008949F8">
        <w:rPr>
          <w:rFonts w:ascii="Times New Roman" w:eastAsia="TimesNewRomanPSMT" w:hAnsi="Times New Roman"/>
          <w:sz w:val="26"/>
          <w:szCs w:val="26"/>
          <w:lang w:eastAsia="ru-RU"/>
        </w:rPr>
        <w:t xml:space="preserve">2 353 921,56 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>руб.), что составляет 353 088 (триста пятьдесят три тысячи восемьдесят восемь) рублей 23 копейки.</w:t>
      </w:r>
    </w:p>
    <w:p w:rsidR="00FB77DA" w:rsidRPr="008949F8" w:rsidRDefault="00FB77DA" w:rsidP="00FB77DA">
      <w:pPr>
        <w:numPr>
          <w:ilvl w:val="0"/>
          <w:numId w:val="1"/>
        </w:num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Заключить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>договор купли-продажи земельного участка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 xml:space="preserve"> с ЗАО 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 xml:space="preserve">«Мордовский бекон» </w:t>
      </w:r>
      <w:r w:rsidRPr="008949F8">
        <w:rPr>
          <w:rFonts w:ascii="Times New Roman" w:eastAsia="Times New Roman" w:hAnsi="Times New Roman"/>
          <w:sz w:val="26"/>
          <w:szCs w:val="26"/>
          <w:lang w:eastAsia="ru-RU"/>
        </w:rPr>
        <w:t>(ИНН 1322119933)</w:t>
      </w:r>
      <w:r w:rsidRPr="008949F8">
        <w:rPr>
          <w:rFonts w:ascii="Times New Roman" w:eastAsia="Times New Roman" w:hAnsi="Times New Roman"/>
          <w:iCs/>
          <w:color w:val="000000"/>
          <w:sz w:val="26"/>
          <w:szCs w:val="26"/>
          <w:lang w:eastAsia="ru-RU"/>
        </w:rPr>
        <w:t>.</w:t>
      </w:r>
    </w:p>
    <w:p w:rsidR="00FB77DA" w:rsidRPr="008949F8" w:rsidRDefault="00FB77DA" w:rsidP="00FB77DA">
      <w:pPr>
        <w:numPr>
          <w:ilvl w:val="0"/>
          <w:numId w:val="1"/>
        </w:num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Контроль за исполнением настоящего постановления оставляю за собой. </w:t>
      </w:r>
    </w:p>
    <w:p w:rsidR="00FB77DA" w:rsidRPr="008949F8" w:rsidRDefault="00FB77DA" w:rsidP="00FB77DA">
      <w:pPr>
        <w:numPr>
          <w:ilvl w:val="0"/>
          <w:numId w:val="1"/>
        </w:numPr>
        <w:spacing w:after="0" w:line="240" w:lineRule="auto"/>
        <w:ind w:left="-142" w:right="-143" w:firstLine="56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Настоящее постановление вступает в силу со дня его подписания. </w:t>
      </w:r>
    </w:p>
    <w:p w:rsidR="00FB77DA" w:rsidRPr="008949F8" w:rsidRDefault="00FB77DA" w:rsidP="00FB77DA">
      <w:pPr>
        <w:spacing w:after="0" w:line="240" w:lineRule="auto"/>
        <w:ind w:left="360" w:right="142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FB77DA" w:rsidRPr="008949F8" w:rsidRDefault="00FB77DA" w:rsidP="00FB77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77DA" w:rsidRPr="008949F8" w:rsidRDefault="00FB77DA" w:rsidP="00FB77DA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Исполняющий</w:t>
      </w:r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обязанности Главы </w:t>
      </w:r>
    </w:p>
    <w:p w:rsidR="00FB77DA" w:rsidRPr="008949F8" w:rsidRDefault="00FB77DA" w:rsidP="00FB77DA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proofErr w:type="spellStart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</w:t>
      </w:r>
    </w:p>
    <w:p w:rsidR="00FB77DA" w:rsidRPr="008949F8" w:rsidRDefault="00FB77DA" w:rsidP="00FB77DA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proofErr w:type="spellStart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Атюрьевского</w:t>
      </w:r>
      <w:proofErr w:type="spellEnd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муниципального района </w:t>
      </w:r>
    </w:p>
    <w:p w:rsidR="00FB77DA" w:rsidRPr="008949F8" w:rsidRDefault="00FB77DA" w:rsidP="00FB77DA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Республики Мордовия                                                                          </w:t>
      </w:r>
      <w:proofErr w:type="spellStart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Русяйкина</w:t>
      </w:r>
      <w:proofErr w:type="spellEnd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Н.С</w:t>
      </w:r>
      <w:proofErr w:type="spellEnd"/>
      <w:r w:rsidRPr="008949F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. </w:t>
      </w:r>
    </w:p>
    <w:p w:rsidR="00152F5E" w:rsidRDefault="00152F5E">
      <w:bookmarkStart w:id="2" w:name="_GoBack"/>
      <w:bookmarkEnd w:id="2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A62E2"/>
    <w:multiLevelType w:val="hybridMultilevel"/>
    <w:tmpl w:val="646E6950"/>
    <w:lvl w:ilvl="0" w:tplc="BC20AA14">
      <w:start w:val="1"/>
      <w:numFmt w:val="decimal"/>
      <w:lvlText w:val="%1."/>
      <w:lvlJc w:val="left"/>
      <w:pPr>
        <w:ind w:left="720" w:hanging="360"/>
      </w:pPr>
      <w:rPr>
        <w:color w:val="000000"/>
        <w:sz w:val="23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DA"/>
    <w:rsid w:val="00152F5E"/>
    <w:rsid w:val="00FB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FB50F-B151-4946-8F4C-268E8EC1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7D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2026-09-07T10:36:00Z</dcterms:created>
  <dcterms:modified xsi:type="dcterms:W3CDTF">2026-09-07T10:36:00Z</dcterms:modified>
</cp:coreProperties>
</file>