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E2C" w:rsidRPr="003B4E2C" w:rsidRDefault="003B4E2C" w:rsidP="003B4E2C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</w:t>
      </w:r>
      <w:r w:rsidR="005B6769">
        <w:rPr>
          <w:rFonts w:ascii="Arial" w:hAnsi="Arial" w:cs="Arial"/>
          <w:b/>
          <w:sz w:val="32"/>
          <w:szCs w:val="32"/>
        </w:rPr>
        <w:t>ДМИНИСТРАЦИЯ СТРЕЛЬН</w:t>
      </w:r>
      <w:r>
        <w:rPr>
          <w:rFonts w:ascii="Arial" w:hAnsi="Arial" w:cs="Arial"/>
          <w:b/>
          <w:sz w:val="32"/>
          <w:szCs w:val="32"/>
        </w:rPr>
        <w:t>ИКОВСКОГО</w:t>
      </w:r>
      <w:r w:rsidRPr="003B4E2C">
        <w:rPr>
          <w:rFonts w:ascii="Arial" w:hAnsi="Arial" w:cs="Arial"/>
          <w:b/>
          <w:sz w:val="32"/>
          <w:szCs w:val="32"/>
        </w:rPr>
        <w:t xml:space="preserve"> СЕЛЬСКОГО ПОСЕЛЕНИЯ </w:t>
      </w:r>
      <w:r w:rsidRPr="003B4E2C">
        <w:rPr>
          <w:rFonts w:ascii="Arial" w:hAnsi="Arial" w:cs="Arial"/>
          <w:b/>
          <w:color w:val="000000"/>
          <w:sz w:val="32"/>
          <w:szCs w:val="32"/>
        </w:rPr>
        <w:t>АТЮРЬЕВСКОГО</w:t>
      </w:r>
      <w:r w:rsidRPr="003B4E2C">
        <w:rPr>
          <w:rFonts w:ascii="Arial" w:hAnsi="Arial" w:cs="Arial"/>
          <w:b/>
          <w:sz w:val="32"/>
          <w:szCs w:val="32"/>
        </w:rPr>
        <w:t xml:space="preserve"> МУНИЦИПАЛЬНОГО РАЙОНА РЕСПУБЛИКИ МОРДОВИЯ</w:t>
      </w:r>
    </w:p>
    <w:p w:rsidR="003B4E2C" w:rsidRPr="003B4E2C" w:rsidRDefault="003B4E2C" w:rsidP="003B4E2C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B4E2C" w:rsidRPr="003B4E2C" w:rsidRDefault="003B4E2C" w:rsidP="003B4E2C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B4E2C">
        <w:rPr>
          <w:rFonts w:ascii="Arial" w:hAnsi="Arial" w:cs="Arial"/>
          <w:b/>
          <w:sz w:val="32"/>
          <w:szCs w:val="32"/>
        </w:rPr>
        <w:t>ПОСТАНОВЛЕНИЕ</w:t>
      </w:r>
    </w:p>
    <w:p w:rsidR="003B4E2C" w:rsidRPr="003B4E2C" w:rsidRDefault="003B4E2C" w:rsidP="003B4E2C">
      <w:pPr>
        <w:spacing w:line="240" w:lineRule="auto"/>
        <w:jc w:val="center"/>
        <w:rPr>
          <w:b/>
          <w:sz w:val="26"/>
          <w:szCs w:val="26"/>
        </w:rPr>
      </w:pPr>
    </w:p>
    <w:p w:rsidR="003B4E2C" w:rsidRPr="005B6769" w:rsidRDefault="005B6769" w:rsidP="005B6769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03</w:t>
      </w:r>
      <w:r w:rsidR="003B4E2C" w:rsidRPr="003B4E2C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марта</w:t>
      </w:r>
      <w:r w:rsidR="003B4E2C" w:rsidRPr="003B4E2C">
        <w:rPr>
          <w:rFonts w:ascii="Arial" w:hAnsi="Arial" w:cs="Arial"/>
          <w:b/>
          <w:sz w:val="32"/>
          <w:szCs w:val="32"/>
        </w:rPr>
        <w:t xml:space="preserve"> 2026 г.  №</w:t>
      </w:r>
      <w:r>
        <w:rPr>
          <w:rFonts w:ascii="Arial" w:hAnsi="Arial" w:cs="Arial"/>
          <w:b/>
          <w:sz w:val="32"/>
          <w:szCs w:val="32"/>
        </w:rPr>
        <w:t xml:space="preserve"> 10</w:t>
      </w:r>
    </w:p>
    <w:p w:rsidR="003B4E2C" w:rsidRPr="005B6769" w:rsidRDefault="003B4E2C" w:rsidP="005B6769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B4E2C">
        <w:rPr>
          <w:rFonts w:ascii="Arial" w:hAnsi="Arial" w:cs="Arial"/>
          <w:b/>
          <w:sz w:val="32"/>
          <w:szCs w:val="32"/>
        </w:rPr>
        <w:t xml:space="preserve">ОБ УТВЕРЖДЕНИИ ПОРЯДКА РЕАЛИЗАЦИИ МЕРОПРИЯТИЙ ПО МИГРАЦИОННОЙ ПОЛИТИКЕ НА ТЕРРИТОРИИ </w:t>
      </w:r>
      <w:r>
        <w:rPr>
          <w:rFonts w:ascii="Arial" w:hAnsi="Arial" w:cs="Arial"/>
          <w:b/>
          <w:sz w:val="32"/>
          <w:szCs w:val="32"/>
        </w:rPr>
        <w:t>СТРЕЛЬНИКОВСКОГО</w:t>
      </w:r>
      <w:r w:rsidRPr="003B4E2C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СЕЛЬСКОГО ПОСЕЛЕНИЯ</w:t>
      </w:r>
      <w:r w:rsidRPr="003B4E2C">
        <w:rPr>
          <w:rFonts w:ascii="Arial" w:hAnsi="Arial" w:cs="Arial"/>
          <w:b/>
          <w:sz w:val="32"/>
          <w:szCs w:val="32"/>
        </w:rPr>
        <w:t xml:space="preserve"> АТЮРЬЕВСКОГО МУНИЦИПАЛЬНОГО РАЙОНА РЕСПУБЛИКИ МОРДОВИЯ</w:t>
      </w:r>
    </w:p>
    <w:p w:rsidR="003B4E2C" w:rsidRPr="0003465B" w:rsidRDefault="003B4E2C" w:rsidP="003B4E2C">
      <w:pPr>
        <w:spacing w:after="120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3465B">
        <w:rPr>
          <w:rFonts w:ascii="Arial" w:hAnsi="Arial" w:cs="Arial"/>
          <w:sz w:val="24"/>
          <w:szCs w:val="24"/>
        </w:rPr>
        <w:t>В соответствии со статьей 16 пункта 7.2 Федерального закона «Об общих принципах организации местного самоуправления в Российской Федерации» от 6 октября 2003 г. № 131-ФЗ, Федеральным законом «О  гражданстве Российской Федерации» от 31 мая 2002 г. № 62-ФЗ, Федеральным законом от 18 июля 2006 г. № 109-ФЗ «О миграционном учете иностранных граждан и лиц без гражданства в Российской Федерации», Федеральным законом от 25</w:t>
      </w:r>
      <w:proofErr w:type="gramEnd"/>
      <w:r w:rsidRPr="0003465B">
        <w:rPr>
          <w:rFonts w:ascii="Arial" w:hAnsi="Arial" w:cs="Arial"/>
          <w:sz w:val="24"/>
          <w:szCs w:val="24"/>
        </w:rPr>
        <w:t xml:space="preserve"> июля 2002 г. № 115-ФЗ «О  правовом положении иностранных граждан в Российской Федерации», Жилищным кодексом Российской Федерации, а также в целях противодействия незаконной миграции на территории </w:t>
      </w:r>
      <w:proofErr w:type="spellStart"/>
      <w:r w:rsidRPr="0003465B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3B4E2C" w:rsidRPr="0003465B" w:rsidRDefault="003B4E2C" w:rsidP="003B4E2C">
      <w:pPr>
        <w:spacing w:after="120"/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>ПОСТАНОВЛЯЮ:</w:t>
      </w:r>
    </w:p>
    <w:p w:rsidR="003B4E2C" w:rsidRPr="0003465B" w:rsidRDefault="003B4E2C" w:rsidP="003B4E2C">
      <w:pPr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b/>
          <w:sz w:val="24"/>
          <w:szCs w:val="24"/>
        </w:rPr>
        <w:t xml:space="preserve">            </w:t>
      </w:r>
      <w:r w:rsidRPr="0003465B">
        <w:rPr>
          <w:rFonts w:ascii="Arial" w:hAnsi="Arial" w:cs="Arial"/>
          <w:sz w:val="24"/>
          <w:szCs w:val="24"/>
        </w:rPr>
        <w:t xml:space="preserve">1. Утвердить Порядок реализации мероприятий по миграционной политике на территории </w:t>
      </w:r>
      <w:proofErr w:type="spellStart"/>
      <w:r w:rsidRPr="0003465B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3465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(приложение 1)</w:t>
      </w:r>
    </w:p>
    <w:p w:rsidR="003B4E2C" w:rsidRPr="0003465B" w:rsidRDefault="003B4E2C" w:rsidP="003B4E2C">
      <w:pPr>
        <w:jc w:val="both"/>
        <w:rPr>
          <w:rFonts w:ascii="Arial" w:hAnsi="Arial" w:cs="Arial"/>
          <w:b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            2. Утвердить План мероприятий по реализации миграционной полит</w:t>
      </w:r>
      <w:r w:rsidR="005B6769">
        <w:rPr>
          <w:rFonts w:ascii="Arial" w:hAnsi="Arial" w:cs="Arial"/>
          <w:sz w:val="24"/>
          <w:szCs w:val="24"/>
        </w:rPr>
        <w:t xml:space="preserve">ики  на территории </w:t>
      </w:r>
      <w:proofErr w:type="spellStart"/>
      <w:r w:rsidRPr="0003465B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3465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2026 – 2028 годы (приложение 2).</w:t>
      </w:r>
    </w:p>
    <w:p w:rsidR="003B4E2C" w:rsidRPr="0003465B" w:rsidRDefault="003B4E2C" w:rsidP="003B4E2C">
      <w:pPr>
        <w:tabs>
          <w:tab w:val="left" w:pos="364"/>
        </w:tabs>
        <w:ind w:firstLine="708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 3. Настоящее постановление обнародовать и опубликовать на официальном </w:t>
      </w:r>
      <w:r w:rsidR="0003465B" w:rsidRPr="0003465B">
        <w:rPr>
          <w:rFonts w:ascii="Arial" w:hAnsi="Arial" w:cs="Arial"/>
          <w:sz w:val="24"/>
          <w:szCs w:val="24"/>
        </w:rPr>
        <w:t xml:space="preserve">сайте администрации </w:t>
      </w:r>
      <w:proofErr w:type="spellStart"/>
      <w:r w:rsidR="0003465B" w:rsidRPr="0003465B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3B4E2C" w:rsidRDefault="003B4E2C" w:rsidP="0003465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 4. </w:t>
      </w:r>
      <w:proofErr w:type="gramStart"/>
      <w:r w:rsidRPr="0003465B">
        <w:rPr>
          <w:rFonts w:ascii="Arial" w:hAnsi="Arial" w:cs="Arial"/>
          <w:sz w:val="24"/>
          <w:szCs w:val="24"/>
        </w:rPr>
        <w:t>Контроль за</w:t>
      </w:r>
      <w:proofErr w:type="gramEnd"/>
      <w:r w:rsidRPr="0003465B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03465B" w:rsidRPr="0003465B" w:rsidRDefault="0003465B" w:rsidP="0003465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03465B" w:rsidRDefault="003B4E2C" w:rsidP="0003465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>Глава</w:t>
      </w:r>
    </w:p>
    <w:p w:rsidR="0003465B" w:rsidRDefault="0003465B" w:rsidP="0003465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3B4E2C" w:rsidRPr="0003465B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>:</w:t>
      </w:r>
    </w:p>
    <w:p w:rsidR="003B4E2C" w:rsidRPr="0003465B" w:rsidRDefault="0003465B" w:rsidP="0003465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С.З.Кильдеев</w:t>
      </w:r>
      <w:r w:rsidR="003B4E2C" w:rsidRPr="0003465B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</w:t>
      </w:r>
    </w:p>
    <w:p w:rsidR="0003465B" w:rsidRDefault="0003465B" w:rsidP="003B4E2C"/>
    <w:p w:rsidR="0003465B" w:rsidRDefault="0003465B" w:rsidP="003B4E2C"/>
    <w:p w:rsidR="0003465B" w:rsidRDefault="0003465B" w:rsidP="003B4E2C"/>
    <w:p w:rsidR="0003465B" w:rsidRDefault="0003465B" w:rsidP="003B4E2C"/>
    <w:p w:rsidR="0003465B" w:rsidRDefault="0003465B" w:rsidP="003B4E2C"/>
    <w:p w:rsidR="003B4E2C" w:rsidRPr="0003465B" w:rsidRDefault="003B4E2C" w:rsidP="0003465B">
      <w:pPr>
        <w:jc w:val="right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</w:t>
      </w:r>
      <w:r w:rsidR="0003465B" w:rsidRPr="0003465B">
        <w:rPr>
          <w:rFonts w:ascii="Arial" w:hAnsi="Arial" w:cs="Arial"/>
          <w:sz w:val="24"/>
          <w:szCs w:val="24"/>
        </w:rPr>
        <w:t xml:space="preserve">                  </w:t>
      </w:r>
      <w:r w:rsidRPr="0003465B">
        <w:rPr>
          <w:rFonts w:ascii="Arial" w:hAnsi="Arial" w:cs="Arial"/>
          <w:sz w:val="24"/>
          <w:szCs w:val="24"/>
        </w:rPr>
        <w:t xml:space="preserve">   Приложение № 1</w:t>
      </w:r>
    </w:p>
    <w:p w:rsidR="003B4E2C" w:rsidRPr="0003465B" w:rsidRDefault="003B4E2C" w:rsidP="0003465B">
      <w:pPr>
        <w:jc w:val="right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>к  постановлению администрации</w:t>
      </w:r>
    </w:p>
    <w:p w:rsidR="0003465B" w:rsidRDefault="003B4E2C" w:rsidP="0003465B">
      <w:pPr>
        <w:jc w:val="right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03465B" w:rsidRPr="0003465B">
        <w:rPr>
          <w:rFonts w:ascii="Arial" w:hAnsi="Arial" w:cs="Arial"/>
          <w:sz w:val="24"/>
          <w:szCs w:val="24"/>
        </w:rPr>
        <w:t xml:space="preserve">                   </w:t>
      </w:r>
      <w:proofErr w:type="spellStart"/>
      <w:r w:rsidR="0003465B" w:rsidRPr="0003465B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03465B" w:rsidRPr="0003465B">
        <w:rPr>
          <w:rFonts w:ascii="Arial" w:hAnsi="Arial" w:cs="Arial"/>
          <w:sz w:val="24"/>
          <w:szCs w:val="24"/>
        </w:rPr>
        <w:t xml:space="preserve"> </w:t>
      </w:r>
      <w:r w:rsidRPr="0003465B">
        <w:rPr>
          <w:rFonts w:ascii="Arial" w:hAnsi="Arial" w:cs="Arial"/>
          <w:sz w:val="24"/>
          <w:szCs w:val="24"/>
        </w:rPr>
        <w:t xml:space="preserve">сельского поселения </w:t>
      </w:r>
    </w:p>
    <w:p w:rsidR="0003465B" w:rsidRDefault="003B4E2C" w:rsidP="0003465B">
      <w:pPr>
        <w:jc w:val="right"/>
        <w:rPr>
          <w:rFonts w:ascii="Arial" w:hAnsi="Arial" w:cs="Arial"/>
          <w:sz w:val="24"/>
          <w:szCs w:val="24"/>
        </w:rPr>
      </w:pPr>
      <w:proofErr w:type="spellStart"/>
      <w:r w:rsidRPr="0003465B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муници</w:t>
      </w:r>
      <w:r w:rsidR="0003465B" w:rsidRPr="0003465B">
        <w:rPr>
          <w:rFonts w:ascii="Arial" w:hAnsi="Arial" w:cs="Arial"/>
          <w:sz w:val="24"/>
          <w:szCs w:val="24"/>
        </w:rPr>
        <w:t xml:space="preserve">пального района </w:t>
      </w:r>
      <w:r w:rsidRPr="0003465B">
        <w:rPr>
          <w:rFonts w:ascii="Arial" w:hAnsi="Arial" w:cs="Arial"/>
          <w:sz w:val="24"/>
          <w:szCs w:val="24"/>
        </w:rPr>
        <w:t xml:space="preserve"> </w:t>
      </w:r>
      <w:r w:rsidR="0003465B">
        <w:rPr>
          <w:rFonts w:ascii="Arial" w:hAnsi="Arial" w:cs="Arial"/>
          <w:sz w:val="24"/>
          <w:szCs w:val="24"/>
        </w:rPr>
        <w:t xml:space="preserve"> </w:t>
      </w:r>
    </w:p>
    <w:p w:rsidR="003B4E2C" w:rsidRPr="0003465B" w:rsidRDefault="005B6769" w:rsidP="0003465B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03</w:t>
      </w:r>
      <w:r w:rsidR="003B4E2C" w:rsidRPr="0003465B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="003B4E2C" w:rsidRPr="0003465B">
        <w:rPr>
          <w:rFonts w:ascii="Arial" w:hAnsi="Arial" w:cs="Arial"/>
          <w:sz w:val="24"/>
          <w:szCs w:val="24"/>
        </w:rPr>
        <w:t xml:space="preserve">.2026 № </w:t>
      </w:r>
      <w:r>
        <w:rPr>
          <w:rFonts w:ascii="Arial" w:hAnsi="Arial" w:cs="Arial"/>
          <w:sz w:val="24"/>
          <w:szCs w:val="24"/>
        </w:rPr>
        <w:t>10</w:t>
      </w:r>
    </w:p>
    <w:p w:rsidR="003B4E2C" w:rsidRDefault="003B4E2C" w:rsidP="003B4E2C">
      <w:pPr>
        <w:jc w:val="right"/>
      </w:pPr>
    </w:p>
    <w:p w:rsidR="003B4E2C" w:rsidRPr="00FC6F30" w:rsidRDefault="0003465B" w:rsidP="00FC6F30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</w:t>
      </w:r>
      <w:r w:rsidRPr="0003465B">
        <w:rPr>
          <w:rFonts w:ascii="Arial" w:hAnsi="Arial" w:cs="Arial"/>
          <w:b/>
          <w:sz w:val="28"/>
          <w:szCs w:val="28"/>
        </w:rPr>
        <w:t xml:space="preserve">ОРЯДОК РЕАЛИЗАЦИИ МЕРОПРИЯТИЙ ПО МИГРАЦИОННОЙ ПОЛИТИКЕ НА ТЕРРИТОРИИ </w:t>
      </w:r>
      <w:r>
        <w:rPr>
          <w:rFonts w:ascii="Arial" w:hAnsi="Arial" w:cs="Arial"/>
          <w:b/>
          <w:bCs/>
          <w:sz w:val="28"/>
          <w:szCs w:val="28"/>
        </w:rPr>
        <w:t>СТРЕЛЬНИКОВСКОГО СЕЛЬСКОГО ПОСЕЛЕНИЯ А</w:t>
      </w:r>
      <w:r w:rsidRPr="0003465B">
        <w:rPr>
          <w:rFonts w:ascii="Arial" w:hAnsi="Arial" w:cs="Arial"/>
          <w:b/>
          <w:bCs/>
          <w:sz w:val="28"/>
          <w:szCs w:val="28"/>
        </w:rPr>
        <w:t>ТЮРЬЕВ</w:t>
      </w:r>
      <w:r>
        <w:rPr>
          <w:rFonts w:ascii="Arial" w:hAnsi="Arial" w:cs="Arial"/>
          <w:b/>
          <w:bCs/>
          <w:sz w:val="28"/>
          <w:szCs w:val="28"/>
        </w:rPr>
        <w:t>СКОГО МУНИЦИПАЛЬНОГО РАЙОНА РЕСПУБЛИКИ М</w:t>
      </w:r>
      <w:r w:rsidRPr="0003465B">
        <w:rPr>
          <w:rFonts w:ascii="Arial" w:hAnsi="Arial" w:cs="Arial"/>
          <w:b/>
          <w:bCs/>
          <w:sz w:val="28"/>
          <w:szCs w:val="28"/>
        </w:rPr>
        <w:t xml:space="preserve">ОРДОВИЯ </w:t>
      </w:r>
    </w:p>
    <w:p w:rsidR="003B4E2C" w:rsidRPr="0003465B" w:rsidRDefault="0003465B" w:rsidP="003B4E2C">
      <w:pPr>
        <w:numPr>
          <w:ilvl w:val="0"/>
          <w:numId w:val="1"/>
        </w:numPr>
        <w:tabs>
          <w:tab w:val="left" w:pos="360"/>
        </w:tabs>
        <w:autoSpaceDE w:val="0"/>
        <w:autoSpaceDN w:val="0"/>
        <w:spacing w:after="0" w:line="240" w:lineRule="auto"/>
        <w:ind w:left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Х</w:t>
      </w:r>
      <w:r w:rsidRPr="0003465B">
        <w:rPr>
          <w:rFonts w:ascii="Arial" w:hAnsi="Arial" w:cs="Arial"/>
          <w:b/>
          <w:sz w:val="28"/>
          <w:szCs w:val="28"/>
        </w:rPr>
        <w:t>АРАКТЕРИСТИКА ПРОБЛЕМЫ</w:t>
      </w:r>
    </w:p>
    <w:p w:rsidR="003B4E2C" w:rsidRDefault="003B4E2C" w:rsidP="003B4E2C">
      <w:pPr>
        <w:ind w:left="-360"/>
        <w:jc w:val="both"/>
      </w:pPr>
    </w:p>
    <w:p w:rsidR="003B4E2C" w:rsidRPr="0003465B" w:rsidRDefault="003B4E2C" w:rsidP="003B4E2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Нелегальная миграция  в настоящее время является устойчивым и масштабным явлением для Российской Федерации, оказывающим значительное влияние на социально-экономические и политические процессы, которые могут иметь негативные последствия. В стратегии национальной безопасности Российской федерации до 2020 года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03465B">
        <w:rPr>
          <w:rFonts w:ascii="Arial" w:hAnsi="Arial" w:cs="Arial"/>
          <w:sz w:val="24"/>
          <w:szCs w:val="24"/>
        </w:rPr>
        <w:t>этносепаратизма</w:t>
      </w:r>
      <w:proofErr w:type="spellEnd"/>
      <w:r w:rsidRPr="0003465B">
        <w:rPr>
          <w:rFonts w:ascii="Arial" w:hAnsi="Arial" w:cs="Arial"/>
          <w:sz w:val="24"/>
          <w:szCs w:val="24"/>
        </w:rPr>
        <w:t xml:space="preserve"> и создает условия для возникновения конфликтов.</w:t>
      </w:r>
    </w:p>
    <w:p w:rsidR="003B4E2C" w:rsidRPr="0003465B" w:rsidRDefault="003B4E2C" w:rsidP="003B4E2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 xml:space="preserve">Оптимизация объема и структуры миграционных потоков в целях устойчивого социально-экономического и демографического развития поселения заключается в следующем: </w:t>
      </w:r>
    </w:p>
    <w:p w:rsidR="003B4E2C" w:rsidRPr="0003465B" w:rsidRDefault="003B4E2C" w:rsidP="003B4E2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>- исключение случаев проявления социальной, расовой, национальной и религиозной розни;</w:t>
      </w:r>
    </w:p>
    <w:p w:rsidR="003B4E2C" w:rsidRPr="0003465B" w:rsidRDefault="003B4E2C" w:rsidP="003B4E2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>- минимизация фактов проявления превосходства либо неполноценности человека по признаку его социально-расовой, национальной, религиозной или языковой принадлежности или отношения к религии;</w:t>
      </w:r>
    </w:p>
    <w:p w:rsidR="003B4E2C" w:rsidRPr="0003465B" w:rsidRDefault="003B4E2C" w:rsidP="003B4E2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lastRenderedPageBreak/>
        <w:t>- исключение случаев нарушения прав, свобод и интересов человека и гражданина в зависимости от его социально-расовой, национальной, религиозной или языковой принадлежности или отношения к религии;</w:t>
      </w:r>
    </w:p>
    <w:p w:rsidR="003B4E2C" w:rsidRPr="00FC6F30" w:rsidRDefault="003B4E2C" w:rsidP="00FC6F30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3465B">
        <w:rPr>
          <w:rFonts w:ascii="Arial" w:hAnsi="Arial" w:cs="Arial"/>
          <w:sz w:val="24"/>
          <w:szCs w:val="24"/>
        </w:rPr>
        <w:t>- выявление и пресечение деятельности этнических преступных группировок, используемых в террористических целях.</w:t>
      </w:r>
    </w:p>
    <w:p w:rsidR="003B4E2C" w:rsidRPr="0003465B" w:rsidRDefault="0003465B" w:rsidP="003B4E2C">
      <w:pPr>
        <w:numPr>
          <w:ilvl w:val="0"/>
          <w:numId w:val="1"/>
        </w:numPr>
        <w:tabs>
          <w:tab w:val="left" w:pos="360"/>
        </w:tabs>
        <w:autoSpaceDE w:val="0"/>
        <w:autoSpaceDN w:val="0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 Ц</w:t>
      </w:r>
      <w:r w:rsidRPr="0003465B">
        <w:rPr>
          <w:rFonts w:ascii="Arial" w:hAnsi="Arial" w:cs="Arial"/>
          <w:b/>
          <w:sz w:val="24"/>
          <w:szCs w:val="24"/>
        </w:rPr>
        <w:t>ЕЛИ И ЗАДАЧИ МЕРОПРИЯТИЯ</w:t>
      </w:r>
    </w:p>
    <w:p w:rsidR="003B4E2C" w:rsidRDefault="003B4E2C" w:rsidP="003B4E2C">
      <w:pPr>
        <w:ind w:left="-360"/>
        <w:jc w:val="both"/>
      </w:pP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Основными целями Плана мероприятий являются: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 обеспечение эффективного регулирования внешней миграции на территории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 противодействие незаконной миграции.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Для достижения целей Плана мероприятий необходимо решить следующие задачи: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 формировать полную, достоверную, оперативную и актуальную информацию о перемещении иностранных граждан;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 сократить преступления, совершенные иногородними и иностранными гражданами, при помощи проведения профилактических мероприятий.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Реализацию мероприятий предполагается осуществить в течени</w:t>
      </w:r>
      <w:proofErr w:type="gramStart"/>
      <w:r w:rsidRPr="00C72338">
        <w:rPr>
          <w:rFonts w:ascii="Arial" w:hAnsi="Arial" w:cs="Arial"/>
          <w:sz w:val="24"/>
          <w:szCs w:val="24"/>
        </w:rPr>
        <w:t>и</w:t>
      </w:r>
      <w:proofErr w:type="gramEnd"/>
      <w:r w:rsidRPr="00C72338">
        <w:rPr>
          <w:rFonts w:ascii="Arial" w:hAnsi="Arial" w:cs="Arial"/>
          <w:sz w:val="24"/>
          <w:szCs w:val="24"/>
        </w:rPr>
        <w:t xml:space="preserve"> 3-х лет (2026-2028 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3B4E2C" w:rsidRPr="00FC6F30" w:rsidRDefault="003B4E2C" w:rsidP="00FC6F30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Для достижения поставленных целей Плана мероприятий предусмотрено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3B4E2C" w:rsidRPr="00C72338" w:rsidRDefault="00C72338" w:rsidP="00C72338">
      <w:pPr>
        <w:numPr>
          <w:ilvl w:val="0"/>
          <w:numId w:val="2"/>
        </w:numPr>
        <w:tabs>
          <w:tab w:val="left" w:pos="312"/>
        </w:tabs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Pr="00C72338">
        <w:rPr>
          <w:rFonts w:ascii="Arial" w:hAnsi="Arial" w:cs="Arial"/>
          <w:b/>
          <w:sz w:val="28"/>
          <w:szCs w:val="28"/>
        </w:rPr>
        <w:t>ЖИДАЕМЫЕ РЕЗУЛЬТАТЫ</w:t>
      </w:r>
    </w:p>
    <w:p w:rsidR="003B4E2C" w:rsidRPr="00C72338" w:rsidRDefault="003B4E2C" w:rsidP="00C72338">
      <w:pPr>
        <w:jc w:val="center"/>
        <w:rPr>
          <w:b/>
        </w:rPr>
      </w:pP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Реализация Плана позволит: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 обеспечить  поселение 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 снизить риск возникновения конфликтных ситуаций среди населения сельского поселения в результате миграции.</w:t>
      </w:r>
    </w:p>
    <w:p w:rsidR="003B4E2C" w:rsidRDefault="003B4E2C" w:rsidP="003B4E2C">
      <w:pPr>
        <w:jc w:val="center"/>
        <w:rPr>
          <w:b/>
        </w:rPr>
      </w:pPr>
    </w:p>
    <w:p w:rsidR="003B4E2C" w:rsidRPr="00C72338" w:rsidRDefault="00C72338" w:rsidP="003B4E2C">
      <w:pPr>
        <w:numPr>
          <w:ilvl w:val="0"/>
          <w:numId w:val="2"/>
        </w:numPr>
        <w:tabs>
          <w:tab w:val="left" w:pos="312"/>
        </w:tabs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 П</w:t>
      </w:r>
      <w:r w:rsidRPr="00C72338">
        <w:rPr>
          <w:rFonts w:ascii="Arial" w:hAnsi="Arial" w:cs="Arial"/>
          <w:b/>
          <w:sz w:val="28"/>
          <w:szCs w:val="28"/>
        </w:rPr>
        <w:t>ЕРЕЧЕНЬ МЕРОПРИЯТИЙ</w:t>
      </w:r>
    </w:p>
    <w:p w:rsidR="003B4E2C" w:rsidRDefault="003B4E2C" w:rsidP="003B4E2C">
      <w:pPr>
        <w:jc w:val="both"/>
      </w:pPr>
    </w:p>
    <w:p w:rsidR="003B4E2C" w:rsidRPr="00C72338" w:rsidRDefault="003B4E2C" w:rsidP="00C72338">
      <w:pPr>
        <w:spacing w:line="24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 xml:space="preserve">Система Плана мероприятий представляет собой комплекс согласованных мер, призванных обеспечить осуществление поставленной цели и задач. </w:t>
      </w:r>
      <w:r w:rsidRPr="00C72338">
        <w:rPr>
          <w:rFonts w:ascii="Arial" w:hAnsi="Arial" w:cs="Arial"/>
          <w:sz w:val="24"/>
          <w:szCs w:val="24"/>
        </w:rPr>
        <w:tab/>
      </w:r>
    </w:p>
    <w:p w:rsidR="003B4E2C" w:rsidRPr="00C72338" w:rsidRDefault="003B4E2C" w:rsidP="00C72338">
      <w:pPr>
        <w:spacing w:line="24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lastRenderedPageBreak/>
        <w:t>Мероприятия спланированы в соответствии с требованиями законодательных актов Российской Федерации регламентирующих вопросы миграции, Концепции регулирования миграционных процессов, одобренных Правительством Российской Федерации.</w:t>
      </w:r>
    </w:p>
    <w:p w:rsidR="003B4E2C" w:rsidRPr="00C72338" w:rsidRDefault="003B4E2C" w:rsidP="00C7233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Основные мероприятия включают:</w:t>
      </w:r>
    </w:p>
    <w:p w:rsidR="003B4E2C" w:rsidRPr="00C72338" w:rsidRDefault="003B4E2C" w:rsidP="00C7233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3B4E2C" w:rsidRPr="00C72338" w:rsidRDefault="003B4E2C" w:rsidP="00C7233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 осуществление комплекса мероприятий по выявлению и пресечению нарушений миграционного законодательства;</w:t>
      </w:r>
    </w:p>
    <w:p w:rsidR="003B4E2C" w:rsidRPr="005B6769" w:rsidRDefault="003B4E2C" w:rsidP="005B676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3B4E2C" w:rsidRPr="00C72338" w:rsidRDefault="00C72338" w:rsidP="003B4E2C">
      <w:pPr>
        <w:numPr>
          <w:ilvl w:val="0"/>
          <w:numId w:val="2"/>
        </w:numPr>
        <w:tabs>
          <w:tab w:val="left" w:pos="312"/>
        </w:tabs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 О</w:t>
      </w:r>
      <w:r w:rsidRPr="00C72338">
        <w:rPr>
          <w:rFonts w:ascii="Arial" w:hAnsi="Arial" w:cs="Arial"/>
          <w:b/>
          <w:sz w:val="28"/>
          <w:szCs w:val="28"/>
        </w:rPr>
        <w:t>ПИСАНИЕ ПОСЛЕДСТВИЙ</w:t>
      </w:r>
    </w:p>
    <w:p w:rsidR="003B4E2C" w:rsidRDefault="003B4E2C" w:rsidP="003B4E2C">
      <w:pPr>
        <w:jc w:val="both"/>
      </w:pP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Основной социально-экономический эффект от реализации Плана мероприятий состоит в повышении эффективной работы администрации  поселения и правоохранительных органов по сохранению стабильной, прогнозируемой и управляемой миграционной ситуации в  поселении, а также формированию у жителей адекватного отношения к мигрантам.</w:t>
      </w:r>
    </w:p>
    <w:p w:rsidR="003B4E2C" w:rsidRPr="00C72338" w:rsidRDefault="003B4E2C" w:rsidP="00C723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 xml:space="preserve">Сохранение стабильности миграционной ситуации позволит успешно решать социально-экономические задачи, станет благоприятным фактором для прогрессивного развития экономики сельского поселения и решения актуальных социальных проблем.    </w:t>
      </w:r>
    </w:p>
    <w:p w:rsidR="003B4E2C" w:rsidRDefault="003B4E2C" w:rsidP="003B4E2C">
      <w:pPr>
        <w:ind w:firstLine="720"/>
        <w:jc w:val="both"/>
      </w:pPr>
    </w:p>
    <w:p w:rsidR="003B4E2C" w:rsidRDefault="003B4E2C" w:rsidP="003B4E2C">
      <w:pPr>
        <w:ind w:firstLine="720"/>
        <w:jc w:val="both"/>
      </w:pPr>
    </w:p>
    <w:p w:rsidR="003B4E2C" w:rsidRDefault="003B4E2C" w:rsidP="005B6769"/>
    <w:p w:rsidR="003B4E2C" w:rsidRPr="00C72338" w:rsidRDefault="003B4E2C" w:rsidP="00C7233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Приложение 2</w:t>
      </w:r>
    </w:p>
    <w:p w:rsidR="003B4E2C" w:rsidRPr="00C72338" w:rsidRDefault="003B4E2C" w:rsidP="00C7233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>к  постановлению администрации</w:t>
      </w:r>
    </w:p>
    <w:p w:rsidR="003B4E2C" w:rsidRPr="00C72338" w:rsidRDefault="003B4E2C" w:rsidP="00C7233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C72338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="00C72338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C7233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C7233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C7233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C72338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B4E2C" w:rsidRPr="00C72338" w:rsidRDefault="005B6769" w:rsidP="00C7233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03</w:t>
      </w:r>
      <w:r w:rsidR="003B4E2C" w:rsidRPr="00C72338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="003B4E2C" w:rsidRPr="00C72338">
        <w:rPr>
          <w:rFonts w:ascii="Arial" w:hAnsi="Arial" w:cs="Arial"/>
          <w:sz w:val="24"/>
          <w:szCs w:val="24"/>
        </w:rPr>
        <w:t xml:space="preserve">.2026 № </w:t>
      </w:r>
      <w:r>
        <w:rPr>
          <w:rFonts w:ascii="Arial" w:hAnsi="Arial" w:cs="Arial"/>
          <w:sz w:val="24"/>
          <w:szCs w:val="24"/>
        </w:rPr>
        <w:t>10</w:t>
      </w:r>
    </w:p>
    <w:p w:rsidR="003B4E2C" w:rsidRDefault="003B4E2C" w:rsidP="003B4E2C">
      <w:pPr>
        <w:jc w:val="right"/>
      </w:pPr>
    </w:p>
    <w:p w:rsidR="003B4E2C" w:rsidRPr="00C72338" w:rsidRDefault="00C72338" w:rsidP="00C72338">
      <w:pPr>
        <w:spacing w:line="240" w:lineRule="auto"/>
        <w:ind w:firstLine="7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</w:t>
      </w:r>
      <w:r w:rsidRPr="00C72338">
        <w:rPr>
          <w:rFonts w:ascii="Arial" w:hAnsi="Arial" w:cs="Arial"/>
          <w:b/>
          <w:sz w:val="28"/>
          <w:szCs w:val="28"/>
        </w:rPr>
        <w:t>ЛАН МЕРОПРИЯТИЙ ПО РЕАЛИЗАЦИИ МИГРАЦИОННОЙ ПОЛИТИКИ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C72338">
        <w:rPr>
          <w:rFonts w:ascii="Arial" w:hAnsi="Arial" w:cs="Arial"/>
          <w:b/>
          <w:sz w:val="28"/>
          <w:szCs w:val="28"/>
        </w:rPr>
        <w:t xml:space="preserve">НА ТЕРРИТОРИИ </w:t>
      </w:r>
      <w:r w:rsidRPr="00C72338">
        <w:rPr>
          <w:rFonts w:ascii="Arial" w:hAnsi="Arial" w:cs="Arial"/>
          <w:sz w:val="28"/>
          <w:szCs w:val="28"/>
        </w:rPr>
        <w:t xml:space="preserve"> </w:t>
      </w:r>
      <w:r w:rsidRPr="00C72338">
        <w:rPr>
          <w:rFonts w:ascii="Arial" w:hAnsi="Arial" w:cs="Arial"/>
          <w:b/>
          <w:sz w:val="28"/>
          <w:szCs w:val="28"/>
        </w:rPr>
        <w:t>СТРЕЛЬНИКОВСКОГО</w:t>
      </w:r>
      <w:r w:rsidRPr="00C72338">
        <w:rPr>
          <w:rFonts w:ascii="Arial" w:hAnsi="Arial" w:cs="Arial"/>
          <w:b/>
          <w:bCs/>
          <w:sz w:val="28"/>
          <w:szCs w:val="28"/>
        </w:rPr>
        <w:t xml:space="preserve"> СЕЛЬСКОГО</w:t>
      </w:r>
      <w:r>
        <w:rPr>
          <w:rFonts w:ascii="Arial" w:hAnsi="Arial" w:cs="Arial"/>
          <w:b/>
          <w:bCs/>
          <w:sz w:val="28"/>
          <w:szCs w:val="28"/>
        </w:rPr>
        <w:t xml:space="preserve"> ПОСЕЛЕНИЯ А</w:t>
      </w:r>
      <w:r w:rsidRPr="00C72338">
        <w:rPr>
          <w:rFonts w:ascii="Arial" w:hAnsi="Arial" w:cs="Arial"/>
          <w:b/>
          <w:bCs/>
          <w:sz w:val="28"/>
          <w:szCs w:val="28"/>
        </w:rPr>
        <w:t>ТЮРЬЕВСКОГО МУНИЦИПАЛЬНОГО РАЙОНА</w:t>
      </w:r>
      <w:r>
        <w:rPr>
          <w:rFonts w:ascii="Arial" w:hAnsi="Arial" w:cs="Arial"/>
          <w:b/>
          <w:sz w:val="28"/>
          <w:szCs w:val="28"/>
        </w:rPr>
        <w:t xml:space="preserve"> РЕСПУБЛИКИ МОРДОВИЯ </w:t>
      </w:r>
      <w:r w:rsidRPr="00C72338">
        <w:rPr>
          <w:rFonts w:ascii="Arial" w:hAnsi="Arial" w:cs="Arial"/>
          <w:b/>
          <w:sz w:val="28"/>
          <w:szCs w:val="28"/>
        </w:rPr>
        <w:t xml:space="preserve">НА 2026 – 2028 ГОДЫ </w:t>
      </w:r>
    </w:p>
    <w:p w:rsidR="003B4E2C" w:rsidRDefault="003B4E2C" w:rsidP="003B4E2C">
      <w:pPr>
        <w:ind w:firstLine="720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092"/>
        <w:gridCol w:w="1717"/>
        <w:gridCol w:w="2305"/>
      </w:tblGrid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C72338">
              <w:rPr>
                <w:rFonts w:ascii="Arial" w:hAnsi="Arial" w:cs="Arial"/>
                <w:sz w:val="24"/>
                <w:szCs w:val="24"/>
              </w:rPr>
              <w:lastRenderedPageBreak/>
              <w:t>п\</w:t>
            </w:r>
            <w:proofErr w:type="gramStart"/>
            <w:r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lastRenderedPageBreak/>
              <w:t>Наименование мероприятия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Срок </w:t>
            </w:r>
            <w:r w:rsidRPr="00C72338">
              <w:rPr>
                <w:rFonts w:ascii="Arial" w:hAnsi="Arial" w:cs="Arial"/>
                <w:sz w:val="24"/>
                <w:szCs w:val="24"/>
              </w:rPr>
              <w:lastRenderedPageBreak/>
              <w:t xml:space="preserve">исполнения 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lastRenderedPageBreak/>
              <w:t>Исполнитель</w:t>
            </w:r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Мониторинг и оценка миграционной ситуации в сельском </w:t>
            </w:r>
            <w:proofErr w:type="gramStart"/>
            <w:r w:rsidRPr="00C72338">
              <w:rPr>
                <w:rFonts w:ascii="Arial" w:hAnsi="Arial" w:cs="Arial"/>
                <w:sz w:val="24"/>
                <w:szCs w:val="24"/>
              </w:rPr>
              <w:t>поселении</w:t>
            </w:r>
            <w:proofErr w:type="gramEnd"/>
            <w:r w:rsidRPr="00C72338">
              <w:rPr>
                <w:rFonts w:ascii="Arial" w:hAnsi="Arial" w:cs="Arial"/>
                <w:sz w:val="24"/>
                <w:szCs w:val="24"/>
              </w:rPr>
              <w:t xml:space="preserve"> и подготовка предложений по ее стабилизации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ind w:firstLine="12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 xml:space="preserve"> 2026 – 2028 годы</w:t>
            </w:r>
            <w:r w:rsidRPr="00C7233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  <w:r w:rsid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72338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Работа по разъяснению работодателям и иностранным гражданам порядка осуществления временной трудовой деятельности на территории поселения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 граждан, осуществляющих трудовую деятельность без соответствующего разрешения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 xml:space="preserve"> 2026 – 2028 годы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Анализ миграционной правоприменительной практики в сельском поселении на основе изучения (мониторинга) применения федеральных законов и других нормативно-правовых актов, регулирующих отношения в сфере миграции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 xml:space="preserve"> 2026 – 2028 годы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Создание актуального банка данных по учету иностранных граждан, временно или постоянно проживающих на территории поселения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 xml:space="preserve"> 2026 – 2028 годы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C72338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C72338">
              <w:rPr>
                <w:rFonts w:ascii="Arial" w:hAnsi="Arial" w:cs="Arial"/>
                <w:sz w:val="24"/>
                <w:szCs w:val="24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>2026 – 2028 годы</w:t>
            </w:r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Обеспечение в установленном порядке уведомления органов миграционной службы о прибытии иностранных граждан на территорию сельского поселения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>2026 – 2028 годы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 xml:space="preserve">Осуществление комплекса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 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>2026 – 2028 годы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B4E2C" w:rsidRPr="00C72338" w:rsidTr="003B4E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3B4E2C" w:rsidRPr="00C72338" w:rsidRDefault="003B4E2C" w:rsidP="00C7233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- о проблемах регулирования миграционных процессов;</w:t>
            </w:r>
          </w:p>
          <w:p w:rsidR="003B4E2C" w:rsidRPr="00C72338" w:rsidRDefault="003B4E2C" w:rsidP="00C7233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- о проблемах регулирования социально-трудовых отношений с иностранными работниками;</w:t>
            </w:r>
          </w:p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bCs/>
                <w:sz w:val="24"/>
                <w:szCs w:val="24"/>
              </w:rPr>
              <w:t>2026 – 2028 годы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E2C" w:rsidRPr="00C72338" w:rsidRDefault="003B4E2C" w:rsidP="00C7233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72338">
              <w:rPr>
                <w:rFonts w:ascii="Arial" w:hAnsi="Arial" w:cs="Arial"/>
                <w:sz w:val="24"/>
                <w:szCs w:val="24"/>
              </w:rPr>
              <w:t>Администрация</w:t>
            </w:r>
          </w:p>
          <w:p w:rsidR="003B4E2C" w:rsidRPr="00C72338" w:rsidRDefault="005B6769" w:rsidP="005B6769">
            <w:pPr>
              <w:autoSpaceDE w:val="0"/>
              <w:autoSpaceDN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C723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E2C" w:rsidRPr="00C72338">
              <w:rPr>
                <w:rFonts w:ascii="Arial" w:hAnsi="Arial" w:cs="Arial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3B4E2C" w:rsidRPr="00C7233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</w:tbl>
    <w:p w:rsidR="003B4E2C" w:rsidRPr="00C72338" w:rsidRDefault="003B4E2C" w:rsidP="00C72338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p w:rsidR="003B4E2C" w:rsidRPr="00C72338" w:rsidRDefault="003B4E2C" w:rsidP="00C72338">
      <w:pPr>
        <w:spacing w:line="240" w:lineRule="auto"/>
        <w:ind w:leftChars="-300" w:left="-660"/>
        <w:rPr>
          <w:rFonts w:ascii="Arial" w:hAnsi="Arial" w:cs="Arial"/>
          <w:sz w:val="24"/>
          <w:szCs w:val="24"/>
        </w:rPr>
      </w:pPr>
    </w:p>
    <w:p w:rsidR="003B4E2C" w:rsidRPr="00C72338" w:rsidRDefault="003B4E2C" w:rsidP="00C72338">
      <w:pPr>
        <w:spacing w:line="240" w:lineRule="auto"/>
        <w:rPr>
          <w:rFonts w:ascii="Arial" w:hAnsi="Arial" w:cs="Arial"/>
          <w:sz w:val="24"/>
          <w:szCs w:val="24"/>
        </w:rPr>
      </w:pPr>
    </w:p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3B4E2C" w:rsidRDefault="003B4E2C" w:rsidP="003B4E2C"/>
    <w:p w:rsidR="00882ED6" w:rsidRDefault="00882ED6"/>
    <w:sectPr w:rsidR="0088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59F3"/>
    <w:multiLevelType w:val="multilevel"/>
    <w:tmpl w:val="097759F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3BAF62"/>
    <w:multiLevelType w:val="singleLevel"/>
    <w:tmpl w:val="343BAF62"/>
    <w:lvl w:ilvl="0">
      <w:start w:val="3"/>
      <w:numFmt w:val="decimal"/>
      <w:lvlText w:val="%1."/>
      <w:lvlJc w:val="left"/>
      <w:pPr>
        <w:tabs>
          <w:tab w:val="num" w:pos="312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B4E2C"/>
    <w:rsid w:val="0003465B"/>
    <w:rsid w:val="003B4E2C"/>
    <w:rsid w:val="005B6769"/>
    <w:rsid w:val="00882ED6"/>
    <w:rsid w:val="00C72338"/>
    <w:rsid w:val="00FC6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49D2A-85A1-42A2-B674-B7E18BB4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2026-03-24T12:19:00Z</cp:lastPrinted>
  <dcterms:created xsi:type="dcterms:W3CDTF">2026-03-24T11:35:00Z</dcterms:created>
  <dcterms:modified xsi:type="dcterms:W3CDTF">2026-03-24T12:21:00Z</dcterms:modified>
</cp:coreProperties>
</file>