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DCF" w:rsidRDefault="00924DCF" w:rsidP="00924DC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32"/>
          <w:szCs w:val="32"/>
        </w:rPr>
        <w:t>РЕСПУБЛИКА МОРДОВИЯ</w:t>
      </w:r>
    </w:p>
    <w:p w:rsidR="00924DCF" w:rsidRDefault="00924DCF" w:rsidP="00924DC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32"/>
          <w:szCs w:val="32"/>
        </w:rPr>
        <w:t xml:space="preserve"> АДМИНИСТРАЦИЯ СТРЕЛЬНИКОВСКОГО СЕЛЬСКОГО ПОСЕЛЕНИЯ АТЮРЬЕВСКОГО МУНИЦИПАЛЬНОГО РАЙОНА </w:t>
      </w:r>
    </w:p>
    <w:p w:rsidR="00924DCF" w:rsidRDefault="00924DCF" w:rsidP="00924DCF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</w:rPr>
      </w:pPr>
    </w:p>
    <w:p w:rsidR="00924DCF" w:rsidRDefault="00924DCF" w:rsidP="00924DC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ПОСТАНОВЛЕНИЕ</w:t>
      </w:r>
    </w:p>
    <w:p w:rsidR="00924DCF" w:rsidRDefault="00924DCF" w:rsidP="00924DC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24DCF" w:rsidRDefault="00924DCF" w:rsidP="00924DCF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от 14 апреля 2026 года № </w:t>
      </w:r>
      <w:r w:rsidR="00B134FF">
        <w:rPr>
          <w:rFonts w:ascii="Times New Roman" w:eastAsia="Times New Roman" w:hAnsi="Times New Roman"/>
          <w:b/>
          <w:bCs/>
          <w:sz w:val="32"/>
          <w:szCs w:val="32"/>
        </w:rPr>
        <w:t>102</w:t>
      </w:r>
    </w:p>
    <w:p w:rsidR="00924DCF" w:rsidRDefault="00924DCF" w:rsidP="00924DCF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i/>
          <w:sz w:val="32"/>
          <w:szCs w:val="32"/>
        </w:rPr>
      </w:pPr>
    </w:p>
    <w:p w:rsidR="00924DCF" w:rsidRDefault="00924DCF" w:rsidP="00924DCF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/>
          <w:bCs/>
          <w:sz w:val="32"/>
          <w:szCs w:val="32"/>
        </w:rPr>
        <w:t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</w:t>
      </w:r>
      <w:r w:rsidR="00B134FF">
        <w:rPr>
          <w:rFonts w:ascii="Times New Roman" w:eastAsia="Arial" w:hAnsi="Times New Roman"/>
          <w:b/>
          <w:bCs/>
          <w:sz w:val="32"/>
          <w:szCs w:val="32"/>
        </w:rPr>
        <w:t>ГО САМОУПРАВЛЕНИЯ СТРЕЛЬНИКОВСКОГО</w:t>
      </w:r>
      <w:r>
        <w:rPr>
          <w:rFonts w:ascii="Times New Roman" w:eastAsia="Arial" w:hAnsi="Times New Roman"/>
          <w:b/>
          <w:bCs/>
          <w:sz w:val="32"/>
          <w:szCs w:val="32"/>
        </w:rPr>
        <w:t xml:space="preserve"> СЕЛЬСКОГО ПОСЕЛЕНИЯ АТЮРЬЕВСКОГО МУНИЦИПАЛЬНОГО </w:t>
      </w:r>
      <w:r w:rsidR="00B134FF">
        <w:rPr>
          <w:rFonts w:ascii="Times New Roman" w:eastAsia="Arial" w:hAnsi="Times New Roman"/>
          <w:b/>
          <w:bCs/>
          <w:sz w:val="32"/>
          <w:szCs w:val="32"/>
        </w:rPr>
        <w:t xml:space="preserve"> </w:t>
      </w:r>
      <w:r>
        <w:rPr>
          <w:rFonts w:ascii="Times New Roman" w:eastAsia="Arial" w:hAnsi="Times New Roman"/>
          <w:b/>
          <w:bCs/>
          <w:sz w:val="32"/>
          <w:szCs w:val="32"/>
        </w:rPr>
        <w:t>РАЙОНА</w:t>
      </w:r>
      <w:r w:rsidR="00B134FF">
        <w:rPr>
          <w:rFonts w:ascii="Times New Roman" w:eastAsia="Arial" w:hAnsi="Times New Roman"/>
          <w:b/>
          <w:bCs/>
          <w:sz w:val="32"/>
          <w:szCs w:val="32"/>
        </w:rPr>
        <w:t xml:space="preserve"> </w:t>
      </w:r>
      <w:r>
        <w:rPr>
          <w:rFonts w:ascii="Times New Roman" w:eastAsia="Arial" w:hAnsi="Times New Roman"/>
          <w:b/>
          <w:bCs/>
          <w:sz w:val="32"/>
          <w:szCs w:val="32"/>
        </w:rPr>
        <w:t xml:space="preserve"> РЕСПУБЛИКИ МОРДОВИЯ </w:t>
      </w:r>
    </w:p>
    <w:p w:rsidR="00924DCF" w:rsidRDefault="00924DCF" w:rsidP="00924DCF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924DCF" w:rsidRDefault="00924DCF" w:rsidP="00924DCF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8"/>
          <w:szCs w:val="28"/>
        </w:rPr>
      </w:pPr>
    </w:p>
    <w:p w:rsidR="00924DCF" w:rsidRDefault="00924DCF" w:rsidP="00924DCF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/>
          <w:bCs/>
          <w:sz w:val="28"/>
          <w:szCs w:val="28"/>
        </w:rPr>
        <w:tab/>
      </w:r>
      <w:r>
        <w:rPr>
          <w:rFonts w:ascii="Times New Roman" w:eastAsia="Arial" w:hAnsi="Times New Roman"/>
          <w:bCs/>
          <w:sz w:val="24"/>
          <w:szCs w:val="24"/>
        </w:rPr>
        <w:t>В соответствии с постановлением Правительства Российской Федерации от 26.02.2026 № 197 «Об утверждении коэффициента индексации с 1 апреля 2026 г. социальных пенсий», частью 3 статьи 30 Закона Республики Мордовия от 08.06.1999г. №30-З «О муниципальной службе в Республике Мордовия», Админ</w:t>
      </w:r>
      <w:r w:rsidR="00B134FF">
        <w:rPr>
          <w:rFonts w:ascii="Times New Roman" w:eastAsia="Arial" w:hAnsi="Times New Roman"/>
          <w:bCs/>
          <w:sz w:val="24"/>
          <w:szCs w:val="24"/>
        </w:rPr>
        <w:t xml:space="preserve">истрация </w:t>
      </w:r>
      <w:proofErr w:type="spellStart"/>
      <w:r w:rsidR="00B134FF"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 w:rsidR="00B134FF">
        <w:rPr>
          <w:rFonts w:ascii="Times New Roman" w:eastAsia="Arial" w:hAnsi="Times New Roman"/>
          <w:bCs/>
          <w:sz w:val="24"/>
          <w:szCs w:val="24"/>
        </w:rPr>
        <w:t xml:space="preserve"> </w:t>
      </w:r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ПОСТАНОВЛЯЕТ:</w:t>
      </w:r>
    </w:p>
    <w:p w:rsidR="00924DCF" w:rsidRDefault="00924DCF" w:rsidP="00924DCF">
      <w:pPr>
        <w:suppressAutoHyphens/>
        <w:autoSpaceDE w:val="0"/>
        <w:spacing w:after="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bookmarkStart w:id="0" w:name="_GoBack"/>
      <w:bookmarkEnd w:id="0"/>
    </w:p>
    <w:p w:rsidR="00924DCF" w:rsidRDefault="00924DCF" w:rsidP="00924DCF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Cs/>
          <w:sz w:val="24"/>
          <w:szCs w:val="24"/>
        </w:rPr>
        <w:tab/>
        <w:t>1.   Установить с 01.04.2026 года минимальную величину выплаты пенсии за выслугу лет лицам, замещавшим муниципальные должности и должности муниципальной службы в ор</w:t>
      </w:r>
      <w:r w:rsidR="00B134FF">
        <w:rPr>
          <w:rFonts w:ascii="Times New Roman" w:eastAsia="Arial" w:hAnsi="Times New Roman"/>
          <w:bCs/>
          <w:sz w:val="24"/>
          <w:szCs w:val="24"/>
        </w:rPr>
        <w:t xml:space="preserve">ганах местного самоуправления </w:t>
      </w:r>
      <w:proofErr w:type="spellStart"/>
      <w:r w:rsidR="00B134FF"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муниципального района Республики Мордовия в размере 4712 (четыре тысячи семьсот двенадцать) рубля 6 копеек.</w:t>
      </w:r>
    </w:p>
    <w:p w:rsidR="00924DCF" w:rsidRDefault="00924DCF" w:rsidP="00924DCF">
      <w:pPr>
        <w:suppressAutoHyphens/>
        <w:autoSpaceDE w:val="0"/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Times New Roman" w:eastAsia="Arial" w:hAnsi="Times New Roman"/>
          <w:bCs/>
          <w:sz w:val="24"/>
          <w:szCs w:val="24"/>
        </w:rPr>
        <w:tab/>
        <w:t xml:space="preserve">2. Признать утратившим силу постановление администрации </w:t>
      </w:r>
      <w:proofErr w:type="spellStart"/>
      <w:r w:rsidR="00E944A6"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 w:rsidR="00E944A6">
        <w:rPr>
          <w:rFonts w:ascii="Times New Roman" w:eastAsia="Arial" w:hAnsi="Times New Roman"/>
          <w:bCs/>
          <w:sz w:val="24"/>
          <w:szCs w:val="24"/>
        </w:rPr>
        <w:t xml:space="preserve"> </w:t>
      </w:r>
      <w:r>
        <w:rPr>
          <w:rFonts w:ascii="Times New Roman" w:eastAsia="Arial" w:hAnsi="Times New Roman"/>
          <w:bCs/>
          <w:sz w:val="24"/>
          <w:szCs w:val="24"/>
        </w:rPr>
        <w:t xml:space="preserve"> сельского поселения   от 17.04.2025 года № 10</w:t>
      </w:r>
      <w:r>
        <w:rPr>
          <w:rFonts w:ascii="Times New Roman" w:eastAsia="Arial" w:hAnsi="Times New Roman"/>
          <w:sz w:val="24"/>
          <w:szCs w:val="24"/>
        </w:rPr>
        <w:t>"О</w:t>
      </w:r>
      <w:r>
        <w:rPr>
          <w:rFonts w:ascii="Times New Roman" w:eastAsia="Arial" w:hAnsi="Times New Roman"/>
          <w:bCs/>
          <w:sz w:val="24"/>
          <w:szCs w:val="24"/>
        </w:rPr>
        <w:t xml:space="preserve">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E944A6"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 w:rsidR="00E944A6">
        <w:rPr>
          <w:rFonts w:ascii="Times New Roman" w:eastAsia="Arial" w:hAnsi="Times New Roman"/>
          <w:bCs/>
          <w:sz w:val="24"/>
          <w:szCs w:val="24"/>
        </w:rPr>
        <w:t xml:space="preserve"> </w:t>
      </w:r>
      <w:r>
        <w:rPr>
          <w:rFonts w:ascii="Times New Roman" w:eastAsia="Arial" w:hAnsi="Times New Roman"/>
          <w:bCs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eastAsia="Arial" w:hAnsi="Times New Roman"/>
          <w:bCs/>
          <w:sz w:val="24"/>
          <w:szCs w:val="24"/>
        </w:rPr>
        <w:t xml:space="preserve"> муниципального района Республики Мордовия".</w:t>
      </w:r>
    </w:p>
    <w:p w:rsidR="00924DCF" w:rsidRDefault="00924DCF" w:rsidP="00924DCF">
      <w:pPr>
        <w:suppressAutoHyphens/>
        <w:autoSpaceDE w:val="0"/>
        <w:spacing w:after="0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:rsidR="00924DCF" w:rsidRDefault="00924DCF" w:rsidP="00924DCF">
      <w:pPr>
        <w:suppressAutoHyphens/>
        <w:autoSpaceDE w:val="0"/>
        <w:spacing w:after="0"/>
        <w:jc w:val="right"/>
        <w:rPr>
          <w:rFonts w:ascii="Times New Roman" w:eastAsia="Arial" w:hAnsi="Times New Roman"/>
          <w:bCs/>
          <w:sz w:val="24"/>
          <w:szCs w:val="24"/>
        </w:rPr>
      </w:pPr>
    </w:p>
    <w:p w:rsidR="00924DCF" w:rsidRDefault="00924DCF" w:rsidP="00924DCF">
      <w:pPr>
        <w:rPr>
          <w:rFonts w:ascii="Calibri" w:eastAsia="Calibri" w:hAnsi="Calibri"/>
          <w:lang w:eastAsia="en-US"/>
        </w:rPr>
      </w:pPr>
    </w:p>
    <w:p w:rsidR="00924DCF" w:rsidRDefault="00E944A6" w:rsidP="00924DCF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Гглава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/>
          <w:bCs/>
          <w:sz w:val="24"/>
          <w:szCs w:val="24"/>
        </w:rPr>
        <w:t>Стрельниковского</w:t>
      </w:r>
      <w:proofErr w:type="spellEnd"/>
      <w:r w:rsidR="00924DCF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>С.З.Кильдеев</w:t>
      </w:r>
    </w:p>
    <w:p w:rsidR="00924DCF" w:rsidRDefault="00924DCF" w:rsidP="00924DCF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сельского поселения: </w:t>
      </w:r>
    </w:p>
    <w:p w:rsidR="001B37DC" w:rsidRDefault="001B37DC"/>
    <w:sectPr w:rsidR="001B3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924DCF"/>
    <w:rsid w:val="001B37DC"/>
    <w:rsid w:val="00924DCF"/>
    <w:rsid w:val="00B134FF"/>
    <w:rsid w:val="00E94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2026-05-15T11:41:00Z</dcterms:created>
  <dcterms:modified xsi:type="dcterms:W3CDTF">2026-05-15T12:14:00Z</dcterms:modified>
</cp:coreProperties>
</file>