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E91" w:rsidRPr="00702E91" w:rsidRDefault="00702E91" w:rsidP="00702E91">
      <w:pPr>
        <w:pStyle w:val="a5"/>
        <w:shd w:val="clear" w:color="auto" w:fill="FFFFFF"/>
        <w:spacing w:before="0" w:beforeAutospacing="0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     </w:t>
      </w:r>
      <w:bookmarkStart w:id="0" w:name="_GoBack"/>
      <w:bookmarkEnd w:id="0"/>
      <w:r w:rsidRPr="00702E91">
        <w:rPr>
          <w:color w:val="2C2D2E"/>
          <w:sz w:val="28"/>
          <w:szCs w:val="28"/>
        </w:rPr>
        <w:t>Вклинивание – это ситуация, когда один участок «врезается» клином в территорию соседнего, нарушая правильную конфигурацию границ. Чаще всего это выглядит как узкий выступ или клин, глубоко входящий в чужой надел.</w:t>
      </w:r>
    </w:p>
    <w:p w:rsidR="00702E91" w:rsidRPr="00702E91" w:rsidRDefault="00702E91" w:rsidP="00702E91">
      <w:pPr>
        <w:pStyle w:val="a5"/>
        <w:shd w:val="clear" w:color="auto" w:fill="FFFFFF"/>
        <w:rPr>
          <w:color w:val="2C2D2E"/>
          <w:sz w:val="28"/>
          <w:szCs w:val="28"/>
        </w:rPr>
      </w:pPr>
      <w:r w:rsidRPr="00702E91">
        <w:rPr>
          <w:color w:val="2C2D2E"/>
          <w:sz w:val="28"/>
          <w:szCs w:val="28"/>
        </w:rPr>
        <w:t>Почему это происходит?</w:t>
      </w:r>
      <w:r w:rsidRPr="00702E91">
        <w:rPr>
          <w:color w:val="2C2D2E"/>
          <w:sz w:val="28"/>
          <w:szCs w:val="28"/>
        </w:rPr>
        <w:br/>
        <w:t>👉Ошибки кадастровых инженеров при межевании;</w:t>
      </w:r>
      <w:r w:rsidRPr="00702E91">
        <w:rPr>
          <w:color w:val="2C2D2E"/>
          <w:sz w:val="28"/>
          <w:szCs w:val="28"/>
        </w:rPr>
        <w:br/>
        <w:t>👉Исторически сложившееся (чересполосица, старые наделы);</w:t>
      </w:r>
      <w:r w:rsidRPr="00702E91">
        <w:rPr>
          <w:color w:val="2C2D2E"/>
          <w:sz w:val="28"/>
          <w:szCs w:val="28"/>
        </w:rPr>
        <w:br/>
        <w:t>👉Дробление крупных участков на мелкие без учёта общей геометрии.</w:t>
      </w:r>
    </w:p>
    <w:p w:rsidR="00702E91" w:rsidRPr="00702E91" w:rsidRDefault="00702E91" w:rsidP="00702E91">
      <w:pPr>
        <w:pStyle w:val="a5"/>
        <w:shd w:val="clear" w:color="auto" w:fill="FFFFFF"/>
        <w:rPr>
          <w:color w:val="2C2D2E"/>
          <w:sz w:val="28"/>
          <w:szCs w:val="28"/>
        </w:rPr>
      </w:pPr>
      <w:r w:rsidRPr="00702E91">
        <w:rPr>
          <w:color w:val="2C2D2E"/>
          <w:sz w:val="28"/>
          <w:szCs w:val="28"/>
        </w:rPr>
        <w:t>Чем грозит вклинивание?</w:t>
      </w:r>
      <w:r w:rsidRPr="00702E91">
        <w:rPr>
          <w:color w:val="2C2D2E"/>
          <w:sz w:val="28"/>
          <w:szCs w:val="28"/>
        </w:rPr>
        <w:br/>
        <w:t xml:space="preserve">Главная проблема — такой участок часто невозможно использовать по целевому назначению. Например, если вы хотите построить дом, то по закону нужно соблюсти минимальный отступ от границ соседей (обычно не менее 3 м). Вклинившийся участок может не позволить </w:t>
      </w:r>
      <w:proofErr w:type="gramStart"/>
      <w:r w:rsidRPr="00702E91">
        <w:rPr>
          <w:color w:val="2C2D2E"/>
          <w:sz w:val="28"/>
          <w:szCs w:val="28"/>
        </w:rPr>
        <w:t>разместить строение</w:t>
      </w:r>
      <w:proofErr w:type="gramEnd"/>
      <w:r w:rsidRPr="00702E91">
        <w:rPr>
          <w:color w:val="2C2D2E"/>
          <w:sz w:val="28"/>
          <w:szCs w:val="28"/>
        </w:rPr>
        <w:t xml:space="preserve"> с соблюдением этих норм. Фактически земля становится «неудобной» и теряет в цене.</w:t>
      </w:r>
    </w:p>
    <w:p w:rsidR="00702E91" w:rsidRPr="00702E91" w:rsidRDefault="00702E91" w:rsidP="00702E91">
      <w:pPr>
        <w:pStyle w:val="a5"/>
        <w:shd w:val="clear" w:color="auto" w:fill="FFFFFF"/>
        <w:rPr>
          <w:color w:val="2C2D2E"/>
          <w:sz w:val="28"/>
          <w:szCs w:val="28"/>
        </w:rPr>
      </w:pPr>
      <w:r w:rsidRPr="00702E91">
        <w:rPr>
          <w:color w:val="2C2D2E"/>
          <w:sz w:val="28"/>
          <w:szCs w:val="28"/>
        </w:rPr>
        <w:t>Что делать?</w:t>
      </w:r>
      <w:r w:rsidRPr="00702E91">
        <w:rPr>
          <w:color w:val="2C2D2E"/>
          <w:sz w:val="28"/>
          <w:szCs w:val="28"/>
        </w:rPr>
        <w:br/>
        <w:t>Если вы обнаружили вклинивание – это повод обратиться к кадастровому инженеру для исправления границ. В некоторых случаях требуется перераспределение участков или исправление реестровой ошибки.</w:t>
      </w:r>
      <w:r w:rsidRPr="00702E91">
        <w:rPr>
          <w:color w:val="2C2D2E"/>
          <w:sz w:val="28"/>
          <w:szCs w:val="28"/>
        </w:rPr>
        <w:br/>
        <w:t>Хотите разобраться с границами своего участка? Начните с выписки из ЕГРН и консультации со специалистом.</w:t>
      </w:r>
    </w:p>
    <w:p w:rsidR="009D249B" w:rsidRDefault="00702E91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ECB"/>
    <w:rsid w:val="0017383E"/>
    <w:rsid w:val="00190E22"/>
    <w:rsid w:val="001E0BC0"/>
    <w:rsid w:val="0026230A"/>
    <w:rsid w:val="002E7DD8"/>
    <w:rsid w:val="00387ECB"/>
    <w:rsid w:val="00407043"/>
    <w:rsid w:val="00702E91"/>
    <w:rsid w:val="00716B58"/>
    <w:rsid w:val="007E129D"/>
    <w:rsid w:val="009E1C0A"/>
    <w:rsid w:val="00D80AD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ADA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702E91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ADA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702E91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37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943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2026-04-21T14:12:00Z</dcterms:created>
  <dcterms:modified xsi:type="dcterms:W3CDTF">2026-04-21T14:12:00Z</dcterms:modified>
</cp:coreProperties>
</file>