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4E9" w:rsidRDefault="00C464E9" w:rsidP="00C464E9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C464E9" w:rsidRDefault="00C464E9" w:rsidP="00C464E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C464E9" w:rsidRDefault="00C464E9" w:rsidP="00C464E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464E9" w:rsidRDefault="00C464E9" w:rsidP="00C464E9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C464E9" w:rsidRDefault="00C464E9" w:rsidP="00C464E9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№ 2</w:t>
      </w:r>
      <w:r w:rsidR="001A4AC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                                                                от  20.03.2026 г.  </w:t>
      </w:r>
    </w:p>
    <w:p w:rsidR="001A4AC2" w:rsidRDefault="001A4AC2" w:rsidP="00C464E9">
      <w:pPr>
        <w:spacing w:line="240" w:lineRule="auto"/>
        <w:jc w:val="center"/>
        <w:rPr>
          <w:b/>
          <w:sz w:val="28"/>
          <w:szCs w:val="28"/>
        </w:rPr>
      </w:pPr>
    </w:p>
    <w:p w:rsidR="001A4AC2" w:rsidRPr="001A4AC2" w:rsidRDefault="00C464E9" w:rsidP="001A4AC2">
      <w:pPr>
        <w:spacing w:line="240" w:lineRule="auto"/>
        <w:rPr>
          <w:rFonts w:ascii="Arial" w:hAnsi="Arial" w:cs="Arial"/>
          <w:b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СОДЕРЖАНИЕ: </w:t>
      </w:r>
      <w:r w:rsidR="001A4AC2" w:rsidRPr="001A4AC2">
        <w:rPr>
          <w:rFonts w:ascii="Arial" w:hAnsi="Arial" w:cs="Arial"/>
          <w:b/>
          <w:sz w:val="24"/>
          <w:szCs w:val="24"/>
        </w:rPr>
        <w:t xml:space="preserve">ПОСТАНОВЛЕНИЕ № 12 </w:t>
      </w:r>
      <w:r w:rsidR="001A4AC2">
        <w:rPr>
          <w:rFonts w:ascii="Arial" w:hAnsi="Arial" w:cs="Arial"/>
          <w:b/>
          <w:sz w:val="24"/>
          <w:szCs w:val="24"/>
        </w:rPr>
        <w:t xml:space="preserve">  </w:t>
      </w:r>
      <w:r w:rsidR="001A4AC2" w:rsidRPr="001A4AC2">
        <w:rPr>
          <w:rFonts w:ascii="Arial" w:hAnsi="Arial" w:cs="Arial"/>
          <w:b/>
          <w:sz w:val="24"/>
          <w:szCs w:val="24"/>
        </w:rPr>
        <w:t xml:space="preserve"> от 20 марта 2026 г</w:t>
      </w:r>
    </w:p>
    <w:p w:rsidR="001A4AC2" w:rsidRPr="001A4AC2" w:rsidRDefault="001A4AC2" w:rsidP="001A4AC2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center"/>
        <w:rPr>
          <w:rFonts w:ascii="Arial" w:hAnsi="Arial" w:cs="Arial"/>
          <w:b/>
          <w:bCs/>
          <w:color w:val="414141"/>
          <w:sz w:val="18"/>
          <w:szCs w:val="18"/>
        </w:rPr>
      </w:pPr>
      <w:r w:rsidRPr="001A4AC2">
        <w:rPr>
          <w:rFonts w:ascii="Arial" w:hAnsi="Arial" w:cs="Arial"/>
          <w:b/>
          <w:bCs/>
          <w:color w:val="414141"/>
          <w:sz w:val="18"/>
          <w:szCs w:val="18"/>
        </w:rPr>
        <w:t>ОБ УТВЕРЖДЕНИИ МУНИЦИПАЛЬНОЙ ПРОГРАММЫ «ГАРМОНИЗАЦИЯ МЕЖНАЦИОНАЛЬНЫХ ОТНОШЕНИЙ И УКРЕПЛЕНИЕ ЕДИНСТВА РОССИЙСКОЙ НАЦИИ В СТРЕЛЬНИКОВСКОМ СЕЛЬСКОМ ПОСЕЛЕНИИ НА 2026-2036 ГОДЫ»</w:t>
      </w:r>
    </w:p>
    <w:p w:rsidR="001A4AC2" w:rsidRDefault="001A4AC2" w:rsidP="001A4AC2">
      <w:pPr>
        <w:tabs>
          <w:tab w:val="left" w:pos="1276"/>
          <w:tab w:val="left" w:pos="1418"/>
          <w:tab w:val="left" w:pos="1560"/>
        </w:tabs>
        <w:adjustRightInd w:val="0"/>
        <w:ind w:left="284"/>
        <w:jc w:val="both"/>
        <w:rPr>
          <w:color w:val="414141"/>
        </w:rPr>
      </w:pPr>
    </w:p>
    <w:p w:rsidR="001A4AC2" w:rsidRPr="00D711DB" w:rsidRDefault="001A4AC2" w:rsidP="001A4AC2">
      <w:pPr>
        <w:tabs>
          <w:tab w:val="left" w:pos="0"/>
          <w:tab w:val="left" w:pos="560"/>
          <w:tab w:val="left" w:pos="8960"/>
        </w:tabs>
        <w:adjustRightInd w:val="0"/>
        <w:ind w:firstLineChars="200" w:firstLine="480"/>
        <w:jc w:val="both"/>
        <w:rPr>
          <w:rFonts w:ascii="Arial" w:hAnsi="Arial" w:cs="Arial"/>
          <w:color w:val="414141"/>
          <w:sz w:val="24"/>
          <w:szCs w:val="24"/>
        </w:rPr>
      </w:pPr>
      <w:r w:rsidRPr="00393598">
        <w:rPr>
          <w:rFonts w:ascii="Arial" w:hAnsi="Arial" w:cs="Arial"/>
          <w:color w:val="414141"/>
          <w:sz w:val="24"/>
          <w:szCs w:val="24"/>
        </w:rPr>
        <w:t xml:space="preserve">В целях реализации Указа Президента Российской Федерации от 25.11.2025 года №858 «О Стратегии государственной национальной политики  Российской Федерации на период до 2036 года»,  на основании Устава </w:t>
      </w:r>
      <w:proofErr w:type="spellStart"/>
      <w:r>
        <w:rPr>
          <w:rFonts w:ascii="Arial" w:hAnsi="Arial" w:cs="Arial"/>
          <w:color w:val="414141"/>
          <w:sz w:val="24"/>
          <w:szCs w:val="24"/>
        </w:rPr>
        <w:t>Стрельниковского</w:t>
      </w:r>
      <w:proofErr w:type="spellEnd"/>
      <w:r w:rsidRPr="00393598">
        <w:rPr>
          <w:rFonts w:ascii="Arial" w:hAnsi="Arial" w:cs="Arial"/>
          <w:color w:val="414141"/>
          <w:sz w:val="24"/>
          <w:szCs w:val="24"/>
        </w:rPr>
        <w:t xml:space="preserve"> сельского поселения, администрация  </w:t>
      </w:r>
      <w:proofErr w:type="spellStart"/>
      <w:r>
        <w:rPr>
          <w:rFonts w:ascii="Arial" w:hAnsi="Arial" w:cs="Arial"/>
          <w:color w:val="414141"/>
          <w:sz w:val="24"/>
          <w:szCs w:val="24"/>
        </w:rPr>
        <w:t>Стрельниковского</w:t>
      </w:r>
      <w:proofErr w:type="spellEnd"/>
      <w:r w:rsidRPr="00393598">
        <w:rPr>
          <w:rFonts w:ascii="Arial" w:hAnsi="Arial" w:cs="Arial"/>
          <w:color w:val="414141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color w:val="414141"/>
          <w:sz w:val="24"/>
          <w:szCs w:val="24"/>
        </w:rPr>
        <w:t xml:space="preserve"> </w:t>
      </w:r>
      <w:r w:rsidRPr="00393598">
        <w:rPr>
          <w:rFonts w:ascii="Arial" w:hAnsi="Arial" w:cs="Arial"/>
          <w:color w:val="414141"/>
          <w:sz w:val="24"/>
          <w:szCs w:val="24"/>
        </w:rPr>
        <w:t>постановляет:</w:t>
      </w:r>
    </w:p>
    <w:p w:rsidR="001A4AC2" w:rsidRPr="00D711DB" w:rsidRDefault="001A4AC2" w:rsidP="001A4AC2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both"/>
        <w:rPr>
          <w:rFonts w:ascii="Arial" w:hAnsi="Arial" w:cs="Arial"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>1.</w:t>
      </w:r>
      <w:r w:rsidRPr="00D711DB">
        <w:rPr>
          <w:rFonts w:ascii="Arial" w:hAnsi="Arial" w:cs="Arial"/>
          <w:color w:val="414141"/>
          <w:sz w:val="24"/>
          <w:szCs w:val="24"/>
        </w:rPr>
        <w:t>Утвердить муниципальную программу «Гармонизация межнациональных отношений и укрепление единства российской нации в</w:t>
      </w:r>
      <w:r>
        <w:rPr>
          <w:rFonts w:ascii="Arial" w:hAnsi="Arial" w:cs="Arial"/>
          <w:color w:val="41414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14141"/>
          <w:sz w:val="24"/>
          <w:szCs w:val="24"/>
        </w:rPr>
        <w:t>Стрельниковском</w:t>
      </w:r>
      <w:proofErr w:type="spellEnd"/>
      <w:r w:rsidRPr="00D711DB">
        <w:rPr>
          <w:rFonts w:ascii="Arial" w:hAnsi="Arial" w:cs="Arial"/>
          <w:color w:val="414141"/>
          <w:sz w:val="24"/>
          <w:szCs w:val="24"/>
        </w:rPr>
        <w:t xml:space="preserve"> сельском поселении на 2026 – 2036 годы» (прилагается).</w:t>
      </w:r>
    </w:p>
    <w:p w:rsidR="001A4AC2" w:rsidRPr="00D711DB" w:rsidRDefault="001A4AC2" w:rsidP="001A4AC2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both"/>
        <w:rPr>
          <w:rFonts w:ascii="Arial" w:hAnsi="Arial" w:cs="Arial"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>2.</w:t>
      </w:r>
      <w:r w:rsidRPr="00D711DB">
        <w:rPr>
          <w:rFonts w:ascii="Arial" w:hAnsi="Arial" w:cs="Arial"/>
          <w:color w:val="414141"/>
          <w:sz w:val="24"/>
          <w:szCs w:val="24"/>
        </w:rPr>
        <w:t>Настоящее пост</w:t>
      </w:r>
      <w:r>
        <w:rPr>
          <w:rFonts w:ascii="Arial" w:hAnsi="Arial" w:cs="Arial"/>
          <w:color w:val="414141"/>
          <w:sz w:val="24"/>
          <w:szCs w:val="24"/>
        </w:rPr>
        <w:t>ановление вступает в силу со дня</w:t>
      </w:r>
      <w:r w:rsidRPr="00D711DB">
        <w:rPr>
          <w:rFonts w:ascii="Arial" w:hAnsi="Arial" w:cs="Arial"/>
          <w:color w:val="414141"/>
          <w:sz w:val="24"/>
          <w:szCs w:val="24"/>
        </w:rPr>
        <w:t xml:space="preserve"> его подписания и подлежит размещению на официальном сайте администрации </w:t>
      </w:r>
      <w:proofErr w:type="spellStart"/>
      <w:r>
        <w:rPr>
          <w:rFonts w:ascii="Arial" w:hAnsi="Arial" w:cs="Arial"/>
          <w:color w:val="414141"/>
          <w:sz w:val="24"/>
          <w:szCs w:val="24"/>
        </w:rPr>
        <w:t>Стрельниковского</w:t>
      </w:r>
      <w:proofErr w:type="spellEnd"/>
      <w:r w:rsidRPr="00D711DB">
        <w:rPr>
          <w:rFonts w:ascii="Arial" w:hAnsi="Arial" w:cs="Arial"/>
          <w:color w:val="414141"/>
          <w:sz w:val="24"/>
          <w:szCs w:val="24"/>
        </w:rPr>
        <w:t xml:space="preserve"> сельского поселения в сети Интернет.</w:t>
      </w:r>
    </w:p>
    <w:p w:rsidR="001A4AC2" w:rsidRPr="00D711DB" w:rsidRDefault="001A4AC2" w:rsidP="001A4AC2">
      <w:pPr>
        <w:tabs>
          <w:tab w:val="left" w:pos="1276"/>
          <w:tab w:val="left" w:pos="1418"/>
          <w:tab w:val="left" w:pos="1560"/>
        </w:tabs>
        <w:adjustRightInd w:val="0"/>
        <w:spacing w:line="240" w:lineRule="auto"/>
        <w:ind w:left="284"/>
        <w:jc w:val="both"/>
        <w:rPr>
          <w:rFonts w:ascii="Arial" w:hAnsi="Arial" w:cs="Arial"/>
          <w:b/>
          <w:color w:val="414141"/>
          <w:sz w:val="24"/>
          <w:szCs w:val="24"/>
        </w:rPr>
      </w:pPr>
      <w:r>
        <w:rPr>
          <w:rFonts w:ascii="Arial" w:hAnsi="Arial" w:cs="Arial"/>
          <w:color w:val="414141"/>
          <w:sz w:val="24"/>
          <w:szCs w:val="24"/>
        </w:rPr>
        <w:t>3.</w:t>
      </w:r>
      <w:proofErr w:type="gramStart"/>
      <w:r w:rsidRPr="00D711DB">
        <w:rPr>
          <w:rFonts w:ascii="Arial" w:hAnsi="Arial" w:cs="Arial"/>
          <w:color w:val="414141"/>
          <w:sz w:val="24"/>
          <w:szCs w:val="24"/>
        </w:rPr>
        <w:t>Контроль за</w:t>
      </w:r>
      <w:proofErr w:type="gramEnd"/>
      <w:r w:rsidRPr="00D711DB">
        <w:rPr>
          <w:rFonts w:ascii="Arial" w:hAnsi="Arial" w:cs="Arial"/>
          <w:color w:val="414141"/>
          <w:sz w:val="24"/>
          <w:szCs w:val="24"/>
        </w:rPr>
        <w:t xml:space="preserve"> исполнением настоящего постановления оставляю за собой.</w:t>
      </w:r>
    </w:p>
    <w:p w:rsidR="001A4AC2" w:rsidRPr="001A4AC2" w:rsidRDefault="001A4AC2" w:rsidP="001A4AC2">
      <w:pPr>
        <w:jc w:val="right"/>
        <w:rPr>
          <w:rFonts w:ascii="Arial" w:hAnsi="Arial" w:cs="Arial"/>
          <w:bCs/>
          <w:iCs/>
          <w:sz w:val="20"/>
          <w:szCs w:val="20"/>
        </w:rPr>
      </w:pPr>
      <w:r w:rsidRPr="001A4AC2">
        <w:rPr>
          <w:rFonts w:ascii="Arial" w:hAnsi="Arial" w:cs="Arial"/>
          <w:bCs/>
          <w:iCs/>
          <w:sz w:val="20"/>
          <w:szCs w:val="20"/>
        </w:rPr>
        <w:t xml:space="preserve">                        </w:t>
      </w:r>
    </w:p>
    <w:p w:rsidR="00C464E9" w:rsidRDefault="00C464E9" w:rsidP="001A4AC2">
      <w:pPr>
        <w:widowControl w:val="0"/>
        <w:autoSpaceDE w:val="0"/>
        <w:autoSpaceDN w:val="0"/>
        <w:adjustRightInd w:val="0"/>
        <w:spacing w:line="240" w:lineRule="auto"/>
        <w:outlineLvl w:val="0"/>
        <w:rPr>
          <w:rFonts w:ascii="Arial" w:hAnsi="Arial" w:cs="Arial"/>
          <w:sz w:val="18"/>
          <w:szCs w:val="18"/>
        </w:rPr>
      </w:pPr>
    </w:p>
    <w:p w:rsidR="00C464E9" w:rsidRDefault="00C464E9" w:rsidP="00C464E9">
      <w:pPr>
        <w:pStyle w:val="ConsPlusNormal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Глава </w:t>
      </w:r>
    </w:p>
    <w:p w:rsidR="00C464E9" w:rsidRDefault="00C464E9" w:rsidP="00C464E9">
      <w:pPr>
        <w:pStyle w:val="ConsPlusNormal"/>
        <w:jc w:val="right"/>
        <w:rPr>
          <w:sz w:val="18"/>
          <w:szCs w:val="18"/>
        </w:rPr>
      </w:pPr>
      <w:proofErr w:type="spellStart"/>
      <w:r>
        <w:rPr>
          <w:rStyle w:val="1"/>
          <w:rFonts w:eastAsia="Courier New"/>
          <w:bCs/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сельского поселения:</w:t>
      </w:r>
    </w:p>
    <w:p w:rsidR="00C464E9" w:rsidRDefault="00C464E9" w:rsidP="00C464E9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268"/>
        <w:jc w:val="right"/>
        <w:outlineLvl w:val="0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С.З. Кильдеев</w:t>
      </w:r>
    </w:p>
    <w:p w:rsidR="00C464E9" w:rsidRDefault="00C464E9" w:rsidP="00C464E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C464E9" w:rsidRDefault="00C464E9" w:rsidP="00C464E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C464E9" w:rsidRDefault="00C464E9" w:rsidP="00C464E9">
      <w:pPr>
        <w:spacing w:line="240" w:lineRule="auto"/>
        <w:rPr>
          <w:sz w:val="20"/>
          <w:szCs w:val="20"/>
        </w:rPr>
      </w:pPr>
    </w:p>
    <w:p w:rsidR="00E13F8E" w:rsidRPr="00C464E9" w:rsidRDefault="00C464E9" w:rsidP="00C464E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E13F8E" w:rsidRPr="00C464E9" w:rsidSect="002D4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64E9"/>
    <w:rsid w:val="001A4AC2"/>
    <w:rsid w:val="002D496C"/>
    <w:rsid w:val="00C464E9"/>
    <w:rsid w:val="00E13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C464E9"/>
    <w:pPr>
      <w:widowControl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character" w:customStyle="1" w:styleId="1">
    <w:name w:val="Основной текст1"/>
    <w:qFormat/>
    <w:rsid w:val="00C464E9"/>
    <w:rPr>
      <w:rFonts w:ascii="Times New Roman" w:eastAsia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2026-04-14T12:15:00Z</cp:lastPrinted>
  <dcterms:created xsi:type="dcterms:W3CDTF">2026-04-14T12:10:00Z</dcterms:created>
  <dcterms:modified xsi:type="dcterms:W3CDTF">2026-04-14T12:16:00Z</dcterms:modified>
</cp:coreProperties>
</file>