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2D3" w:rsidRDefault="00FC62D3" w:rsidP="00FC62D3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 БЮЛЛЕТЕНЬ</w:t>
      </w:r>
    </w:p>
    <w:p w:rsidR="00FC62D3" w:rsidRDefault="00FC62D3" w:rsidP="00FC62D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FC62D3" w:rsidRDefault="00FC62D3" w:rsidP="00FC62D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   </w:t>
      </w:r>
    </w:p>
    <w:p w:rsidR="00FC62D3" w:rsidRDefault="00FC62D3" w:rsidP="00FC62D3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FC62D3" w:rsidRDefault="00FC62D3" w:rsidP="00FC62D3">
      <w:pPr>
        <w:spacing w:line="240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>
        <w:rPr>
          <w:b/>
          <w:sz w:val="28"/>
          <w:szCs w:val="28"/>
        </w:rPr>
        <w:t xml:space="preserve">№ 25                                                                 от  20.03.2026 г.  </w:t>
      </w:r>
    </w:p>
    <w:p w:rsidR="00FC62D3" w:rsidRDefault="00FC62D3" w:rsidP="00FC62D3">
      <w:pPr>
        <w:spacing w:line="240" w:lineRule="auto"/>
        <w:rPr>
          <w:b/>
          <w:sz w:val="28"/>
          <w:szCs w:val="28"/>
        </w:rPr>
      </w:pPr>
    </w:p>
    <w:p w:rsidR="00FC62D3" w:rsidRDefault="00FC62D3" w:rsidP="00FC62D3">
      <w:pPr>
        <w:spacing w:line="240" w:lineRule="auto"/>
        <w:rPr>
          <w:rFonts w:ascii="Arial" w:eastAsia="Calibri" w:hAnsi="Arial" w:cs="Arial"/>
          <w:b/>
          <w:sz w:val="32"/>
          <w:szCs w:val="32"/>
          <w:lang w:eastAsia="en-US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СОДЕРЖАНИЕ: </w:t>
      </w:r>
      <w:r>
        <w:rPr>
          <w:rFonts w:ascii="Arial" w:eastAsia="Calibri" w:hAnsi="Arial" w:cs="Arial"/>
          <w:b/>
          <w:sz w:val="24"/>
          <w:szCs w:val="24"/>
          <w:lang w:eastAsia="en-US"/>
        </w:rPr>
        <w:t xml:space="preserve">ПОСТАНОВЛЕНИЕ </w:t>
      </w:r>
      <w:r w:rsidRPr="00FC62D3">
        <w:rPr>
          <w:rFonts w:ascii="Arial" w:eastAsia="Calibri" w:hAnsi="Arial" w:cs="Arial"/>
          <w:b/>
          <w:sz w:val="28"/>
          <w:szCs w:val="28"/>
          <w:lang w:eastAsia="en-US"/>
        </w:rPr>
        <w:t>№ 15</w:t>
      </w:r>
      <w:r>
        <w:rPr>
          <w:rFonts w:ascii="Arial" w:eastAsia="Calibri" w:hAnsi="Arial" w:cs="Arial"/>
          <w:b/>
          <w:sz w:val="24"/>
          <w:szCs w:val="24"/>
          <w:lang w:eastAsia="en-US"/>
        </w:rPr>
        <w:t xml:space="preserve">       от 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20  марта  2026 год   </w:t>
      </w:r>
    </w:p>
    <w:p w:rsidR="00FC62D3" w:rsidRPr="00FC62D3" w:rsidRDefault="00FC62D3" w:rsidP="00FC62D3">
      <w:pPr>
        <w:pStyle w:val="1"/>
        <w:spacing w:line="240" w:lineRule="auto"/>
        <w:ind w:left="0"/>
        <w:rPr>
          <w:rFonts w:ascii="Arial" w:hAnsi="Arial" w:cs="Arial"/>
          <w:sz w:val="20"/>
          <w:szCs w:val="20"/>
        </w:rPr>
      </w:pPr>
      <w:r w:rsidRPr="00FC62D3">
        <w:rPr>
          <w:rFonts w:ascii="Arial" w:eastAsia="Calibri" w:hAnsi="Arial" w:cs="Arial"/>
          <w:sz w:val="20"/>
          <w:szCs w:val="20"/>
          <w:lang w:eastAsia="en-US"/>
        </w:rPr>
        <w:t xml:space="preserve">О СОЗДАНИИ </w:t>
      </w:r>
      <w:r w:rsidRPr="00FC62D3">
        <w:rPr>
          <w:rFonts w:ascii="Arial" w:hAnsi="Arial" w:cs="Arial"/>
          <w:sz w:val="20"/>
          <w:szCs w:val="20"/>
        </w:rPr>
        <w:t xml:space="preserve">МУНИЦИПАЛЬНОЙ ПРОГРАММЫ РАЗВИТИЯ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«НАЛОГ НА ПРОФЕССИОНАЛЬНЫЙ ДОХОД» НА ТЕРРИТОРИИ СТРЕЛЬНИКОВСКОГО СЕЛЬСКОГО ПОСЕЛЕНИЯ  АТЮРЬЕВСКОГО </w:t>
      </w:r>
      <w:r>
        <w:rPr>
          <w:rFonts w:ascii="Arial" w:hAnsi="Arial" w:cs="Arial"/>
          <w:sz w:val="20"/>
          <w:szCs w:val="20"/>
        </w:rPr>
        <w:t>МУНИЦИПАЛЬНОГО РАЙОНА Р.</w:t>
      </w:r>
      <w:r w:rsidRPr="00FC62D3">
        <w:rPr>
          <w:rFonts w:ascii="Arial" w:hAnsi="Arial" w:cs="Arial"/>
          <w:sz w:val="20"/>
          <w:szCs w:val="20"/>
        </w:rPr>
        <w:t xml:space="preserve"> М</w:t>
      </w:r>
      <w:r>
        <w:rPr>
          <w:rFonts w:ascii="Arial" w:hAnsi="Arial" w:cs="Arial"/>
          <w:sz w:val="20"/>
          <w:szCs w:val="20"/>
        </w:rPr>
        <w:t>.</w:t>
      </w:r>
      <w:r w:rsidRPr="00FC62D3">
        <w:rPr>
          <w:rFonts w:ascii="Arial" w:hAnsi="Arial" w:cs="Arial"/>
          <w:sz w:val="20"/>
          <w:szCs w:val="20"/>
        </w:rPr>
        <w:t xml:space="preserve"> НА 2026-2030 ГОДЫ</w:t>
      </w:r>
    </w:p>
    <w:p w:rsidR="00FC62D3" w:rsidRPr="00FC62D3" w:rsidRDefault="00FC62D3" w:rsidP="00FC62D3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036FFD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Pr="00036FFD">
        <w:rPr>
          <w:rFonts w:ascii="Arial" w:eastAsia="SimSun" w:hAnsi="Arial" w:cs="Arial"/>
          <w:kern w:val="2"/>
          <w:sz w:val="24"/>
          <w:szCs w:val="24"/>
          <w:lang w:eastAsia="hi-IN" w:bidi="hi-IN"/>
        </w:rPr>
        <w:t xml:space="preserve"> </w:t>
      </w:r>
      <w:proofErr w:type="gramStart"/>
      <w:r w:rsidRPr="00FC62D3">
        <w:rPr>
          <w:rFonts w:ascii="Arial" w:eastAsia="SimSun" w:hAnsi="Arial" w:cs="Arial"/>
          <w:color w:val="000000"/>
          <w:kern w:val="2"/>
          <w:sz w:val="18"/>
          <w:szCs w:val="18"/>
          <w:lang w:eastAsia="hi-IN" w:bidi="hi-IN"/>
        </w:rPr>
        <w:t>В соответствии Федеральным законом от 06.10.2003 года № 131-ФЗ «Об общих принципах организации местного самоуправления в Российской Федерации», статьей 14.1</w:t>
      </w:r>
      <w:r w:rsidRPr="00FC62D3">
        <w:rPr>
          <w:rFonts w:ascii="Arial" w:hAnsi="Arial" w:cs="Arial"/>
          <w:sz w:val="18"/>
          <w:szCs w:val="18"/>
        </w:rPr>
        <w:t xml:space="preserve">Федерального закона от 24.07.2007 № 209-ФЗ «О развитии малого и среднего предпринимательства в Российской Федерации», Указа Президента Российской Федерации от 21 июля 2020 г. № 474 «О национальных целях  развития  Российской Федерации на период до 2030 года», руководствуясь Уставом </w:t>
      </w:r>
      <w:r w:rsidRPr="00FC62D3">
        <w:rPr>
          <w:rFonts w:ascii="Arial" w:eastAsia="SimSun" w:hAnsi="Arial" w:cs="Arial"/>
          <w:kern w:val="2"/>
          <w:sz w:val="18"/>
          <w:szCs w:val="18"/>
          <w:lang w:eastAsia="hi-IN" w:bidi="hi-IN"/>
        </w:rPr>
        <w:t xml:space="preserve">администрация </w:t>
      </w:r>
      <w:proofErr w:type="spellStart"/>
      <w:r w:rsidRPr="00FC62D3">
        <w:rPr>
          <w:rFonts w:ascii="Arial" w:eastAsia="SimSun" w:hAnsi="Arial" w:cs="Arial"/>
          <w:kern w:val="2"/>
          <w:sz w:val="18"/>
          <w:szCs w:val="18"/>
          <w:lang w:eastAsia="hi-IN" w:bidi="hi-IN"/>
        </w:rPr>
        <w:t>Стрельниковского</w:t>
      </w:r>
      <w:proofErr w:type="spellEnd"/>
      <w:r w:rsidRPr="00FC62D3">
        <w:rPr>
          <w:rFonts w:ascii="Arial" w:eastAsia="SimSun" w:hAnsi="Arial" w:cs="Arial"/>
          <w:kern w:val="2"/>
          <w:sz w:val="18"/>
          <w:szCs w:val="18"/>
          <w:lang w:eastAsia="hi-IN" w:bidi="hi-IN"/>
        </w:rPr>
        <w:t xml:space="preserve"> сельского поселения</w:t>
      </w:r>
      <w:proofErr w:type="gramEnd"/>
      <w:r w:rsidRPr="00FC62D3">
        <w:rPr>
          <w:rFonts w:ascii="Arial" w:eastAsia="SimSun" w:hAnsi="Arial" w:cs="Arial"/>
          <w:kern w:val="2"/>
          <w:sz w:val="18"/>
          <w:szCs w:val="18"/>
          <w:lang w:eastAsia="hi-IN" w:bidi="hi-IN"/>
        </w:rPr>
        <w:t xml:space="preserve"> </w:t>
      </w:r>
      <w:proofErr w:type="spellStart"/>
      <w:r w:rsidRPr="00FC62D3">
        <w:rPr>
          <w:rFonts w:ascii="Arial" w:eastAsia="SimSun" w:hAnsi="Arial" w:cs="Arial"/>
          <w:kern w:val="2"/>
          <w:sz w:val="18"/>
          <w:szCs w:val="18"/>
          <w:lang w:eastAsia="hi-IN" w:bidi="hi-IN"/>
        </w:rPr>
        <w:t>Атюрьевского</w:t>
      </w:r>
      <w:proofErr w:type="spellEnd"/>
      <w:r w:rsidRPr="00FC62D3">
        <w:rPr>
          <w:rFonts w:ascii="Arial" w:eastAsia="SimSun" w:hAnsi="Arial" w:cs="Arial"/>
          <w:kern w:val="2"/>
          <w:sz w:val="18"/>
          <w:szCs w:val="18"/>
          <w:lang w:eastAsia="hi-IN" w:bidi="hi-IN"/>
        </w:rPr>
        <w:t xml:space="preserve"> муниципального района Республики Мордовия  постановляю:</w:t>
      </w:r>
    </w:p>
    <w:p w:rsidR="00FC62D3" w:rsidRPr="00FC62D3" w:rsidRDefault="00FC62D3" w:rsidP="00FC62D3">
      <w:pPr>
        <w:pStyle w:val="1"/>
        <w:spacing w:line="240" w:lineRule="auto"/>
        <w:ind w:left="0"/>
        <w:jc w:val="both"/>
        <w:rPr>
          <w:rFonts w:ascii="Arial" w:hAnsi="Arial" w:cs="Arial"/>
          <w:b w:val="0"/>
          <w:sz w:val="18"/>
          <w:szCs w:val="18"/>
        </w:rPr>
      </w:pPr>
      <w:r w:rsidRPr="00FC62D3">
        <w:rPr>
          <w:rFonts w:ascii="Arial" w:hAnsi="Arial" w:cs="Arial"/>
          <w:color w:val="414141"/>
          <w:sz w:val="18"/>
          <w:szCs w:val="18"/>
        </w:rPr>
        <w:t xml:space="preserve">    1. </w:t>
      </w:r>
      <w:r w:rsidRPr="00FC62D3">
        <w:rPr>
          <w:rFonts w:ascii="Arial" w:hAnsi="Arial" w:cs="Arial"/>
          <w:b w:val="0"/>
          <w:color w:val="414141"/>
          <w:sz w:val="18"/>
          <w:szCs w:val="18"/>
        </w:rPr>
        <w:t>Утвердить муниципальную программу «Р</w:t>
      </w:r>
      <w:r w:rsidRPr="00FC62D3">
        <w:rPr>
          <w:rFonts w:ascii="Arial" w:hAnsi="Arial" w:cs="Arial"/>
          <w:b w:val="0"/>
          <w:sz w:val="18"/>
          <w:szCs w:val="18"/>
        </w:rPr>
        <w:t xml:space="preserve">азвития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«Налог на профессиональный доход» на территории </w:t>
      </w:r>
      <w:proofErr w:type="spellStart"/>
      <w:r w:rsidRPr="00FC62D3">
        <w:rPr>
          <w:rFonts w:ascii="Arial" w:hAnsi="Arial" w:cs="Arial"/>
          <w:b w:val="0"/>
          <w:sz w:val="18"/>
          <w:szCs w:val="18"/>
        </w:rPr>
        <w:t>Стрельниковского</w:t>
      </w:r>
      <w:proofErr w:type="spellEnd"/>
      <w:r w:rsidRPr="00FC62D3">
        <w:rPr>
          <w:rFonts w:ascii="Arial" w:hAnsi="Arial" w:cs="Arial"/>
          <w:b w:val="0"/>
          <w:sz w:val="18"/>
          <w:szCs w:val="18"/>
        </w:rPr>
        <w:t xml:space="preserve"> сельского поселения  </w:t>
      </w:r>
      <w:proofErr w:type="spellStart"/>
      <w:r w:rsidRPr="00FC62D3">
        <w:rPr>
          <w:rFonts w:ascii="Arial" w:hAnsi="Arial" w:cs="Arial"/>
          <w:b w:val="0"/>
          <w:sz w:val="18"/>
          <w:szCs w:val="18"/>
        </w:rPr>
        <w:t>Атюрьевского</w:t>
      </w:r>
      <w:proofErr w:type="spellEnd"/>
      <w:r w:rsidRPr="00FC62D3">
        <w:rPr>
          <w:rFonts w:ascii="Arial" w:hAnsi="Arial" w:cs="Arial"/>
          <w:b w:val="0"/>
          <w:sz w:val="18"/>
          <w:szCs w:val="18"/>
        </w:rPr>
        <w:t xml:space="preserve"> муниципального района Республики Мордовия на 2026-2030 годы»                       (Приложение  №1)</w:t>
      </w:r>
    </w:p>
    <w:p w:rsidR="00FC62D3" w:rsidRPr="00FC62D3" w:rsidRDefault="00FC62D3" w:rsidP="00FC62D3">
      <w:pPr>
        <w:tabs>
          <w:tab w:val="left" w:pos="1276"/>
          <w:tab w:val="left" w:pos="1418"/>
          <w:tab w:val="left" w:pos="1560"/>
        </w:tabs>
        <w:adjustRightInd w:val="0"/>
        <w:spacing w:line="240" w:lineRule="auto"/>
        <w:jc w:val="both"/>
        <w:rPr>
          <w:rFonts w:ascii="Arial" w:hAnsi="Arial" w:cs="Arial"/>
          <w:color w:val="414141"/>
          <w:sz w:val="18"/>
          <w:szCs w:val="18"/>
        </w:rPr>
      </w:pPr>
      <w:r w:rsidRPr="00FC62D3">
        <w:rPr>
          <w:rFonts w:ascii="Arial" w:hAnsi="Arial" w:cs="Arial"/>
          <w:color w:val="414141"/>
          <w:sz w:val="18"/>
          <w:szCs w:val="18"/>
        </w:rPr>
        <w:t xml:space="preserve">    2.</w:t>
      </w:r>
      <w:r w:rsidRPr="00FC62D3">
        <w:rPr>
          <w:rFonts w:ascii="Arial" w:hAnsi="Arial" w:cs="Arial"/>
          <w:b/>
          <w:color w:val="414141"/>
          <w:sz w:val="18"/>
          <w:szCs w:val="18"/>
        </w:rPr>
        <w:t xml:space="preserve"> </w:t>
      </w:r>
      <w:r w:rsidRPr="00FC62D3">
        <w:rPr>
          <w:rFonts w:ascii="Arial" w:hAnsi="Arial" w:cs="Arial"/>
          <w:color w:val="414141"/>
          <w:sz w:val="18"/>
          <w:szCs w:val="18"/>
        </w:rPr>
        <w:t>Утвердить положение о порядке оказания поддержки субъектам</w:t>
      </w:r>
      <w:r w:rsidRPr="00FC62D3">
        <w:rPr>
          <w:rFonts w:ascii="Arial" w:hAnsi="Arial" w:cs="Arial"/>
          <w:sz w:val="18"/>
          <w:szCs w:val="18"/>
        </w:rPr>
        <w:t xml:space="preserve"> малого и среднего предпринимательства и организациям, образующим инфраструктуру поддержки </w:t>
      </w:r>
      <w:r w:rsidRPr="00FC62D3">
        <w:rPr>
          <w:rFonts w:ascii="Arial" w:hAnsi="Arial" w:cs="Arial"/>
          <w:color w:val="414141"/>
          <w:sz w:val="18"/>
          <w:szCs w:val="18"/>
        </w:rPr>
        <w:t>субъектам</w:t>
      </w:r>
      <w:r w:rsidRPr="00FC62D3">
        <w:rPr>
          <w:rFonts w:ascii="Arial" w:hAnsi="Arial" w:cs="Arial"/>
          <w:sz w:val="18"/>
          <w:szCs w:val="18"/>
        </w:rPr>
        <w:t xml:space="preserve"> малого и среднего предпринимательства на территории </w:t>
      </w:r>
      <w:proofErr w:type="spellStart"/>
      <w:r w:rsidRPr="00FC62D3">
        <w:rPr>
          <w:rFonts w:ascii="Arial" w:hAnsi="Arial" w:cs="Arial"/>
          <w:sz w:val="18"/>
          <w:szCs w:val="18"/>
        </w:rPr>
        <w:t>Стрельниковского</w:t>
      </w:r>
      <w:proofErr w:type="spellEnd"/>
      <w:r w:rsidRPr="00FC62D3">
        <w:rPr>
          <w:rFonts w:ascii="Arial" w:hAnsi="Arial" w:cs="Arial"/>
          <w:sz w:val="18"/>
          <w:szCs w:val="18"/>
        </w:rPr>
        <w:t xml:space="preserve"> сельского поселения  </w:t>
      </w:r>
      <w:proofErr w:type="spellStart"/>
      <w:r w:rsidRPr="00FC62D3">
        <w:rPr>
          <w:rFonts w:ascii="Arial" w:hAnsi="Arial" w:cs="Arial"/>
          <w:sz w:val="18"/>
          <w:szCs w:val="18"/>
        </w:rPr>
        <w:t>Атюрьевского</w:t>
      </w:r>
      <w:proofErr w:type="spellEnd"/>
      <w:r w:rsidRPr="00FC62D3">
        <w:rPr>
          <w:rFonts w:ascii="Arial" w:hAnsi="Arial" w:cs="Arial"/>
          <w:sz w:val="18"/>
          <w:szCs w:val="18"/>
        </w:rPr>
        <w:t xml:space="preserve"> муниципального района Республики Мордовия</w:t>
      </w:r>
      <w:r w:rsidRPr="00FC62D3">
        <w:rPr>
          <w:rFonts w:ascii="Arial" w:hAnsi="Arial" w:cs="Arial"/>
          <w:b/>
          <w:sz w:val="18"/>
          <w:szCs w:val="18"/>
        </w:rPr>
        <w:t xml:space="preserve"> </w:t>
      </w:r>
      <w:r w:rsidRPr="00FC62D3">
        <w:rPr>
          <w:rFonts w:ascii="Arial" w:hAnsi="Arial" w:cs="Arial"/>
          <w:color w:val="414141"/>
          <w:sz w:val="18"/>
          <w:szCs w:val="18"/>
        </w:rPr>
        <w:t>(Приложение 2).</w:t>
      </w:r>
    </w:p>
    <w:p w:rsidR="00FC62D3" w:rsidRPr="00FC62D3" w:rsidRDefault="00FC62D3" w:rsidP="00FC62D3">
      <w:pPr>
        <w:pStyle w:val="a3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  <w:sz w:val="18"/>
          <w:szCs w:val="18"/>
        </w:rPr>
      </w:pPr>
      <w:r w:rsidRPr="00FC62D3">
        <w:rPr>
          <w:rFonts w:ascii="Arial" w:hAnsi="Arial" w:cs="Arial"/>
          <w:color w:val="273350"/>
          <w:sz w:val="18"/>
          <w:szCs w:val="18"/>
        </w:rPr>
        <w:t xml:space="preserve">    3. Утвердить Порядок рассмотрения обращений субъектов малого и среднего предпринимательства в администрации </w:t>
      </w:r>
      <w:proofErr w:type="spellStart"/>
      <w:r w:rsidRPr="00FC62D3">
        <w:rPr>
          <w:rFonts w:ascii="Arial" w:hAnsi="Arial" w:cs="Arial"/>
          <w:sz w:val="18"/>
          <w:szCs w:val="18"/>
        </w:rPr>
        <w:t>Стрельниковского</w:t>
      </w:r>
      <w:proofErr w:type="spellEnd"/>
      <w:r w:rsidRPr="00FC62D3">
        <w:rPr>
          <w:rFonts w:ascii="Arial" w:hAnsi="Arial" w:cs="Arial"/>
          <w:sz w:val="18"/>
          <w:szCs w:val="18"/>
        </w:rPr>
        <w:t xml:space="preserve"> сельского поселения  </w:t>
      </w:r>
      <w:proofErr w:type="spellStart"/>
      <w:r w:rsidRPr="00FC62D3">
        <w:rPr>
          <w:rFonts w:ascii="Arial" w:hAnsi="Arial" w:cs="Arial"/>
          <w:sz w:val="18"/>
          <w:szCs w:val="18"/>
        </w:rPr>
        <w:t>Атюрьевского</w:t>
      </w:r>
      <w:proofErr w:type="spellEnd"/>
      <w:r w:rsidRPr="00FC62D3">
        <w:rPr>
          <w:rFonts w:ascii="Arial" w:hAnsi="Arial" w:cs="Arial"/>
          <w:sz w:val="18"/>
          <w:szCs w:val="18"/>
        </w:rPr>
        <w:t xml:space="preserve"> муниципального района Республики Мордовия</w:t>
      </w:r>
      <w:r w:rsidRPr="00FC62D3">
        <w:rPr>
          <w:rFonts w:ascii="Arial" w:hAnsi="Arial" w:cs="Arial"/>
          <w:b/>
          <w:sz w:val="18"/>
          <w:szCs w:val="18"/>
        </w:rPr>
        <w:t xml:space="preserve">. </w:t>
      </w:r>
      <w:r w:rsidRPr="00FC62D3">
        <w:rPr>
          <w:rFonts w:ascii="Arial" w:hAnsi="Arial" w:cs="Arial"/>
          <w:color w:val="273350"/>
          <w:sz w:val="18"/>
          <w:szCs w:val="18"/>
        </w:rPr>
        <w:t>(Приложение № 3)</w:t>
      </w:r>
      <w:r w:rsidRPr="00FC62D3">
        <w:rPr>
          <w:rFonts w:ascii="Arial" w:hAnsi="Arial" w:cs="Arial"/>
          <w:color w:val="414141"/>
          <w:sz w:val="18"/>
          <w:szCs w:val="18"/>
        </w:rPr>
        <w:t xml:space="preserve"> </w:t>
      </w:r>
    </w:p>
    <w:p w:rsidR="00FC62D3" w:rsidRPr="00FC62D3" w:rsidRDefault="00FC62D3" w:rsidP="00FC62D3">
      <w:pPr>
        <w:pStyle w:val="a4"/>
        <w:tabs>
          <w:tab w:val="left" w:pos="1276"/>
          <w:tab w:val="left" w:pos="1418"/>
          <w:tab w:val="left" w:pos="1560"/>
        </w:tabs>
        <w:adjustRightInd w:val="0"/>
        <w:spacing w:line="240" w:lineRule="auto"/>
        <w:ind w:left="0"/>
        <w:jc w:val="both"/>
        <w:rPr>
          <w:rFonts w:ascii="Arial" w:hAnsi="Arial" w:cs="Arial"/>
          <w:color w:val="414141"/>
          <w:sz w:val="18"/>
          <w:szCs w:val="18"/>
        </w:rPr>
      </w:pPr>
      <w:r w:rsidRPr="00FC62D3">
        <w:rPr>
          <w:rFonts w:ascii="Arial" w:hAnsi="Arial" w:cs="Arial"/>
          <w:color w:val="414141"/>
          <w:sz w:val="18"/>
          <w:szCs w:val="18"/>
        </w:rPr>
        <w:t xml:space="preserve">     4.Настоящее постановление вступает в силу со дня его подписания и подлежит размещению на официальном сайте администрации </w:t>
      </w:r>
      <w:proofErr w:type="spellStart"/>
      <w:r w:rsidRPr="00FC62D3">
        <w:rPr>
          <w:rFonts w:ascii="Arial" w:hAnsi="Arial" w:cs="Arial"/>
          <w:color w:val="414141"/>
          <w:sz w:val="18"/>
          <w:szCs w:val="18"/>
        </w:rPr>
        <w:t>Стрельниковского</w:t>
      </w:r>
      <w:proofErr w:type="spellEnd"/>
      <w:r w:rsidRPr="00FC62D3">
        <w:rPr>
          <w:rFonts w:ascii="Arial" w:hAnsi="Arial" w:cs="Arial"/>
          <w:color w:val="414141"/>
          <w:sz w:val="18"/>
          <w:szCs w:val="18"/>
        </w:rPr>
        <w:t xml:space="preserve"> сельского поселения в сети Интернет.</w:t>
      </w:r>
    </w:p>
    <w:p w:rsidR="00FC62D3" w:rsidRDefault="00FC62D3" w:rsidP="00FC62D3">
      <w:pPr>
        <w:widowControl w:val="0"/>
        <w:autoSpaceDE w:val="0"/>
        <w:autoSpaceDN w:val="0"/>
        <w:adjustRightInd w:val="0"/>
        <w:spacing w:line="240" w:lineRule="auto"/>
        <w:outlineLvl w:val="0"/>
        <w:rPr>
          <w:rFonts w:ascii="Arial" w:hAnsi="Arial" w:cs="Arial"/>
          <w:sz w:val="18"/>
          <w:szCs w:val="18"/>
        </w:rPr>
      </w:pPr>
    </w:p>
    <w:p w:rsidR="00FC62D3" w:rsidRDefault="00FC62D3" w:rsidP="00FC62D3">
      <w:pPr>
        <w:pStyle w:val="ConsPlusNormal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Глава </w:t>
      </w:r>
    </w:p>
    <w:p w:rsidR="00FC62D3" w:rsidRDefault="00FC62D3" w:rsidP="00FC62D3">
      <w:pPr>
        <w:pStyle w:val="ConsPlusNormal"/>
        <w:jc w:val="right"/>
        <w:rPr>
          <w:sz w:val="18"/>
          <w:szCs w:val="18"/>
        </w:rPr>
      </w:pPr>
      <w:proofErr w:type="spellStart"/>
      <w:r>
        <w:rPr>
          <w:rStyle w:val="11"/>
          <w:rFonts w:eastAsia="Courier New"/>
          <w:bCs/>
          <w:sz w:val="18"/>
          <w:szCs w:val="18"/>
        </w:rPr>
        <w:t>Стрельниковского</w:t>
      </w:r>
      <w:proofErr w:type="spellEnd"/>
      <w:r>
        <w:rPr>
          <w:sz w:val="18"/>
          <w:szCs w:val="18"/>
        </w:rPr>
        <w:t xml:space="preserve"> сельского поселения:</w:t>
      </w:r>
    </w:p>
    <w:p w:rsidR="00FC62D3" w:rsidRDefault="00FC62D3" w:rsidP="00FC62D3">
      <w:pPr>
        <w:widowControl w:val="0"/>
        <w:autoSpaceDE w:val="0"/>
        <w:autoSpaceDN w:val="0"/>
        <w:adjustRightInd w:val="0"/>
        <w:spacing w:line="240" w:lineRule="auto"/>
        <w:ind w:leftChars="-189" w:left="-416" w:firstLineChars="149" w:firstLine="268"/>
        <w:jc w:val="right"/>
        <w:outlineLvl w:val="0"/>
        <w:rPr>
          <w:rFonts w:ascii="Times New Roman" w:hAnsi="Times New Roman"/>
          <w:sz w:val="18"/>
          <w:szCs w:val="18"/>
        </w:rPr>
      </w:pPr>
      <w:r>
        <w:rPr>
          <w:sz w:val="18"/>
          <w:szCs w:val="18"/>
        </w:rPr>
        <w:t>С.З. Кильдеев</w:t>
      </w:r>
    </w:p>
    <w:p w:rsidR="00FC62D3" w:rsidRDefault="00FC62D3" w:rsidP="00FC62D3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      </w:t>
      </w:r>
    </w:p>
    <w:p w:rsidR="00FC62D3" w:rsidRDefault="00FC62D3" w:rsidP="00FC62D3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 </w:t>
      </w:r>
    </w:p>
    <w:p w:rsidR="00FC62D3" w:rsidRDefault="00FC62D3" w:rsidP="00FC62D3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Тираж 5 экз.</w:t>
      </w:r>
    </w:p>
    <w:p w:rsidR="005F132D" w:rsidRDefault="005F132D"/>
    <w:sectPr w:rsidR="005F13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2BD744"/>
    <w:multiLevelType w:val="singleLevel"/>
    <w:tmpl w:val="482BD744"/>
    <w:lvl w:ilvl="0">
      <w:start w:val="1"/>
      <w:numFmt w:val="decimal"/>
      <w:suff w:val="space"/>
      <w:lvlText w:val="%1.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C62D3"/>
    <w:rsid w:val="005F132D"/>
    <w:rsid w:val="00FC6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C62D3"/>
    <w:pPr>
      <w:keepNext/>
      <w:spacing w:after="0" w:line="288" w:lineRule="auto"/>
      <w:ind w:left="198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qFormat/>
    <w:rsid w:val="00FC62D3"/>
    <w:pPr>
      <w:widowControl w:val="0"/>
      <w:spacing w:after="0" w:line="240" w:lineRule="auto"/>
    </w:pPr>
    <w:rPr>
      <w:rFonts w:ascii="Arial" w:eastAsia="Times New Roman" w:hAnsi="Arial" w:cs="Arial"/>
      <w:sz w:val="20"/>
      <w:lang w:eastAsia="zh-CN"/>
    </w:rPr>
  </w:style>
  <w:style w:type="character" w:customStyle="1" w:styleId="11">
    <w:name w:val="Основной текст1"/>
    <w:qFormat/>
    <w:rsid w:val="00FC62D3"/>
    <w:rPr>
      <w:rFonts w:ascii="Times New Roman" w:eastAsia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10">
    <w:name w:val="Заголовок 1 Знак"/>
    <w:basedOn w:val="a0"/>
    <w:link w:val="1"/>
    <w:rsid w:val="00FC62D3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3">
    <w:name w:val="Normal (Web)"/>
    <w:basedOn w:val="a"/>
    <w:uiPriority w:val="99"/>
    <w:unhideWhenUsed/>
    <w:rsid w:val="00FC62D3"/>
    <w:pPr>
      <w:autoSpaceDE w:val="0"/>
      <w:autoSpaceDN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FC62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64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566</Words>
  <Characters>3231</Characters>
  <Application>Microsoft Office Word</Application>
  <DocSecurity>0</DocSecurity>
  <Lines>26</Lines>
  <Paragraphs>7</Paragraphs>
  <ScaleCrop>false</ScaleCrop>
  <Company/>
  <LinksUpToDate>false</LinksUpToDate>
  <CharactersWithSpaces>3790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2026-04-14T12:26:00Z</cp:lastPrinted>
  <dcterms:created xsi:type="dcterms:W3CDTF">2026-04-14T12:24:00Z</dcterms:created>
  <dcterms:modified xsi:type="dcterms:W3CDTF">2026-04-14T12:27:00Z</dcterms:modified>
</cp:coreProperties>
</file>