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4DD2" w:rsidRPr="003C4DD2" w:rsidRDefault="003C4DD2" w:rsidP="003C4DD2">
      <w:pPr>
        <w:spacing w:line="240" w:lineRule="auto"/>
        <w:jc w:val="center"/>
        <w:rPr>
          <w:b/>
          <w:sz w:val="28"/>
          <w:szCs w:val="28"/>
        </w:rPr>
      </w:pPr>
      <w:r w:rsidRPr="003C4DD2">
        <w:rPr>
          <w:b/>
          <w:sz w:val="28"/>
          <w:szCs w:val="28"/>
        </w:rPr>
        <w:t>ИНФОРМАЦИОННЫЙ  БЮЛЛЕТЕНЬ</w:t>
      </w:r>
    </w:p>
    <w:p w:rsidR="003C4DD2" w:rsidRDefault="003C4DD2" w:rsidP="003C4DD2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Администрации 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</w:t>
      </w:r>
    </w:p>
    <w:p w:rsidR="003C4DD2" w:rsidRDefault="003C4DD2" w:rsidP="003C4DD2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муниципального района Республики Мордовия                                                             </w:t>
      </w:r>
    </w:p>
    <w:p w:rsidR="003C4DD2" w:rsidRDefault="003C4DD2" w:rsidP="003C4DD2">
      <w:pPr>
        <w:spacing w:line="240" w:lineRule="auto"/>
        <w:rPr>
          <w:sz w:val="20"/>
          <w:szCs w:val="20"/>
        </w:rPr>
      </w:pPr>
      <w:proofErr w:type="gramStart"/>
      <w:r>
        <w:rPr>
          <w:sz w:val="20"/>
          <w:szCs w:val="20"/>
        </w:rPr>
        <w:t xml:space="preserve">Является официальным печатным                                                                                                                                           изданием  </w:t>
      </w:r>
      <w:proofErr w:type="spellStart"/>
      <w:r>
        <w:rPr>
          <w:sz w:val="20"/>
          <w:szCs w:val="20"/>
        </w:rPr>
        <w:t>Стрельниковского</w:t>
      </w:r>
      <w:proofErr w:type="spellEnd"/>
      <w:r>
        <w:rPr>
          <w:sz w:val="20"/>
          <w:szCs w:val="20"/>
        </w:rPr>
        <w:t xml:space="preserve"> сельского                                                                                                                     поселения </w:t>
      </w:r>
      <w:proofErr w:type="spellStart"/>
      <w:r>
        <w:rPr>
          <w:sz w:val="20"/>
          <w:szCs w:val="20"/>
        </w:rPr>
        <w:t>Атюрьевского</w:t>
      </w:r>
      <w:proofErr w:type="spellEnd"/>
      <w:r>
        <w:rPr>
          <w:sz w:val="20"/>
          <w:szCs w:val="20"/>
        </w:rPr>
        <w:t xml:space="preserve"> муниципального                                                                                                                  района Республики Мордовия                                                                                                                                                     Газета издается</w:t>
      </w:r>
      <w:proofErr w:type="gramEnd"/>
      <w:r>
        <w:rPr>
          <w:sz w:val="20"/>
          <w:szCs w:val="20"/>
        </w:rPr>
        <w:t xml:space="preserve"> с 01.12.2005 г</w:t>
      </w:r>
    </w:p>
    <w:p w:rsidR="003C4DD2" w:rsidRDefault="003C4DD2" w:rsidP="003C4DD2">
      <w:pPr>
        <w:spacing w:line="240" w:lineRule="auto"/>
        <w:jc w:val="center"/>
        <w:rPr>
          <w:sz w:val="24"/>
          <w:szCs w:val="24"/>
        </w:rPr>
      </w:pPr>
      <w:r>
        <w:rPr>
          <w:sz w:val="28"/>
          <w:szCs w:val="28"/>
        </w:rPr>
        <w:t xml:space="preserve">                  </w:t>
      </w:r>
      <w:r>
        <w:rPr>
          <w:b/>
          <w:sz w:val="28"/>
          <w:szCs w:val="28"/>
        </w:rPr>
        <w:t xml:space="preserve">№ 15                                                                 от  02.03.2026 г.  </w:t>
      </w:r>
      <w:r>
        <w:rPr>
          <w:sz w:val="24"/>
          <w:szCs w:val="24"/>
        </w:rPr>
        <w:t xml:space="preserve"> </w:t>
      </w:r>
    </w:p>
    <w:p w:rsidR="003C4DD2" w:rsidRPr="003C4DD2" w:rsidRDefault="003C4DD2" w:rsidP="003C4DD2">
      <w:pPr>
        <w:rPr>
          <w:sz w:val="24"/>
          <w:szCs w:val="24"/>
        </w:rPr>
      </w:pP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Содержание</w:t>
      </w:r>
      <w:r>
        <w:rPr>
          <w:b/>
          <w:sz w:val="24"/>
          <w:szCs w:val="24"/>
        </w:rPr>
        <w:t>:</w:t>
      </w:r>
      <w:r w:rsidRPr="003C4DD2">
        <w:rPr>
          <w:b/>
          <w:bCs/>
          <w:sz w:val="32"/>
          <w:szCs w:val="32"/>
        </w:rPr>
        <w:t xml:space="preserve"> </w:t>
      </w:r>
      <w:r w:rsidRPr="003C4DD2">
        <w:rPr>
          <w:b/>
          <w:bCs/>
          <w:sz w:val="24"/>
          <w:szCs w:val="24"/>
        </w:rPr>
        <w:t>ПОСТАНОВЛЕНИЕ</w:t>
      </w:r>
      <w:r w:rsidRPr="003C4DD2">
        <w:rPr>
          <w:sz w:val="24"/>
          <w:szCs w:val="24"/>
        </w:rPr>
        <w:t xml:space="preserve">   </w:t>
      </w:r>
      <w:r w:rsidRPr="003C4DD2">
        <w:rPr>
          <w:b/>
          <w:bCs/>
          <w:sz w:val="24"/>
          <w:szCs w:val="24"/>
        </w:rPr>
        <w:t xml:space="preserve">№  8 </w:t>
      </w:r>
      <w:r w:rsidRPr="003C4DD2">
        <w:rPr>
          <w:sz w:val="24"/>
          <w:szCs w:val="24"/>
        </w:rPr>
        <w:t xml:space="preserve"> </w:t>
      </w:r>
      <w:r w:rsidRPr="003C4DD2">
        <w:rPr>
          <w:b/>
          <w:bCs/>
          <w:sz w:val="24"/>
          <w:szCs w:val="24"/>
        </w:rPr>
        <w:t>от 02  марта 2025 года</w:t>
      </w:r>
      <w:r>
        <w:rPr>
          <w:b/>
          <w:bCs/>
          <w:sz w:val="32"/>
          <w:szCs w:val="32"/>
        </w:rPr>
        <w:t xml:space="preserve"> </w:t>
      </w:r>
      <w:r>
        <w:rPr>
          <w:sz w:val="24"/>
          <w:szCs w:val="24"/>
        </w:rPr>
        <w:t xml:space="preserve">                                            </w:t>
      </w:r>
      <w:r w:rsidRPr="003C4DD2">
        <w:t>«</w:t>
      </w:r>
      <w:r w:rsidRPr="003C4DD2">
        <w:rPr>
          <w:b/>
          <w:bCs/>
        </w:rPr>
        <w:t>О ПРОВЕДЕНИИ ПУБЛИЧНЫХ СЛУШАНИЙ ПО ИТОГАМ ИСПОЛНЕНИЯ БЮДЖЕТА  СТРЕЛЬНИКОВСКОГО СЕЛЬСКОГО ПОСЕЛЕНИЯ АТЮРЬЕВСКОГО МУНИЦИПАЛЬНОГО РАЙОНА РЕСПУБЛИКИ МОРДОВИЯ ЗА 2025 ГОД»</w:t>
      </w:r>
    </w:p>
    <w:p w:rsidR="003C4DD2" w:rsidRDefault="003C4DD2" w:rsidP="003C4DD2">
      <w:pPr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Руководствуясь ст.28 Федерального закона "Об общих принципах организации местного самоуправления в Российской Федерации" №131-ФЗ от 06 октября  2003 года, </w:t>
      </w:r>
      <w:r>
        <w:rPr>
          <w:b/>
          <w:bCs/>
          <w:sz w:val="28"/>
          <w:szCs w:val="28"/>
        </w:rPr>
        <w:t>постановляю:</w:t>
      </w:r>
    </w:p>
    <w:p w:rsidR="003C4DD2" w:rsidRDefault="003C4DD2" w:rsidP="003C4DD2">
      <w:pPr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1. Провести в администрации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 сельского поселения  20.03.2026 года в 15.00 часов публичные слушания по проекту решения Совета депутатов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 "Об исполнении бюджета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за 2025 финансовый год".</w:t>
      </w:r>
    </w:p>
    <w:p w:rsidR="003C4DD2" w:rsidRDefault="003C4DD2" w:rsidP="003C4DD2">
      <w:pPr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2. Ответственность за организацию проведения публичных слушаний возложить на  бухгалтера  и  заместителя   главы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 сельского  поселения.</w:t>
      </w:r>
    </w:p>
    <w:p w:rsidR="003C4DD2" w:rsidRDefault="003C4DD2" w:rsidP="003C4DD2">
      <w:pPr>
        <w:tabs>
          <w:tab w:val="left" w:pos="5400"/>
        </w:tabs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3. Утвердить состав рабочей группы (прилагается)</w:t>
      </w:r>
    </w:p>
    <w:p w:rsidR="003C4DD2" w:rsidRPr="003C4DD2" w:rsidRDefault="003C4DD2" w:rsidP="003C4DD2">
      <w:pPr>
        <w:tabs>
          <w:tab w:val="left" w:pos="5400"/>
        </w:tabs>
        <w:spacing w:line="240" w:lineRule="auto"/>
      </w:pPr>
      <w:r>
        <w:rPr>
          <w:sz w:val="28"/>
          <w:szCs w:val="28"/>
        </w:rPr>
        <w:t xml:space="preserve">     4. Настоящее постановление вступает в силу со дня его официального опубликования</w:t>
      </w:r>
      <w:proofErr w:type="gramStart"/>
      <w:r>
        <w:t>.</w:t>
      </w:r>
      <w:r>
        <w:rPr>
          <w:rFonts w:ascii="Arial" w:hAnsi="Arial" w:cs="Arial"/>
          <w:sz w:val="16"/>
          <w:szCs w:val="16"/>
        </w:rPr>
        <w:t>.</w:t>
      </w:r>
      <w:proofErr w:type="gramEnd"/>
    </w:p>
    <w:p w:rsidR="003C4DD2" w:rsidRDefault="003C4DD2" w:rsidP="003C4DD2">
      <w:pPr>
        <w:spacing w:line="240" w:lineRule="auto"/>
        <w:jc w:val="right"/>
        <w:rPr>
          <w:rFonts w:ascii="Arial" w:eastAsia="Times New Roman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Глава                                                                                                                                                                              </w:t>
      </w:r>
      <w:proofErr w:type="spellStart"/>
      <w:r>
        <w:rPr>
          <w:rFonts w:ascii="Arial" w:hAnsi="Arial" w:cs="Arial"/>
          <w:sz w:val="16"/>
          <w:szCs w:val="16"/>
        </w:rPr>
        <w:t>Стрельниковского</w:t>
      </w:r>
      <w:proofErr w:type="spellEnd"/>
      <w:r>
        <w:rPr>
          <w:rFonts w:ascii="Arial" w:hAnsi="Arial" w:cs="Arial"/>
          <w:sz w:val="16"/>
          <w:szCs w:val="16"/>
        </w:rPr>
        <w:t xml:space="preserve">  сельского поселения                                                                                                                                 </w:t>
      </w:r>
      <w:r>
        <w:rPr>
          <w:rFonts w:ascii="Arial" w:eastAsia="Times New Roman" w:hAnsi="Arial" w:cs="Arial"/>
          <w:sz w:val="16"/>
          <w:szCs w:val="16"/>
        </w:rPr>
        <w:t>С.З.Кильдеев</w:t>
      </w:r>
    </w:p>
    <w:p w:rsidR="003C4DD2" w:rsidRDefault="003C4DD2" w:rsidP="003C4DD2">
      <w:pPr>
        <w:spacing w:line="240" w:lineRule="auto"/>
        <w:jc w:val="right"/>
        <w:rPr>
          <w:rFonts w:ascii="Arial" w:hAnsi="Arial" w:cs="Arial"/>
          <w:sz w:val="16"/>
          <w:szCs w:val="16"/>
        </w:rPr>
      </w:pPr>
    </w:p>
    <w:p w:rsidR="003C4DD2" w:rsidRDefault="003C4DD2" w:rsidP="003C4DD2">
      <w:p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Председатель Совета депутатов                                                                                                                                         </w:t>
      </w:r>
      <w:proofErr w:type="spellStart"/>
      <w:r>
        <w:rPr>
          <w:sz w:val="20"/>
          <w:szCs w:val="20"/>
        </w:rPr>
        <w:t>Стрельниковского</w:t>
      </w:r>
      <w:proofErr w:type="spellEnd"/>
      <w:r>
        <w:rPr>
          <w:sz w:val="20"/>
          <w:szCs w:val="20"/>
        </w:rPr>
        <w:t xml:space="preserve"> сельского поселения:                                    С.З.Кильдеев                                                                                 Главный редактор:                                                                           С.З.Кильдеев             Учредитель: Совет депутатов </w:t>
      </w:r>
      <w:proofErr w:type="spellStart"/>
      <w:r>
        <w:rPr>
          <w:sz w:val="20"/>
          <w:szCs w:val="20"/>
        </w:rPr>
        <w:t>Стрельниковского</w:t>
      </w:r>
      <w:proofErr w:type="spellEnd"/>
      <w:r>
        <w:rPr>
          <w:sz w:val="20"/>
          <w:szCs w:val="20"/>
        </w:rPr>
        <w:t xml:space="preserve"> сельского  поселения </w:t>
      </w:r>
      <w:proofErr w:type="spellStart"/>
      <w:r>
        <w:rPr>
          <w:sz w:val="20"/>
          <w:szCs w:val="20"/>
        </w:rPr>
        <w:t>Атюрьевского</w:t>
      </w:r>
      <w:proofErr w:type="spellEnd"/>
      <w:r>
        <w:rPr>
          <w:sz w:val="20"/>
          <w:szCs w:val="20"/>
        </w:rPr>
        <w:t xml:space="preserve"> муниципального района Республики Мордовия.          </w:t>
      </w:r>
    </w:p>
    <w:p w:rsidR="000A2DD9" w:rsidRPr="003C4DD2" w:rsidRDefault="003C4DD2" w:rsidP="003C4DD2">
      <w:p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              Тираж 5 экз.</w:t>
      </w:r>
    </w:p>
    <w:sectPr w:rsidR="000A2DD9" w:rsidRPr="003C4D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C4DD2"/>
    <w:rsid w:val="000A2DD9"/>
    <w:rsid w:val="003C4D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C4DD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589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449</Words>
  <Characters>2560</Characters>
  <Application>Microsoft Office Word</Application>
  <DocSecurity>0</DocSecurity>
  <Lines>21</Lines>
  <Paragraphs>6</Paragraphs>
  <ScaleCrop>false</ScaleCrop>
  <Company/>
  <LinksUpToDate>false</LinksUpToDate>
  <CharactersWithSpaces>3003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2026-03-10T10:01:00Z</cp:lastPrinted>
  <dcterms:created xsi:type="dcterms:W3CDTF">2026-03-10T09:53:00Z</dcterms:created>
  <dcterms:modified xsi:type="dcterms:W3CDTF">2026-03-10T10:01:00Z</dcterms:modified>
</cp:coreProperties>
</file>