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8BD" w:rsidRDefault="00384A0D">
      <w:pPr>
        <w:ind w:firstLine="0"/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   </w:t>
      </w:r>
      <w:r>
        <w:rPr>
          <w:rFonts w:eastAsia="Arial"/>
          <w:sz w:val="22"/>
          <w:szCs w:val="22"/>
        </w:rPr>
        <w:t xml:space="preserve">                                       </w:t>
      </w:r>
    </w:p>
    <w:p w:rsidR="001278BD" w:rsidRDefault="00384A0D">
      <w:pPr>
        <w:ind w:firstLine="0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1278BD" w:rsidRDefault="00384A0D">
      <w:pPr>
        <w:ind w:firstLine="0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</w:t>
      </w:r>
      <w:r w:rsidR="005E493A">
        <w:rPr>
          <w:rFonts w:ascii="Times New Roman" w:hAnsi="Times New Roman" w:cs="Times New Roman"/>
          <w:b/>
          <w:bCs/>
          <w:sz w:val="32"/>
          <w:szCs w:val="32"/>
        </w:rPr>
        <w:t>ПЕРЕВЕСЬЕВСКОГО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АТЮРЬЕВСКОГО МУНИЦИПАЛЬНОГО РАЙОНА</w:t>
      </w:r>
    </w:p>
    <w:p w:rsidR="001278BD" w:rsidRDefault="001278BD">
      <w:pPr>
        <w:tabs>
          <w:tab w:val="left" w:pos="3975"/>
        </w:tabs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278BD" w:rsidRDefault="00384A0D">
      <w:pPr>
        <w:tabs>
          <w:tab w:val="left" w:pos="3975"/>
        </w:tabs>
        <w:ind w:firstLine="0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РЕШЕНИЕ</w:t>
      </w:r>
    </w:p>
    <w:p w:rsidR="001278BD" w:rsidRDefault="001278BD">
      <w:pPr>
        <w:tabs>
          <w:tab w:val="left" w:pos="3975"/>
        </w:tabs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278BD" w:rsidRDefault="00816D19">
      <w:pPr>
        <w:ind w:firstLine="0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>О</w:t>
      </w:r>
      <w:r w:rsidR="00917C6C">
        <w:rPr>
          <w:rFonts w:ascii="Times New Roman" w:hAnsi="Times New Roman" w:cs="Times New Roman"/>
          <w:b/>
          <w:bCs/>
          <w:sz w:val="32"/>
          <w:szCs w:val="32"/>
        </w:rPr>
        <w:t>т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02E41">
        <w:rPr>
          <w:rFonts w:ascii="Times New Roman" w:hAnsi="Times New Roman" w:cs="Times New Roman"/>
          <w:b/>
          <w:bCs/>
          <w:sz w:val="32"/>
          <w:szCs w:val="32"/>
        </w:rPr>
        <w:t>17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t xml:space="preserve"> февраля</w:t>
      </w:r>
      <w:r w:rsidR="00917C6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223EC3">
        <w:rPr>
          <w:rFonts w:ascii="Times New Roman" w:hAnsi="Times New Roman" w:cs="Times New Roman"/>
          <w:b/>
          <w:bCs/>
          <w:sz w:val="32"/>
          <w:szCs w:val="32"/>
        </w:rPr>
        <w:t>2026</w:t>
      </w:r>
      <w:r w:rsidR="00917C6C">
        <w:rPr>
          <w:rFonts w:ascii="Times New Roman" w:hAnsi="Times New Roman" w:cs="Times New Roman"/>
          <w:b/>
          <w:bCs/>
          <w:sz w:val="32"/>
          <w:szCs w:val="32"/>
        </w:rPr>
        <w:t xml:space="preserve"> года  № </w:t>
      </w:r>
      <w:r>
        <w:rPr>
          <w:rFonts w:ascii="Times New Roman" w:hAnsi="Times New Roman" w:cs="Times New Roman"/>
          <w:b/>
          <w:bCs/>
          <w:sz w:val="32"/>
          <w:szCs w:val="32"/>
        </w:rPr>
        <w:t>58</w:t>
      </w:r>
    </w:p>
    <w:p w:rsidR="001278BD" w:rsidRDefault="001278BD">
      <w:pPr>
        <w:ind w:left="567"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278BD" w:rsidRDefault="00384A0D">
      <w:pPr>
        <w:ind w:firstLine="0"/>
        <w:jc w:val="center"/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О ВНЕСЕНИИ ИЗМЕНЕНИЙ В РЕШЕНИЕ СОВЕТА ДЕПУТАТОВ </w:t>
      </w:r>
      <w:r w:rsidR="005E493A">
        <w:rPr>
          <w:rFonts w:ascii="Times New Roman" w:hAnsi="Times New Roman" w:cs="Times New Roman"/>
          <w:b/>
          <w:bCs/>
          <w:sz w:val="32"/>
          <w:szCs w:val="32"/>
        </w:rPr>
        <w:t>ПЕРЕВЕСЬЕВСКОГО</w:t>
      </w:r>
      <w:r w:rsidR="00A97894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ОТ 25.05.2018г. № 27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"ОБ УТВЕРЖДЕНИИ ПОЛОЖЕНИЯ О ДЕНЕЖНОМ СОДЕРЖАНИИ МУНИЦИПАЛЬНЫХ СЛУЖАЩИХ </w:t>
      </w:r>
      <w:r w:rsidR="005E493A">
        <w:rPr>
          <w:rFonts w:ascii="Times New Roman" w:hAnsi="Times New Roman" w:cs="Times New Roman"/>
          <w:b/>
          <w:bCs/>
          <w:sz w:val="32"/>
          <w:szCs w:val="32"/>
        </w:rPr>
        <w:t>ПЕРЕВЕСЬЕВСКОГО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ПОСЕЛЕНИЯ" </w:t>
      </w:r>
    </w:p>
    <w:p w:rsidR="001278BD" w:rsidRPr="003118DC" w:rsidRDefault="001278BD" w:rsidP="003118DC">
      <w:pPr>
        <w:rPr>
          <w:sz w:val="24"/>
          <w:szCs w:val="24"/>
        </w:rPr>
      </w:pPr>
    </w:p>
    <w:p w:rsidR="001278BD" w:rsidRPr="003118DC" w:rsidRDefault="00384A0D" w:rsidP="003118DC">
      <w:pPr>
        <w:rPr>
          <w:sz w:val="24"/>
          <w:szCs w:val="24"/>
        </w:rPr>
      </w:pPr>
      <w:r w:rsidRPr="003118DC">
        <w:rPr>
          <w:sz w:val="24"/>
          <w:szCs w:val="24"/>
        </w:rPr>
        <w:t xml:space="preserve">В соответствии с Федеральным законом от 06.10.2003 № 131-ФЗ </w:t>
      </w:r>
      <w:r w:rsidRPr="003118DC">
        <w:rPr>
          <w:color w:val="333333"/>
          <w:sz w:val="24"/>
          <w:szCs w:val="24"/>
        </w:rPr>
        <w:t>"Об общих принципах организации местного самоуправления в Российской Федерации</w:t>
      </w:r>
      <w:r w:rsidR="00406F56" w:rsidRPr="003118DC">
        <w:rPr>
          <w:color w:val="333333"/>
          <w:sz w:val="24"/>
          <w:szCs w:val="24"/>
        </w:rPr>
        <w:t>»,</w:t>
      </w:r>
      <w:r w:rsidRPr="003118DC">
        <w:rPr>
          <w:sz w:val="24"/>
          <w:szCs w:val="24"/>
        </w:rPr>
        <w:t xml:space="preserve"> Совет д</w:t>
      </w:r>
      <w:r w:rsidR="005E493A" w:rsidRPr="003118DC">
        <w:rPr>
          <w:sz w:val="24"/>
          <w:szCs w:val="24"/>
        </w:rPr>
        <w:t xml:space="preserve">епутатов </w:t>
      </w:r>
      <w:r w:rsidR="00406F56" w:rsidRPr="003118DC">
        <w:rPr>
          <w:sz w:val="24"/>
          <w:szCs w:val="24"/>
        </w:rPr>
        <w:t>Перевесьевского сельского поселения</w:t>
      </w:r>
      <w:r w:rsidRPr="003118DC">
        <w:rPr>
          <w:sz w:val="24"/>
          <w:szCs w:val="24"/>
        </w:rPr>
        <w:t xml:space="preserve"> РЕШИЛ:</w:t>
      </w:r>
      <w:r w:rsidR="00406F56" w:rsidRPr="003118DC">
        <w:rPr>
          <w:sz w:val="24"/>
          <w:szCs w:val="24"/>
        </w:rPr>
        <w:t xml:space="preserve"> </w:t>
      </w:r>
    </w:p>
    <w:p w:rsidR="00406F56" w:rsidRPr="003118DC" w:rsidRDefault="00406F56" w:rsidP="003118DC">
      <w:pPr>
        <w:rPr>
          <w:sz w:val="24"/>
          <w:szCs w:val="24"/>
        </w:rPr>
      </w:pPr>
    </w:p>
    <w:p w:rsidR="001278BD" w:rsidRPr="003118DC" w:rsidRDefault="00384A0D" w:rsidP="003118DC">
      <w:pPr>
        <w:rPr>
          <w:sz w:val="24"/>
          <w:szCs w:val="24"/>
        </w:rPr>
      </w:pPr>
      <w:r w:rsidRPr="003118DC">
        <w:rPr>
          <w:sz w:val="24"/>
          <w:szCs w:val="24"/>
        </w:rPr>
        <w:t xml:space="preserve">1. Внести в решение Совета депутатов </w:t>
      </w:r>
      <w:r w:rsidR="005E493A" w:rsidRPr="003118DC">
        <w:rPr>
          <w:sz w:val="24"/>
          <w:szCs w:val="24"/>
        </w:rPr>
        <w:t>Перевесьевского</w:t>
      </w:r>
      <w:r w:rsidRPr="003118DC">
        <w:rPr>
          <w:sz w:val="24"/>
          <w:szCs w:val="24"/>
        </w:rPr>
        <w:t xml:space="preserve"> сельского поселения от </w:t>
      </w:r>
      <w:r w:rsidR="00A97894" w:rsidRPr="003118DC">
        <w:rPr>
          <w:sz w:val="24"/>
          <w:szCs w:val="24"/>
        </w:rPr>
        <w:t>25.05.2018г. № 27</w:t>
      </w:r>
      <w:r w:rsidRPr="003118DC">
        <w:rPr>
          <w:sz w:val="24"/>
          <w:szCs w:val="24"/>
        </w:rPr>
        <w:t xml:space="preserve"> "Об утверждении Положения о денежном содержании муниципальных служащих </w:t>
      </w:r>
      <w:r w:rsidR="005E493A" w:rsidRPr="003118DC">
        <w:rPr>
          <w:sz w:val="24"/>
          <w:szCs w:val="24"/>
        </w:rPr>
        <w:t>Перевесьевского</w:t>
      </w:r>
      <w:r w:rsidRPr="003118DC">
        <w:rPr>
          <w:sz w:val="24"/>
          <w:szCs w:val="24"/>
        </w:rPr>
        <w:t xml:space="preserve"> сельского поселения"(с изменениями от </w:t>
      </w:r>
      <w:r w:rsidR="00A97894" w:rsidRPr="003118DC">
        <w:rPr>
          <w:sz w:val="24"/>
          <w:szCs w:val="24"/>
        </w:rPr>
        <w:t>16.10.2019</w:t>
      </w:r>
      <w:r w:rsidR="003D28BC" w:rsidRPr="003118DC">
        <w:rPr>
          <w:sz w:val="24"/>
          <w:szCs w:val="24"/>
        </w:rPr>
        <w:t>г.</w:t>
      </w:r>
      <w:r w:rsidR="00A97894" w:rsidRPr="003118DC">
        <w:rPr>
          <w:sz w:val="24"/>
          <w:szCs w:val="24"/>
        </w:rPr>
        <w:t xml:space="preserve"> № 3</w:t>
      </w:r>
      <w:r w:rsidRPr="003118DC">
        <w:rPr>
          <w:sz w:val="24"/>
          <w:szCs w:val="24"/>
        </w:rPr>
        <w:t xml:space="preserve">7, от </w:t>
      </w:r>
      <w:r w:rsidR="00A97894" w:rsidRPr="003118DC">
        <w:rPr>
          <w:sz w:val="24"/>
          <w:szCs w:val="24"/>
        </w:rPr>
        <w:t>30.12.2020г. № 48, от 03.03.2023</w:t>
      </w:r>
      <w:r w:rsidR="003D28BC" w:rsidRPr="003118DC">
        <w:rPr>
          <w:sz w:val="24"/>
          <w:szCs w:val="24"/>
        </w:rPr>
        <w:t>г.</w:t>
      </w:r>
      <w:r w:rsidR="00A97894" w:rsidRPr="003118DC">
        <w:rPr>
          <w:sz w:val="24"/>
          <w:szCs w:val="24"/>
        </w:rPr>
        <w:t xml:space="preserve"> № 1</w:t>
      </w:r>
      <w:r w:rsidRPr="003118DC">
        <w:rPr>
          <w:sz w:val="24"/>
          <w:szCs w:val="24"/>
        </w:rPr>
        <w:t>5</w:t>
      </w:r>
      <w:r w:rsidR="003D28BC" w:rsidRPr="003118DC">
        <w:rPr>
          <w:sz w:val="24"/>
          <w:szCs w:val="24"/>
        </w:rPr>
        <w:t>, от 23.11.2023г. №26</w:t>
      </w:r>
      <w:r w:rsidR="00223EC3" w:rsidRPr="003118DC">
        <w:rPr>
          <w:sz w:val="24"/>
          <w:szCs w:val="24"/>
        </w:rPr>
        <w:t>, от 30.05.2025г. №48</w:t>
      </w:r>
      <w:r w:rsidRPr="003118DC">
        <w:rPr>
          <w:sz w:val="24"/>
          <w:szCs w:val="24"/>
        </w:rPr>
        <w:t>) следующие изменения:</w:t>
      </w:r>
    </w:p>
    <w:p w:rsidR="001278BD" w:rsidRPr="003118DC" w:rsidRDefault="00816D19" w:rsidP="00816D19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84A0D" w:rsidRPr="003118DC">
        <w:rPr>
          <w:sz w:val="24"/>
          <w:szCs w:val="24"/>
        </w:rPr>
        <w:t xml:space="preserve">1.1.п.17 Положения о денежном содержании муниципальных служащих администрации </w:t>
      </w:r>
      <w:r w:rsidR="005E493A" w:rsidRPr="003118DC">
        <w:rPr>
          <w:sz w:val="24"/>
          <w:szCs w:val="24"/>
        </w:rPr>
        <w:t>Перевесьевского</w:t>
      </w:r>
      <w:r w:rsidR="00384A0D" w:rsidRPr="003118DC">
        <w:rPr>
          <w:sz w:val="24"/>
          <w:szCs w:val="24"/>
        </w:rPr>
        <w:t xml:space="preserve"> сельского поселения изложить в следующей редакции:</w:t>
      </w:r>
    </w:p>
    <w:p w:rsidR="001278BD" w:rsidRPr="003118DC" w:rsidRDefault="00384A0D" w:rsidP="003118DC">
      <w:pPr>
        <w:rPr>
          <w:sz w:val="24"/>
          <w:szCs w:val="24"/>
        </w:rPr>
      </w:pPr>
      <w:r w:rsidRPr="003118DC">
        <w:rPr>
          <w:sz w:val="24"/>
          <w:szCs w:val="24"/>
        </w:rPr>
        <w:t xml:space="preserve">с 1 </w:t>
      </w:r>
      <w:r w:rsidR="00223EC3" w:rsidRPr="003118DC">
        <w:rPr>
          <w:sz w:val="24"/>
          <w:szCs w:val="24"/>
        </w:rPr>
        <w:t>января 2026</w:t>
      </w:r>
      <w:r w:rsidRPr="003118DC">
        <w:rPr>
          <w:sz w:val="24"/>
          <w:szCs w:val="24"/>
        </w:rPr>
        <w:t xml:space="preserve"> года повысить должностные оклады лицам, замещающим муниципальные должности и муниципальным служащим решением представительного органа муниципального образования.</w:t>
      </w:r>
    </w:p>
    <w:p w:rsidR="001278BD" w:rsidRPr="003118DC" w:rsidRDefault="00816D19" w:rsidP="00816D19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384A0D" w:rsidRPr="003118DC">
        <w:rPr>
          <w:sz w:val="24"/>
          <w:szCs w:val="24"/>
        </w:rPr>
        <w:t xml:space="preserve">1.2. Приложение № 1 Положения о денежном содержании муниципальных служащих </w:t>
      </w:r>
      <w:r w:rsidR="005E493A" w:rsidRPr="003118DC">
        <w:rPr>
          <w:sz w:val="24"/>
          <w:szCs w:val="24"/>
        </w:rPr>
        <w:t>Перевесьевского</w:t>
      </w:r>
      <w:r w:rsidR="00384A0D" w:rsidRPr="003118DC">
        <w:rPr>
          <w:sz w:val="24"/>
          <w:szCs w:val="24"/>
        </w:rPr>
        <w:t xml:space="preserve"> сельского </w:t>
      </w:r>
      <w:r w:rsidR="00406F56" w:rsidRPr="003118DC">
        <w:rPr>
          <w:sz w:val="24"/>
          <w:szCs w:val="24"/>
        </w:rPr>
        <w:t>поселения изложить</w:t>
      </w:r>
      <w:r w:rsidR="00384A0D" w:rsidRPr="003118DC">
        <w:rPr>
          <w:sz w:val="24"/>
          <w:szCs w:val="24"/>
        </w:rPr>
        <w:t xml:space="preserve"> в новой редакции</w:t>
      </w:r>
      <w:bookmarkStart w:id="1" w:name="sub_202"/>
      <w:bookmarkEnd w:id="1"/>
      <w:r w:rsidR="00384A0D" w:rsidRPr="003118DC">
        <w:rPr>
          <w:sz w:val="24"/>
          <w:szCs w:val="24"/>
        </w:rPr>
        <w:t>.</w:t>
      </w:r>
    </w:p>
    <w:p w:rsidR="001278BD" w:rsidRPr="003118DC" w:rsidRDefault="00816D19" w:rsidP="00816D19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384A0D" w:rsidRPr="003118DC">
        <w:rPr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1278BD" w:rsidRPr="003118DC" w:rsidRDefault="001278BD" w:rsidP="003118DC">
      <w:pPr>
        <w:rPr>
          <w:sz w:val="24"/>
          <w:szCs w:val="24"/>
        </w:rPr>
      </w:pPr>
    </w:p>
    <w:p w:rsidR="001278BD" w:rsidRPr="003118DC" w:rsidRDefault="001278BD" w:rsidP="003118DC">
      <w:pPr>
        <w:rPr>
          <w:sz w:val="24"/>
          <w:szCs w:val="24"/>
        </w:rPr>
      </w:pPr>
    </w:p>
    <w:p w:rsidR="001278BD" w:rsidRPr="003118DC" w:rsidRDefault="001278BD" w:rsidP="003118DC">
      <w:pPr>
        <w:rPr>
          <w:sz w:val="24"/>
          <w:szCs w:val="24"/>
        </w:rPr>
      </w:pPr>
    </w:p>
    <w:p w:rsidR="001278BD" w:rsidRPr="003118DC" w:rsidRDefault="001278BD">
      <w:pPr>
        <w:ind w:right="-23" w:firstLine="0"/>
        <w:rPr>
          <w:sz w:val="24"/>
          <w:szCs w:val="24"/>
        </w:rPr>
      </w:pPr>
    </w:p>
    <w:p w:rsidR="00816D19" w:rsidRDefault="00384A0D" w:rsidP="00816D19">
      <w:pPr>
        <w:ind w:right="282" w:firstLine="0"/>
        <w:jc w:val="left"/>
        <w:rPr>
          <w:sz w:val="24"/>
          <w:szCs w:val="24"/>
        </w:rPr>
      </w:pPr>
      <w:r w:rsidRPr="003118DC">
        <w:rPr>
          <w:sz w:val="24"/>
          <w:szCs w:val="24"/>
        </w:rPr>
        <w:t>Глава</w:t>
      </w:r>
    </w:p>
    <w:p w:rsidR="001278BD" w:rsidRPr="003118DC" w:rsidRDefault="00384A0D" w:rsidP="00816D19">
      <w:pPr>
        <w:ind w:right="282" w:firstLine="0"/>
        <w:jc w:val="left"/>
        <w:rPr>
          <w:sz w:val="24"/>
          <w:szCs w:val="24"/>
        </w:rPr>
      </w:pPr>
      <w:r w:rsidRPr="003118DC">
        <w:rPr>
          <w:sz w:val="24"/>
          <w:szCs w:val="24"/>
        </w:rPr>
        <w:t xml:space="preserve"> </w:t>
      </w:r>
      <w:r w:rsidR="005E493A" w:rsidRPr="003118DC">
        <w:rPr>
          <w:sz w:val="24"/>
          <w:szCs w:val="24"/>
        </w:rPr>
        <w:t>Перевесьевского</w:t>
      </w:r>
      <w:r w:rsidRPr="003118DC">
        <w:rPr>
          <w:sz w:val="24"/>
          <w:szCs w:val="24"/>
        </w:rPr>
        <w:t xml:space="preserve"> сельского поселения </w:t>
      </w:r>
      <w:r w:rsidR="00816D19">
        <w:rPr>
          <w:sz w:val="24"/>
          <w:szCs w:val="24"/>
        </w:rPr>
        <w:t xml:space="preserve">                                                      Н.В.Степанов</w:t>
      </w:r>
    </w:p>
    <w:p w:rsidR="001278BD" w:rsidRPr="003118DC" w:rsidRDefault="00384A0D">
      <w:pPr>
        <w:ind w:right="282" w:firstLine="0"/>
        <w:jc w:val="right"/>
        <w:rPr>
          <w:sz w:val="24"/>
          <w:szCs w:val="24"/>
        </w:rPr>
      </w:pPr>
      <w:r w:rsidRPr="003118DC">
        <w:rPr>
          <w:sz w:val="24"/>
          <w:szCs w:val="24"/>
        </w:rPr>
        <w:t xml:space="preserve">                                                                             </w:t>
      </w:r>
    </w:p>
    <w:p w:rsidR="001278BD" w:rsidRPr="00AD316A" w:rsidRDefault="00384A0D">
      <w:pPr>
        <w:pageBreakBefore/>
        <w:jc w:val="right"/>
      </w:pPr>
      <w:r w:rsidRPr="00AD316A">
        <w:rPr>
          <w:sz w:val="24"/>
          <w:szCs w:val="24"/>
        </w:rPr>
        <w:lastRenderedPageBreak/>
        <w:t>Приложение 1</w:t>
      </w:r>
    </w:p>
    <w:p w:rsidR="001278BD" w:rsidRPr="00AD316A" w:rsidRDefault="00384A0D">
      <w:pPr>
        <w:tabs>
          <w:tab w:val="left" w:pos="3980"/>
        </w:tabs>
        <w:jc w:val="right"/>
      </w:pPr>
      <w:r w:rsidRPr="00AD316A">
        <w:rPr>
          <w:rStyle w:val="a5"/>
          <w:b w:val="0"/>
          <w:bCs w:val="0"/>
          <w:color w:val="000000"/>
          <w:sz w:val="24"/>
          <w:szCs w:val="24"/>
        </w:rPr>
        <w:t>к  решению Совета депутатов</w:t>
      </w:r>
    </w:p>
    <w:p w:rsidR="001278BD" w:rsidRPr="00AD316A" w:rsidRDefault="00384A0D">
      <w:pPr>
        <w:pStyle w:val="1"/>
        <w:tabs>
          <w:tab w:val="left" w:pos="0"/>
          <w:tab w:val="left" w:pos="3980"/>
        </w:tabs>
        <w:spacing w:before="0" w:after="0"/>
        <w:jc w:val="right"/>
      </w:pPr>
      <w:r w:rsidRPr="00AD316A">
        <w:rPr>
          <w:rStyle w:val="a5"/>
          <w:color w:val="000000"/>
          <w:sz w:val="24"/>
          <w:szCs w:val="24"/>
        </w:rPr>
        <w:t xml:space="preserve">                                                                        </w:t>
      </w:r>
      <w:r w:rsidR="005E493A" w:rsidRPr="00AD316A">
        <w:rPr>
          <w:rStyle w:val="a5"/>
          <w:color w:val="000000"/>
          <w:sz w:val="24"/>
          <w:szCs w:val="24"/>
        </w:rPr>
        <w:t>Перевесьевского</w:t>
      </w:r>
      <w:r w:rsidRPr="00AD316A">
        <w:rPr>
          <w:rStyle w:val="a5"/>
          <w:color w:val="000000"/>
          <w:sz w:val="24"/>
          <w:szCs w:val="24"/>
        </w:rPr>
        <w:t xml:space="preserve">  сельского  поселения </w:t>
      </w:r>
    </w:p>
    <w:p w:rsidR="001278BD" w:rsidRPr="00AD316A" w:rsidRDefault="00816D19">
      <w:pPr>
        <w:tabs>
          <w:tab w:val="left" w:pos="4547"/>
        </w:tabs>
        <w:ind w:left="567" w:firstLine="0"/>
        <w:jc w:val="right"/>
      </w:pPr>
      <w:r w:rsidRPr="00AD316A">
        <w:rPr>
          <w:rStyle w:val="a5"/>
          <w:b w:val="0"/>
          <w:bCs w:val="0"/>
          <w:color w:val="000000"/>
          <w:sz w:val="24"/>
          <w:szCs w:val="24"/>
        </w:rPr>
        <w:t>От 11.02.</w:t>
      </w:r>
      <w:r w:rsidR="00223EC3" w:rsidRPr="00AD316A">
        <w:rPr>
          <w:rStyle w:val="a5"/>
          <w:b w:val="0"/>
          <w:bCs w:val="0"/>
          <w:color w:val="000000"/>
          <w:sz w:val="24"/>
          <w:szCs w:val="24"/>
        </w:rPr>
        <w:t>2026</w:t>
      </w:r>
      <w:r w:rsidR="00384A0D" w:rsidRPr="00AD316A">
        <w:rPr>
          <w:rStyle w:val="a5"/>
          <w:b w:val="0"/>
          <w:bCs w:val="0"/>
          <w:color w:val="000000"/>
          <w:sz w:val="24"/>
          <w:szCs w:val="24"/>
        </w:rPr>
        <w:t xml:space="preserve">  №</w:t>
      </w:r>
      <w:bookmarkStart w:id="2" w:name="sub_4000"/>
      <w:r w:rsidRPr="00AD316A">
        <w:rPr>
          <w:rStyle w:val="a5"/>
          <w:b w:val="0"/>
          <w:bCs w:val="0"/>
          <w:color w:val="000000"/>
          <w:sz w:val="24"/>
          <w:szCs w:val="24"/>
        </w:rPr>
        <w:t>58</w:t>
      </w:r>
    </w:p>
    <w:p w:rsidR="001278BD" w:rsidRPr="00AD316A" w:rsidRDefault="001278BD">
      <w:pPr>
        <w:pStyle w:val="aff5"/>
        <w:rPr>
          <w:rFonts w:ascii="Arial" w:hAnsi="Arial" w:cs="Arial"/>
        </w:rPr>
      </w:pPr>
    </w:p>
    <w:p w:rsidR="001278BD" w:rsidRPr="00AD316A" w:rsidRDefault="001278BD">
      <w:pPr>
        <w:pStyle w:val="aff5"/>
        <w:rPr>
          <w:rFonts w:ascii="Arial" w:hAnsi="Arial" w:cs="Arial"/>
          <w:sz w:val="24"/>
          <w:szCs w:val="24"/>
        </w:rPr>
      </w:pPr>
    </w:p>
    <w:p w:rsidR="001278BD" w:rsidRPr="00AD316A" w:rsidRDefault="001278BD">
      <w:pPr>
        <w:jc w:val="right"/>
        <w:rPr>
          <w:sz w:val="24"/>
          <w:szCs w:val="24"/>
        </w:rPr>
      </w:pPr>
    </w:p>
    <w:bookmarkEnd w:id="2"/>
    <w:p w:rsidR="001278BD" w:rsidRPr="00AD316A" w:rsidRDefault="00384A0D">
      <w:pPr>
        <w:jc w:val="center"/>
      </w:pPr>
      <w:r w:rsidRPr="00AD316A">
        <w:rPr>
          <w:b/>
          <w:bCs/>
          <w:sz w:val="32"/>
          <w:szCs w:val="32"/>
        </w:rPr>
        <w:t xml:space="preserve">ПЛАНОВЫЕ РАЗМЕРЫ ДОЛЖНОСТНЫХ ОКЛАДОВ ДОЛЖНОСТНЫХ ЛИЦ И МУНИЦИПАЛЬНЫХ СЛУЖАЩИХ </w:t>
      </w:r>
      <w:r w:rsidR="005E493A" w:rsidRPr="00AD316A">
        <w:rPr>
          <w:b/>
          <w:bCs/>
          <w:sz w:val="32"/>
          <w:szCs w:val="32"/>
        </w:rPr>
        <w:t>ПЕРЕВЕСЬЕВСКОГО</w:t>
      </w:r>
      <w:r w:rsidRPr="00AD316A">
        <w:rPr>
          <w:b/>
          <w:bCs/>
          <w:sz w:val="32"/>
          <w:szCs w:val="32"/>
        </w:rPr>
        <w:t xml:space="preserve"> СЕЛЬСКОГО ПОСЕЛЕНИЯ</w:t>
      </w:r>
    </w:p>
    <w:p w:rsidR="001278BD" w:rsidRPr="00AD316A" w:rsidRDefault="001278BD">
      <w:pPr>
        <w:rPr>
          <w:b/>
          <w:bCs/>
          <w:sz w:val="24"/>
          <w:szCs w:val="24"/>
        </w:rPr>
      </w:pPr>
    </w:p>
    <w:p w:rsidR="001278BD" w:rsidRPr="00AD316A" w:rsidRDefault="001278BD">
      <w:pPr>
        <w:rPr>
          <w:b/>
          <w:bCs/>
          <w:sz w:val="24"/>
          <w:szCs w:val="24"/>
        </w:rPr>
      </w:pPr>
    </w:p>
    <w:tbl>
      <w:tblPr>
        <w:tblW w:w="0" w:type="auto"/>
        <w:tblInd w:w="267" w:type="dxa"/>
        <w:tblLayout w:type="fixed"/>
        <w:tblLook w:val="0000" w:firstRow="0" w:lastRow="0" w:firstColumn="0" w:lastColumn="0" w:noHBand="0" w:noVBand="0"/>
      </w:tblPr>
      <w:tblGrid>
        <w:gridCol w:w="5463"/>
        <w:gridCol w:w="4754"/>
      </w:tblGrid>
      <w:tr w:rsidR="001278BD" w:rsidRPr="00AD316A">
        <w:trPr>
          <w:trHeight w:hRule="exact" w:val="1117"/>
        </w:trPr>
        <w:tc>
          <w:tcPr>
            <w:tcW w:w="546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8BD" w:rsidRPr="00AD316A" w:rsidRDefault="00384A0D">
            <w:pPr>
              <w:snapToGrid w:val="0"/>
              <w:ind w:firstLine="126"/>
              <w:jc w:val="center"/>
            </w:pPr>
            <w:r w:rsidRPr="00AD316A">
              <w:rPr>
                <w:b/>
                <w:bCs/>
                <w:sz w:val="24"/>
                <w:szCs w:val="24"/>
              </w:rPr>
              <w:t>Наименование должностей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278BD" w:rsidRPr="00AD316A" w:rsidRDefault="00384A0D">
            <w:pPr>
              <w:snapToGrid w:val="0"/>
              <w:ind w:firstLine="176"/>
              <w:jc w:val="center"/>
            </w:pPr>
            <w:r w:rsidRPr="00AD316A">
              <w:rPr>
                <w:b/>
                <w:bCs/>
                <w:sz w:val="24"/>
                <w:szCs w:val="24"/>
              </w:rPr>
              <w:t>Должностной оклад 3 группы по оплате труда</w:t>
            </w:r>
          </w:p>
        </w:tc>
      </w:tr>
      <w:tr w:rsidR="001278BD" w:rsidRPr="00AD316A">
        <w:trPr>
          <w:trHeight w:hRule="exact" w:val="342"/>
        </w:trPr>
        <w:tc>
          <w:tcPr>
            <w:tcW w:w="5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Pr="00AD316A" w:rsidRDefault="00384A0D" w:rsidP="00AD316A">
            <w:pPr>
              <w:snapToGrid w:val="0"/>
              <w:ind w:firstLine="0"/>
              <w:jc w:val="left"/>
            </w:pPr>
            <w:r w:rsidRPr="00AD316A">
              <w:rPr>
                <w:sz w:val="24"/>
                <w:szCs w:val="24"/>
              </w:rPr>
              <w:t xml:space="preserve">Глава сельского поселения </w:t>
            </w:r>
          </w:p>
        </w:tc>
        <w:tc>
          <w:tcPr>
            <w:tcW w:w="47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8BD" w:rsidRPr="00AD316A" w:rsidRDefault="00223EC3" w:rsidP="003D28BC">
            <w:pPr>
              <w:snapToGrid w:val="0"/>
              <w:jc w:val="center"/>
            </w:pPr>
            <w:r w:rsidRPr="00AD316A">
              <w:rPr>
                <w:sz w:val="24"/>
                <w:szCs w:val="24"/>
              </w:rPr>
              <w:t>8219</w:t>
            </w:r>
          </w:p>
        </w:tc>
      </w:tr>
      <w:tr w:rsidR="001278BD" w:rsidRPr="00AD316A">
        <w:tc>
          <w:tcPr>
            <w:tcW w:w="5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Pr="00AD316A" w:rsidRDefault="001278BD" w:rsidP="00AD316A">
            <w:pPr>
              <w:snapToGrid w:val="0"/>
              <w:jc w:val="left"/>
              <w:rPr>
                <w:sz w:val="24"/>
                <w:szCs w:val="24"/>
              </w:rPr>
            </w:pP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8BD" w:rsidRPr="00AD316A" w:rsidRDefault="001278B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278BD" w:rsidRPr="00AD316A">
        <w:trPr>
          <w:trHeight w:hRule="exact" w:val="342"/>
        </w:trPr>
        <w:tc>
          <w:tcPr>
            <w:tcW w:w="546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Pr="00AD316A" w:rsidRDefault="00384A0D" w:rsidP="00AD316A">
            <w:pPr>
              <w:snapToGrid w:val="0"/>
              <w:ind w:firstLine="0"/>
              <w:jc w:val="left"/>
            </w:pPr>
            <w:r w:rsidRPr="00AD316A">
              <w:rPr>
                <w:sz w:val="24"/>
                <w:szCs w:val="24"/>
              </w:rPr>
              <w:t>Заместитель главы  сельского поселения</w:t>
            </w:r>
          </w:p>
        </w:tc>
        <w:tc>
          <w:tcPr>
            <w:tcW w:w="47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8BD" w:rsidRPr="00AD316A" w:rsidRDefault="00223EC3">
            <w:pPr>
              <w:snapToGrid w:val="0"/>
              <w:jc w:val="center"/>
            </w:pPr>
            <w:r w:rsidRPr="00AD316A">
              <w:rPr>
                <w:sz w:val="24"/>
                <w:szCs w:val="24"/>
              </w:rPr>
              <w:t>7147</w:t>
            </w:r>
          </w:p>
        </w:tc>
      </w:tr>
      <w:tr w:rsidR="001278BD" w:rsidRPr="00AD316A">
        <w:tc>
          <w:tcPr>
            <w:tcW w:w="546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Pr="00AD316A" w:rsidRDefault="001278BD" w:rsidP="00AD316A">
            <w:pPr>
              <w:snapToGrid w:val="0"/>
              <w:jc w:val="left"/>
              <w:rPr>
                <w:sz w:val="24"/>
                <w:szCs w:val="24"/>
              </w:rPr>
            </w:pP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8BD" w:rsidRPr="00AD316A" w:rsidRDefault="001278B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278BD" w:rsidRPr="00AD316A">
        <w:trPr>
          <w:trHeight w:hRule="exact" w:val="342"/>
        </w:trPr>
        <w:tc>
          <w:tcPr>
            <w:tcW w:w="546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Pr="00AD316A" w:rsidRDefault="00384A0D" w:rsidP="00AD316A">
            <w:pPr>
              <w:snapToGrid w:val="0"/>
              <w:ind w:firstLine="0"/>
              <w:jc w:val="left"/>
            </w:pPr>
            <w:r w:rsidRPr="00AD316A">
              <w:rPr>
                <w:sz w:val="24"/>
                <w:szCs w:val="24"/>
              </w:rPr>
              <w:t>Бухгалтер</w:t>
            </w:r>
          </w:p>
        </w:tc>
        <w:tc>
          <w:tcPr>
            <w:tcW w:w="47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8BD" w:rsidRPr="00AD316A" w:rsidRDefault="00223EC3">
            <w:pPr>
              <w:snapToGrid w:val="0"/>
              <w:jc w:val="center"/>
            </w:pPr>
            <w:r w:rsidRPr="00AD316A">
              <w:rPr>
                <w:sz w:val="24"/>
                <w:szCs w:val="24"/>
              </w:rPr>
              <w:t>7147</w:t>
            </w:r>
          </w:p>
        </w:tc>
      </w:tr>
      <w:tr w:rsidR="001278BD" w:rsidRPr="00AD316A">
        <w:tc>
          <w:tcPr>
            <w:tcW w:w="546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8BD" w:rsidRPr="00AD316A" w:rsidRDefault="001278BD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4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8BD" w:rsidRPr="00AD316A" w:rsidRDefault="001278BD">
            <w:pPr>
              <w:snapToGrid w:val="0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384A0D" w:rsidRDefault="00384A0D" w:rsidP="003D28BC">
      <w:pPr>
        <w:pageBreakBefore/>
        <w:ind w:firstLine="0"/>
      </w:pPr>
      <w:bookmarkStart w:id="3" w:name="%252525252525252525252525252525252525252"/>
      <w:bookmarkStart w:id="4" w:name="sub_7000"/>
      <w:bookmarkStart w:id="5" w:name="sub_10000"/>
      <w:bookmarkEnd w:id="3"/>
      <w:bookmarkEnd w:id="4"/>
      <w:bookmarkEnd w:id="5"/>
    </w:p>
    <w:sectPr w:rsidR="00384A0D">
      <w:headerReference w:type="default" r:id="rId7"/>
      <w:headerReference w:type="first" r:id="rId8"/>
      <w:pgSz w:w="11906" w:h="16838"/>
      <w:pgMar w:top="1134" w:right="850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E01" w:rsidRDefault="00EA0E01">
      <w:r>
        <w:separator/>
      </w:r>
    </w:p>
  </w:endnote>
  <w:endnote w:type="continuationSeparator" w:id="0">
    <w:p w:rsidR="00EA0E01" w:rsidRDefault="00EA0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E01" w:rsidRDefault="00EA0E01">
      <w:r>
        <w:separator/>
      </w:r>
    </w:p>
  </w:footnote>
  <w:footnote w:type="continuationSeparator" w:id="0">
    <w:p w:rsidR="00EA0E01" w:rsidRDefault="00EA0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8BD" w:rsidRDefault="001278BD">
    <w:pPr>
      <w:rPr>
        <w:rFonts w:ascii="Times New Roman" w:eastAsia="Lucida Sans Unicode" w:hAnsi="Times New Roman" w:cs="Times New Roman"/>
        <w:sz w:val="16"/>
        <w:szCs w:val="16"/>
        <w:lang w:eastAsia="x-none" w:bidi="x-none"/>
      </w:rPr>
    </w:pPr>
  </w:p>
  <w:p w:rsidR="001278BD" w:rsidRDefault="001278BD">
    <w:pPr>
      <w:rPr>
        <w:rFonts w:ascii="Times New Roman" w:eastAsia="Lucida Sans Unicode" w:hAnsi="Times New Roman" w:cs="Times New Roman"/>
        <w:sz w:val="24"/>
        <w:szCs w:val="24"/>
        <w:lang w:eastAsia="x-none" w:bidi="x-none"/>
      </w:rPr>
    </w:pPr>
  </w:p>
  <w:p w:rsidR="001278BD" w:rsidRDefault="001278BD">
    <w:pPr>
      <w:ind w:firstLine="0"/>
      <w:jc w:val="right"/>
      <w:rPr>
        <w:rFonts w:ascii="Times New Roman" w:eastAsia="Lucida Sans Unicode" w:hAnsi="Times New Roman" w:cs="Times New Roman"/>
        <w:sz w:val="26"/>
        <w:szCs w:val="26"/>
        <w:lang w:eastAsia="x-none" w:bidi="x-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8BD" w:rsidRDefault="001278B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D44"/>
    <w:rsid w:val="00102E41"/>
    <w:rsid w:val="001203D8"/>
    <w:rsid w:val="001278BD"/>
    <w:rsid w:val="00127E38"/>
    <w:rsid w:val="00223EC3"/>
    <w:rsid w:val="003118DC"/>
    <w:rsid w:val="00384A0D"/>
    <w:rsid w:val="003D28BC"/>
    <w:rsid w:val="00406F56"/>
    <w:rsid w:val="005E493A"/>
    <w:rsid w:val="00692E16"/>
    <w:rsid w:val="006D31A7"/>
    <w:rsid w:val="007A6794"/>
    <w:rsid w:val="00816D19"/>
    <w:rsid w:val="00861587"/>
    <w:rsid w:val="0089513C"/>
    <w:rsid w:val="00917C6C"/>
    <w:rsid w:val="009664A5"/>
    <w:rsid w:val="00A4591F"/>
    <w:rsid w:val="00A97894"/>
    <w:rsid w:val="00AD316A"/>
    <w:rsid w:val="00C91D44"/>
    <w:rsid w:val="00D64FDC"/>
    <w:rsid w:val="00E919E3"/>
    <w:rsid w:val="00EA0E01"/>
    <w:rsid w:val="00EF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669EE2"/>
  <w15:chartTrackingRefBased/>
  <w15:docId w15:val="{E2A50F68-9C77-4750-9AB9-CBBD65C4F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qFormat/>
    <w:pPr>
      <w:numPr>
        <w:numId w:val="1"/>
      </w:num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qFormat/>
    <w:pPr>
      <w:numPr>
        <w:ilvl w:val="1"/>
      </w:numPr>
      <w:outlineLvl w:val="1"/>
    </w:pPr>
  </w:style>
  <w:style w:type="paragraph" w:styleId="3">
    <w:name w:val="heading 3"/>
    <w:basedOn w:val="2"/>
    <w:next w:val="a"/>
    <w:qFormat/>
    <w:pPr>
      <w:numPr>
        <w:ilvl w:val="2"/>
      </w:numPr>
      <w:outlineLvl w:val="2"/>
    </w:pPr>
  </w:style>
  <w:style w:type="paragraph" w:styleId="4">
    <w:name w:val="heading 4"/>
    <w:basedOn w:val="3"/>
    <w:next w:val="a"/>
    <w:qFormat/>
    <w:pPr>
      <w:numPr>
        <w:ilvl w:val="3"/>
      </w:num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10">
    <w:name w:val="Основной шрифт абзаца1"/>
  </w:style>
  <w:style w:type="character" w:styleId="a3">
    <w:name w:val="Hyperlink"/>
    <w:basedOn w:val="10"/>
    <w:rPr>
      <w:color w:val="0000FF"/>
      <w:u w:val="single"/>
    </w:rPr>
  </w:style>
  <w:style w:type="character" w:styleId="a4">
    <w:name w:val="FollowedHyperlink"/>
    <w:basedOn w:val="10"/>
    <w:rPr>
      <w:color w:val="800080"/>
      <w:u w:val="single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20">
    <w:name w:val="Основной шрифт абзаца2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7">
    <w:name w:val="Знак Знак7"/>
    <w:basedOn w:val="10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6">
    <w:name w:val="Знак Знак6"/>
    <w:basedOn w:val="1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">
    <w:name w:val="Знак Знак5"/>
    <w:basedOn w:val="1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нак Знак4"/>
    <w:basedOn w:val="1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5">
    <w:name w:val="Цветовое выделение"/>
    <w:rPr>
      <w:b/>
      <w:bCs/>
      <w:color w:val="000080"/>
      <w:sz w:val="20"/>
      <w:szCs w:val="20"/>
    </w:rPr>
  </w:style>
  <w:style w:type="character" w:customStyle="1" w:styleId="a6">
    <w:name w:val="Гипертекстовая ссылка"/>
    <w:basedOn w:val="a5"/>
    <w:rPr>
      <w:b/>
      <w:bCs/>
      <w:color w:val="008000"/>
      <w:sz w:val="20"/>
      <w:szCs w:val="20"/>
      <w:u w:val="single"/>
    </w:rPr>
  </w:style>
  <w:style w:type="character" w:customStyle="1" w:styleId="a7">
    <w:name w:val="Найденные слова"/>
    <w:basedOn w:val="a5"/>
    <w:rPr>
      <w:b/>
      <w:bCs/>
      <w:color w:val="000080"/>
      <w:sz w:val="20"/>
      <w:szCs w:val="20"/>
    </w:rPr>
  </w:style>
  <w:style w:type="character" w:customStyle="1" w:styleId="a8">
    <w:name w:val="Не вступил в силу"/>
    <w:basedOn w:val="a5"/>
    <w:rPr>
      <w:b/>
      <w:bCs/>
      <w:color w:val="008080"/>
      <w:sz w:val="20"/>
      <w:szCs w:val="20"/>
    </w:rPr>
  </w:style>
  <w:style w:type="character" w:customStyle="1" w:styleId="a9">
    <w:name w:val="Опечатки"/>
    <w:rPr>
      <w:color w:val="FF0000"/>
      <w:sz w:val="20"/>
      <w:szCs w:val="20"/>
    </w:rPr>
  </w:style>
  <w:style w:type="character" w:customStyle="1" w:styleId="aa">
    <w:name w:val="Продолжение ссылки"/>
    <w:basedOn w:val="a6"/>
    <w:rPr>
      <w:b/>
      <w:bCs/>
      <w:color w:val="008000"/>
      <w:sz w:val="20"/>
      <w:szCs w:val="20"/>
      <w:u w:val="single"/>
    </w:rPr>
  </w:style>
  <w:style w:type="character" w:customStyle="1" w:styleId="ab">
    <w:name w:val="Утратил силу"/>
    <w:basedOn w:val="a5"/>
    <w:rPr>
      <w:b/>
      <w:bCs/>
      <w:strike/>
      <w:color w:val="808000"/>
      <w:sz w:val="20"/>
      <w:szCs w:val="20"/>
    </w:rPr>
  </w:style>
  <w:style w:type="character" w:customStyle="1" w:styleId="30">
    <w:name w:val="Знак Знак3"/>
    <w:basedOn w:val="10"/>
    <w:rPr>
      <w:b/>
      <w:sz w:val="32"/>
      <w:szCs w:val="20"/>
    </w:rPr>
  </w:style>
  <w:style w:type="character" w:customStyle="1" w:styleId="21">
    <w:name w:val="Знак Знак2"/>
    <w:basedOn w:val="10"/>
    <w:rPr>
      <w:sz w:val="20"/>
      <w:szCs w:val="20"/>
    </w:rPr>
  </w:style>
  <w:style w:type="character" w:customStyle="1" w:styleId="11">
    <w:name w:val="Знак Знак1"/>
    <w:basedOn w:val="10"/>
    <w:rPr>
      <w:rFonts w:ascii="Arial" w:hAnsi="Arial" w:cs="Arial"/>
      <w:sz w:val="20"/>
      <w:szCs w:val="20"/>
    </w:rPr>
  </w:style>
  <w:style w:type="character" w:customStyle="1" w:styleId="ac">
    <w:name w:val="Знак Знак"/>
    <w:basedOn w:val="10"/>
    <w:rPr>
      <w:rFonts w:ascii="Arial" w:hAnsi="Arial" w:cs="Arial"/>
      <w:sz w:val="20"/>
      <w:szCs w:val="20"/>
    </w:rPr>
  </w:style>
  <w:style w:type="paragraph" w:customStyle="1" w:styleId="12">
    <w:name w:val="Заголовок1"/>
    <w:basedOn w:val="ad"/>
    <w:next w:val="a"/>
    <w:rPr>
      <w:b/>
      <w:bCs/>
      <w:color w:val="C0C0C0"/>
    </w:rPr>
  </w:style>
  <w:style w:type="paragraph" w:styleId="ae">
    <w:name w:val="Body Text"/>
    <w:basedOn w:val="a"/>
    <w:pPr>
      <w:spacing w:after="120"/>
    </w:pPr>
  </w:style>
  <w:style w:type="paragraph" w:styleId="af">
    <w:name w:val="List"/>
    <w:basedOn w:val="ae"/>
    <w:rPr>
      <w:rFonts w:cs="Tahoma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Tahoma"/>
    </w:rPr>
  </w:style>
  <w:style w:type="paragraph" w:customStyle="1" w:styleId="ad">
    <w:name w:val="Основное меню"/>
    <w:basedOn w:val="a"/>
    <w:next w:val="a"/>
    <w:rPr>
      <w:rFonts w:ascii="Verdana" w:hAnsi="Verdana" w:cs="Verdana"/>
      <w:sz w:val="22"/>
      <w:szCs w:val="22"/>
    </w:rPr>
  </w:style>
  <w:style w:type="paragraph" w:customStyle="1" w:styleId="WW-">
    <w:name w:val="WW-Заголовок"/>
    <w:basedOn w:val="12"/>
    <w:next w:val="af1"/>
  </w:style>
  <w:style w:type="paragraph" w:styleId="af1">
    <w:name w:val="Subtitle"/>
    <w:basedOn w:val="12"/>
    <w:next w:val="ae"/>
    <w:qFormat/>
    <w:pPr>
      <w:jc w:val="center"/>
    </w:pPr>
    <w:rPr>
      <w:i/>
      <w:iCs/>
      <w:sz w:val="28"/>
      <w:szCs w:val="28"/>
    </w:rPr>
  </w:style>
  <w:style w:type="paragraph" w:customStyle="1" w:styleId="af2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3">
    <w:name w:val="header"/>
    <w:basedOn w:val="a"/>
  </w:style>
  <w:style w:type="paragraph" w:styleId="af4">
    <w:name w:val="footer"/>
    <w:basedOn w:val="a"/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  <w:i/>
      <w:iCs/>
    </w:rPr>
  </w:style>
  <w:style w:type="paragraph" w:styleId="af7">
    <w:name w:val="footnote text"/>
    <w:basedOn w:val="a"/>
    <w:pPr>
      <w:widowControl/>
      <w:autoSpaceDE/>
      <w:ind w:firstLine="0"/>
      <w:jc w:val="left"/>
    </w:pPr>
    <w:rPr>
      <w:rFonts w:ascii="Times New Roman" w:hAnsi="Times New Roman" w:cs="Times New Roman"/>
    </w:rPr>
  </w:style>
  <w:style w:type="paragraph" w:customStyle="1" w:styleId="13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  <w:rPr>
      <w:rFonts w:cs="Tahoma"/>
    </w:rPr>
  </w:style>
  <w:style w:type="paragraph" w:customStyle="1" w:styleId="af8">
    <w:name w:val="Заголовок статьи"/>
    <w:basedOn w:val="a"/>
    <w:next w:val="a"/>
    <w:pPr>
      <w:ind w:left="1612" w:hanging="892"/>
    </w:pPr>
  </w:style>
  <w:style w:type="paragraph" w:customStyle="1" w:styleId="af9">
    <w:name w:val="Интерактивный заголовок"/>
    <w:basedOn w:val="12"/>
    <w:next w:val="a"/>
    <w:rPr>
      <w:u w:val="single"/>
    </w:rPr>
  </w:style>
  <w:style w:type="paragraph" w:customStyle="1" w:styleId="afa">
    <w:name w:val="Интерфейс"/>
    <w:basedOn w:val="a"/>
    <w:next w:val="a"/>
    <w:rPr>
      <w:color w:val="ECE9D8"/>
    </w:rPr>
  </w:style>
  <w:style w:type="paragraph" w:customStyle="1" w:styleId="afb">
    <w:name w:val="Комментарий"/>
    <w:basedOn w:val="a"/>
    <w:next w:val="a"/>
    <w:pPr>
      <w:ind w:left="170" w:firstLine="0"/>
    </w:pPr>
    <w:rPr>
      <w:i/>
      <w:iCs/>
      <w:color w:val="800080"/>
    </w:rPr>
  </w:style>
  <w:style w:type="paragraph" w:customStyle="1" w:styleId="afc">
    <w:name w:val="Информация о версии"/>
    <w:basedOn w:val="afb"/>
    <w:next w:val="a"/>
    <w:rPr>
      <w:color w:val="000080"/>
    </w:rPr>
  </w:style>
  <w:style w:type="paragraph" w:customStyle="1" w:styleId="afd">
    <w:name w:val="Текст (лев. подпись)"/>
    <w:basedOn w:val="a"/>
    <w:next w:val="a"/>
    <w:pPr>
      <w:ind w:firstLine="0"/>
      <w:jc w:val="left"/>
    </w:pPr>
  </w:style>
  <w:style w:type="paragraph" w:customStyle="1" w:styleId="afe">
    <w:name w:val="Колонтитул (левый)"/>
    <w:basedOn w:val="afd"/>
    <w:next w:val="a"/>
    <w:rPr>
      <w:sz w:val="14"/>
      <w:szCs w:val="14"/>
    </w:rPr>
  </w:style>
  <w:style w:type="paragraph" w:customStyle="1" w:styleId="aff">
    <w:name w:val="Текст (прав. подпись)"/>
    <w:basedOn w:val="a"/>
    <w:next w:val="a"/>
    <w:pPr>
      <w:ind w:firstLine="0"/>
      <w:jc w:val="right"/>
    </w:pPr>
  </w:style>
  <w:style w:type="paragraph" w:customStyle="1" w:styleId="aff0">
    <w:name w:val="Колонтитул (правый)"/>
    <w:basedOn w:val="aff"/>
    <w:next w:val="a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pPr>
      <w:jc w:val="left"/>
    </w:pPr>
    <w:rPr>
      <w:color w:val="000080"/>
    </w:rPr>
  </w:style>
  <w:style w:type="paragraph" w:customStyle="1" w:styleId="aff2">
    <w:name w:val="Моноширинный"/>
    <w:basedOn w:val="a"/>
    <w:next w:val="a"/>
    <w:pPr>
      <w:ind w:firstLine="0"/>
    </w:pPr>
    <w:rPr>
      <w:rFonts w:ascii="Courier New" w:hAnsi="Courier New" w:cs="Courier New"/>
    </w:rPr>
  </w:style>
  <w:style w:type="paragraph" w:customStyle="1" w:styleId="aff3">
    <w:name w:val="Нормальный (таблица)"/>
    <w:basedOn w:val="a"/>
    <w:next w:val="a"/>
    <w:pPr>
      <w:ind w:firstLine="0"/>
    </w:pPr>
  </w:style>
  <w:style w:type="paragraph" w:customStyle="1" w:styleId="aff4">
    <w:name w:val="Объект"/>
    <w:basedOn w:val="a"/>
    <w:next w:val="a"/>
  </w:style>
  <w:style w:type="paragraph" w:customStyle="1" w:styleId="aff5">
    <w:name w:val="Таблицы (моноширинный)"/>
    <w:basedOn w:val="a"/>
    <w:next w:val="a"/>
    <w:pPr>
      <w:ind w:firstLine="0"/>
    </w:pPr>
    <w:rPr>
      <w:rFonts w:ascii="Courier New" w:hAnsi="Courier New" w:cs="Courier New"/>
    </w:rPr>
  </w:style>
  <w:style w:type="paragraph" w:customStyle="1" w:styleId="aff6">
    <w:name w:val="Оглавление"/>
    <w:basedOn w:val="aff5"/>
    <w:next w:val="a"/>
    <w:pPr>
      <w:ind w:left="140"/>
    </w:pPr>
  </w:style>
  <w:style w:type="paragraph" w:customStyle="1" w:styleId="aff7">
    <w:name w:val="Переменная часть"/>
    <w:basedOn w:val="ad"/>
    <w:next w:val="a"/>
    <w:rPr>
      <w:sz w:val="18"/>
      <w:szCs w:val="18"/>
    </w:rPr>
  </w:style>
  <w:style w:type="paragraph" w:customStyle="1" w:styleId="aff8">
    <w:name w:val="Постоянная часть"/>
    <w:basedOn w:val="ad"/>
    <w:next w:val="a"/>
    <w:rPr>
      <w:sz w:val="20"/>
      <w:szCs w:val="20"/>
    </w:rPr>
  </w:style>
  <w:style w:type="paragraph" w:customStyle="1" w:styleId="aff9">
    <w:name w:val="Прижатый влево"/>
    <w:basedOn w:val="a"/>
    <w:next w:val="a"/>
    <w:pPr>
      <w:ind w:firstLine="0"/>
      <w:jc w:val="left"/>
    </w:pPr>
  </w:style>
  <w:style w:type="paragraph" w:customStyle="1" w:styleId="affa">
    <w:name w:val="Словарная статья"/>
    <w:basedOn w:val="a"/>
    <w:next w:val="a"/>
    <w:pPr>
      <w:ind w:right="118" w:firstLine="0"/>
    </w:pPr>
  </w:style>
  <w:style w:type="paragraph" w:customStyle="1" w:styleId="affb">
    <w:name w:val="Текст (справка)"/>
    <w:basedOn w:val="a"/>
    <w:next w:val="a"/>
    <w:pPr>
      <w:ind w:left="170" w:right="170" w:firstLine="0"/>
      <w:jc w:val="left"/>
    </w:pPr>
  </w:style>
  <w:style w:type="paragraph" w:customStyle="1" w:styleId="affc">
    <w:name w:val="Текст в таблице"/>
    <w:basedOn w:val="aff3"/>
    <w:next w:val="a"/>
    <w:pPr>
      <w:ind w:firstLine="500"/>
    </w:pPr>
  </w:style>
  <w:style w:type="paragraph" w:customStyle="1" w:styleId="affd">
    <w:name w:val="Технический комментарий"/>
    <w:basedOn w:val="a"/>
    <w:next w:val="a"/>
    <w:pPr>
      <w:ind w:firstLine="0"/>
      <w:jc w:val="left"/>
    </w:pPr>
  </w:style>
  <w:style w:type="paragraph" w:styleId="affe">
    <w:name w:val="No Spacing"/>
    <w:uiPriority w:val="1"/>
    <w:qFormat/>
    <w:rsid w:val="003118DC"/>
    <w:pPr>
      <w:widowControl w:val="0"/>
      <w:suppressAutoHyphens/>
      <w:autoSpaceDE w:val="0"/>
      <w:ind w:firstLine="72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Юридический отдел</dc:creator>
  <cp:keywords/>
  <dc:description>Документ экспортирован из системы ГАРАНТ</dc:description>
  <cp:lastModifiedBy>Пользователь</cp:lastModifiedBy>
  <cp:revision>12</cp:revision>
  <cp:lastPrinted>1995-11-21T14:41:00Z</cp:lastPrinted>
  <dcterms:created xsi:type="dcterms:W3CDTF">2026-01-26T09:06:00Z</dcterms:created>
  <dcterms:modified xsi:type="dcterms:W3CDTF">2026-02-18T07:18:00Z</dcterms:modified>
</cp:coreProperties>
</file>