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прокуратуре Атюрьевского района организована работа «горячей линии» по вопросам соблюдения законодательства об обеспечении безопасности дорожного движения в зимний период. 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Граждане могут сообщить о фактах некачественной уборки дорог, наличия колейности, скользкости, сугробов, препятствующих обзору на перекрестках. 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Прием сообщений будет осуществляться с 24.02.2026 по 27.02.2026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с 09.00 до 13.00 и с 14.00 до 18.00 (по пятницам до 17.00) по телефону 8 (834) 54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2-22-10, 8 (834) 54 2-20-03. </w:t>
      </w:r>
    </w:p>
    <w:p w14:paraId="04000000">
      <w:pPr>
        <w:pStyle w:val="Style_1"/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2026-02-24T08:17:11Z</dcterms:created>
  <dcterms:modified xsi:type="dcterms:W3CDTF">2026-02-24T08:17:11Z</dcterms:modified>
</cp:coreProperties>
</file>