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AC" w:rsidRPr="00EE5176" w:rsidRDefault="00A66EAC" w:rsidP="00A66EA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A66EAC" w:rsidRPr="00EE5176" w:rsidRDefault="00A66EAC" w:rsidP="00A66EA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A66EAC" w:rsidRPr="00EE5176" w:rsidRDefault="00A66EAC" w:rsidP="00A66EA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A66EAC" w:rsidRPr="00EE5176" w:rsidRDefault="00A66EAC" w:rsidP="00A66EAC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A66EAC" w:rsidRPr="001073BE" w:rsidRDefault="00A66EAC" w:rsidP="00A66EA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66EAC" w:rsidRPr="001073BE" w:rsidRDefault="00A66EAC" w:rsidP="00A66EA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66EAC" w:rsidRPr="001073BE" w:rsidRDefault="00A66EAC" w:rsidP="00A66EA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66EAC" w:rsidRPr="001073BE" w:rsidRDefault="00A66EAC" w:rsidP="00A66EA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66EAC" w:rsidRPr="001073BE" w:rsidRDefault="00A66EAC" w:rsidP="00A66EA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66EAC" w:rsidRPr="001073BE" w:rsidRDefault="00A66EAC" w:rsidP="00A66EA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A66EAC" w:rsidRPr="001073BE" w:rsidRDefault="00A66EAC" w:rsidP="00A66EA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A66EAC" w:rsidRPr="001073BE" w:rsidRDefault="00A66EAC" w:rsidP="00A66EA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66EAC" w:rsidRPr="001073BE" w:rsidRDefault="00A66EAC" w:rsidP="00A66EA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«19» февраля 2026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№101</w:t>
      </w:r>
    </w:p>
    <w:p w:rsidR="00A66EAC" w:rsidRPr="00A66DD8" w:rsidRDefault="00A66EAC" w:rsidP="00A66E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A66DD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A66DD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</w:p>
    <w:p w:rsidR="00A66EAC" w:rsidRPr="00A66DD8" w:rsidRDefault="00A66EAC" w:rsidP="00A66E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66EAC" w:rsidRPr="00A66DD8" w:rsidRDefault="00A66EAC" w:rsidP="00A66E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66D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A66DD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A66DD8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A66DD8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A66DD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 ЗА 2025 ГОД</w:t>
      </w:r>
    </w:p>
    <w:p w:rsidR="00A66EAC" w:rsidRPr="00A66DD8" w:rsidRDefault="00A66EAC" w:rsidP="00A66E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66EAC" w:rsidRPr="00A66DD8" w:rsidRDefault="00A66EAC" w:rsidP="00A66EA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Руководствуясь Уставом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Положением "О бюджетном процессе", утвержденное решением Совета депутатов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от 2</w:t>
      </w:r>
      <w:r>
        <w:rPr>
          <w:rFonts w:ascii="Times New Roman" w:eastAsia="Times New Roman" w:hAnsi="Times New Roman" w:cs="Times New Roman"/>
          <w:sz w:val="24"/>
          <w:szCs w:val="24"/>
        </w:rPr>
        <w:t>5.05.2016 г. №97 «Об утверждении</w:t>
      </w:r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Положения о бюджетном процессе в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</w:rPr>
        <w:t>Новочадовском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сельском поселении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Мордовия», Совет депутатов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A66D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A66EAC" w:rsidRPr="00A66DD8" w:rsidRDefault="00A66EAC" w:rsidP="00A66EA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1. Утвердить отчет об исполнении бюджета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2025 год по доходам в сумме 1767,3 тыс. рублей и расходам в сумме 1720,1 тыс. рублей.</w:t>
      </w:r>
    </w:p>
    <w:p w:rsidR="00A66EAC" w:rsidRPr="00A66DD8" w:rsidRDefault="00A66EAC" w:rsidP="00A66EA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2. Утвердить фактическое поступление доходов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2025 году по основным видам согласно раздела 1 (Доходы бюджета) отчета об исполнении бюджета за 2025 год.</w:t>
      </w:r>
    </w:p>
    <w:p w:rsidR="00A66EAC" w:rsidRPr="00A66DD8" w:rsidRDefault="00A66EAC" w:rsidP="00A66EA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 3. Утвердить распределение расходов бюджета сельского поселения за 2025 год согласно раздела 2 (Расходы бюджета) отчета по исполнению бюджета за 2025 год.</w:t>
      </w:r>
    </w:p>
    <w:p w:rsidR="00A66EAC" w:rsidRPr="00A66DD8" w:rsidRDefault="00A66EAC" w:rsidP="00A66EA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4. Настоящее решение вступает в силу со дня его официального опубликования.</w:t>
      </w:r>
    </w:p>
    <w:p w:rsidR="00A66EAC" w:rsidRPr="00A66DD8" w:rsidRDefault="00A66EAC" w:rsidP="00A66EAC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66EAC" w:rsidRPr="00A66DD8" w:rsidRDefault="00A66EAC" w:rsidP="00A66EAC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66EAC" w:rsidRPr="00A66DD8" w:rsidRDefault="00A66EAC" w:rsidP="00A66EAC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66EAC" w:rsidRPr="00A66DD8" w:rsidRDefault="00A66EAC" w:rsidP="00A66EAC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66EAC" w:rsidRPr="00A66DD8" w:rsidRDefault="00A66EAC" w:rsidP="00A66EAC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66EAC" w:rsidRPr="00A66DD8" w:rsidRDefault="00A66EAC" w:rsidP="00A66EAC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66DD8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A66EAC" w:rsidRPr="00A66DD8" w:rsidRDefault="00A66EAC" w:rsidP="00A66EAC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A66EAC" w:rsidRPr="00A66DD8" w:rsidRDefault="00A66EAC" w:rsidP="00A66EAC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66DD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В. И.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</w:rPr>
        <w:t>Шнякина</w:t>
      </w:r>
      <w:proofErr w:type="spellEnd"/>
    </w:p>
    <w:p w:rsidR="00A66EAC" w:rsidRPr="00A66DD8" w:rsidRDefault="00A66EAC" w:rsidP="00A66E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66EAC" w:rsidRPr="00A66DD8" w:rsidRDefault="00A66EAC" w:rsidP="00A66E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6A57" w:rsidRDefault="00E96A57">
      <w:bookmarkStart w:id="0" w:name="_GoBack"/>
      <w:bookmarkEnd w:id="0"/>
    </w:p>
    <w:sectPr w:rsidR="00E96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AC"/>
    <w:rsid w:val="00A66EAC"/>
    <w:rsid w:val="00E9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12A7F2-45B6-44C9-BAEB-A60A0BD9F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E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2026-02-19T10:41:00Z</dcterms:created>
  <dcterms:modified xsi:type="dcterms:W3CDTF">2026-02-19T10:41:00Z</dcterms:modified>
</cp:coreProperties>
</file>