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B99" w:rsidRDefault="00143B99">
      <w:pPr>
        <w:pStyle w:val="Standard"/>
        <w:jc w:val="right"/>
        <w:rPr>
          <w:rFonts w:eastAsia="Times New Roman" w:cs="Times New Roman"/>
          <w:b/>
          <w:sz w:val="32"/>
          <w:szCs w:val="32"/>
          <w:lang/>
        </w:rPr>
      </w:pPr>
      <w:bookmarkStart w:id="0" w:name="_GoBack"/>
      <w:bookmarkEnd w:id="0"/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  <w:lang/>
        </w:rPr>
      </w:pPr>
      <w:r>
        <w:rPr>
          <w:rFonts w:eastAsia="Times New Roman" w:cs="Times New Roman"/>
          <w:b/>
          <w:sz w:val="32"/>
          <w:szCs w:val="32"/>
          <w:lang/>
        </w:rPr>
        <w:t>РЕСПУБЛИКА МОРДОВИЯ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  <w:lang/>
        </w:rPr>
      </w:pPr>
      <w:r>
        <w:rPr>
          <w:rFonts w:eastAsia="Times New Roman" w:cs="Times New Roman"/>
          <w:b/>
          <w:sz w:val="32"/>
          <w:szCs w:val="32"/>
          <w:lang/>
        </w:rPr>
        <w:t xml:space="preserve"> АДМИНИСТРАЦИЯ  МОРДОВСКО - КОЗЛОВСКОГО СЕЛЬСКОГО  ПОСЕЛЕНИЯ АТЮРЬЕВСКОГО  МУНИЦИПАЛЬНОГО  РАЙОНА</w:t>
      </w:r>
    </w:p>
    <w:p w:rsidR="00143B99" w:rsidRDefault="00143B99">
      <w:pPr>
        <w:pStyle w:val="Standard"/>
        <w:jc w:val="center"/>
        <w:rPr>
          <w:rFonts w:eastAsia="Times New Roman" w:cs="Times New Roman"/>
          <w:b/>
          <w:sz w:val="32"/>
          <w:szCs w:val="32"/>
          <w:lang/>
        </w:rPr>
      </w:pPr>
    </w:p>
    <w:p w:rsidR="00143B99" w:rsidRDefault="00143B99">
      <w:pPr>
        <w:pStyle w:val="Standard"/>
        <w:rPr>
          <w:rFonts w:eastAsia="Times New Roman" w:cs="Times New Roman"/>
          <w:b/>
          <w:sz w:val="32"/>
          <w:szCs w:val="32"/>
          <w:lang w:bidi="ar-SA"/>
        </w:rPr>
      </w:pP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>ПОСТАНОВЛЕНИЕ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 xml:space="preserve"> </w:t>
      </w: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>от 10 февраля 2026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 xml:space="preserve"> года  № 3                                                                                          </w:t>
      </w:r>
      <w:r>
        <w:rPr>
          <w:rFonts w:eastAsia="Times New Roman" w:cs="Times New Roman"/>
          <w:lang w:bidi="ar-SA"/>
        </w:rPr>
        <w:t xml:space="preserve"> </w:t>
      </w:r>
    </w:p>
    <w:p w:rsidR="00143B99" w:rsidRDefault="00143B99">
      <w:pPr>
        <w:pStyle w:val="ConsPlusTitle"/>
        <w:widowControl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43B99" w:rsidRDefault="009E6E70">
      <w:pPr>
        <w:pStyle w:val="ConsPlusTitle"/>
        <w:widowControl/>
        <w:spacing w:before="180"/>
        <w:jc w:val="center"/>
      </w:pPr>
      <w:r>
        <w:rPr>
          <w:rFonts w:ascii="Times New Roman" w:hAnsi="Times New Roman" w:cs="Times New Roman"/>
          <w:sz w:val="32"/>
          <w:szCs w:val="32"/>
        </w:rPr>
        <w:t>ОБ  УТВЕРЖДЕНИИ МУНИЦИПАЛЬНОЙ ПРОГРАММЫ ПО ПРОТИВОДЕЙСТВИЮ НЕЛЕГАЛЬНОЙ МИГРАЦИИ НА ТЕРРИТОРИИ МОРДОВСКО-КОЗЛОВСКОГО СЕЛЬСКОГО ПОСЕЛЕНИЯ АТЮРЬЕВСКОГО МУНИ</w:t>
      </w:r>
      <w:r>
        <w:rPr>
          <w:rFonts w:ascii="Times New Roman" w:hAnsi="Times New Roman" w:cs="Times New Roman"/>
          <w:sz w:val="32"/>
          <w:szCs w:val="32"/>
        </w:rPr>
        <w:t>ЦИПАЛЬНОГО РАЙОНА РЕСПУБЛИКИ МОРДОВИЯ НА 2026- 2030 ГОДЫ</w:t>
      </w:r>
    </w:p>
    <w:p w:rsidR="00143B99" w:rsidRDefault="00143B99">
      <w:pPr>
        <w:pStyle w:val="ConsPlusTitle"/>
        <w:widowControl/>
        <w:spacing w:before="180"/>
        <w:jc w:val="center"/>
        <w:rPr>
          <w:rFonts w:ascii="Times New Roman" w:hAnsi="Times New Roman" w:cs="Times New Roman"/>
          <w:sz w:val="32"/>
          <w:szCs w:val="32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соответствии с Федеральным законом «О гражданстве Российской Федерации» от 31.05.2002 года № 62-ФЗ, Федеральным законом от 18.07.2006 № 109-ФЗ «О миграционном учете иностранных граждан и лиц </w:t>
      </w:r>
      <w:r>
        <w:rPr>
          <w:rFonts w:ascii="Times New Roman" w:hAnsi="Times New Roman"/>
        </w:rPr>
        <w:t>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Мордо</w:t>
      </w:r>
      <w:r>
        <w:rPr>
          <w:rFonts w:ascii="Times New Roman" w:hAnsi="Times New Roman"/>
        </w:rPr>
        <w:t>вско-Козловского сельского поселения ПОСТАНОВЛЯЮ: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1. Утвердить муниципальную программу по противодействию нелегальной миграции на территории Мордовско-Козловского сельского поселения на 2026-2030 годы(приложение 1).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 Утвердить состав обществен</w:t>
      </w:r>
      <w:r>
        <w:rPr>
          <w:rFonts w:ascii="Times New Roman" w:hAnsi="Times New Roman"/>
        </w:rPr>
        <w:t>ной комиссии по противодействию незаконной миграции на территории Мордовско-Козловского сельского поселения(приложение 2).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 xml:space="preserve">     3. Настоящее постановление вступает в силу после дня его официального опубликования и размещения на официальном сайте Мордовско-</w:t>
      </w:r>
      <w:r>
        <w:rPr>
          <w:rFonts w:ascii="Times New Roman" w:hAnsi="Times New Roman"/>
        </w:rPr>
        <w:t>Козловского сельского поселения в информационно-телекоммуникационной сети «Интернет».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383419"/>
        </w:rPr>
        <w:t>Глава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Мордовско-Козловского сельского поселения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В.Н.Шукшин</w:t>
      </w: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Мордовско-Козловской</w:t>
      </w:r>
    </w:p>
    <w:p w:rsidR="00143B99" w:rsidRDefault="009E6E70">
      <w:pPr>
        <w:pStyle w:val="Standard"/>
        <w:jc w:val="right"/>
        <w:rPr>
          <w:rFonts w:hint="eastAsia"/>
        </w:rPr>
      </w:pPr>
      <w:r>
        <w:rPr>
          <w:rFonts w:ascii="Times New Roman" w:hAnsi="Times New Roman"/>
        </w:rPr>
        <w:t>сельского поселения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10.02.2026</w:t>
      </w:r>
      <w:r>
        <w:rPr>
          <w:rFonts w:ascii="Times New Roman" w:hAnsi="Times New Roman"/>
        </w:rPr>
        <w:t xml:space="preserve">   № 3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Муниципальная программа по противодействию нелегальной миграции на территории Мордовско-Козловского сельского поселения на 2026-2030 годы</w:t>
      </w: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ПАСПОРТ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4"/>
        <w:gridCol w:w="4784"/>
      </w:tblGrid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по противодействию нелегальной миграции на территории</w:t>
            </w:r>
            <w:r>
              <w:rPr>
                <w:rFonts w:ascii="Times New Roman" w:hAnsi="Times New Roman"/>
              </w:rPr>
              <w:t xml:space="preserve">  Мордовско-Козловского сельского поселения на 2026-2030 годы (далее – Программа)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администрации Мордовско-Козловского сельского поселения от 2026</w:t>
            </w:r>
            <w:r>
              <w:rPr>
                <w:rFonts w:ascii="Times New Roman" w:hAnsi="Times New Roman"/>
              </w:rPr>
              <w:t xml:space="preserve"> года №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 и задачи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Основными целями программы являются: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обеспечение эффективного регулирования внешней миграции на территории Мордовско-Козловского сельского поселения,</w:t>
            </w:r>
            <w:r>
              <w:rPr>
                <w:rFonts w:ascii="Times New Roman" w:hAnsi="Times New Roman"/>
              </w:rPr>
              <w:t xml:space="preserve"> соответствия параметров стратегии социально-экономического и демографического развития сельского поселения 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противодействия незаконной миграции.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Важнейшие целевые индикаторы и показатели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Нелегальная миграция, как устойчивое и масштабное явле</w:t>
            </w:r>
            <w:r>
              <w:rPr>
                <w:rFonts w:ascii="Times New Roman" w:hAnsi="Times New Roman"/>
              </w:rPr>
              <w:t>ние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</w:t>
            </w:r>
            <w:r>
              <w:rPr>
                <w:rFonts w:ascii="Times New Roman" w:hAnsi="Times New Roman"/>
              </w:rPr>
              <w:t>зма, этносепаратизма и создает условия для возникновения конфликтов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 : 2026-2030 годы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и источники финансирования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финансирования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 программы позволит: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снизить риск возникновения конфликтны</w:t>
            </w:r>
            <w:r>
              <w:rPr>
                <w:rFonts w:ascii="Times New Roman" w:hAnsi="Times New Roman"/>
              </w:rPr>
              <w:t>х ситуаций среди населения сельского поселения в результате нелегальной миграции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Мордовско-Козловского сельского поселения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numPr>
          <w:ilvl w:val="0"/>
          <w:numId w:val="1"/>
        </w:numPr>
        <w:rPr>
          <w:rFonts w:hint="eastAsia"/>
        </w:rPr>
      </w:pPr>
      <w:r>
        <w:rPr>
          <w:rStyle w:val="StrongEmphasis"/>
          <w:rFonts w:ascii="Times New Roman" w:hAnsi="Times New Roman"/>
        </w:rPr>
        <w:t>1.Характеристика проблемы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Нелегальная миграция, п</w:t>
      </w:r>
      <w:r>
        <w:rPr>
          <w:rFonts w:ascii="Times New Roman" w:hAnsi="Times New Roman"/>
        </w:rPr>
        <w:t xml:space="preserve">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</w:t>
      </w:r>
      <w:r>
        <w:rPr>
          <w:rFonts w:ascii="Times New Roman" w:hAnsi="Times New Roman"/>
        </w:rPr>
        <w:t>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Обеспечение условий для решения вопр</w:t>
      </w:r>
      <w:r>
        <w:rPr>
          <w:rFonts w:ascii="Times New Roman" w:hAnsi="Times New Roman"/>
        </w:rPr>
        <w:t>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исключение случаев </w:t>
      </w:r>
      <w:r>
        <w:rPr>
          <w:rFonts w:ascii="Times New Roman" w:hAnsi="Times New Roman"/>
        </w:rPr>
        <w:t>проявления социальной, расовой, национальной и религиозной розни;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выявлению и пресечению деятельности этнических преступных </w:t>
      </w:r>
      <w:r>
        <w:rPr>
          <w:rFonts w:ascii="Times New Roman" w:hAnsi="Times New Roman"/>
        </w:rPr>
        <w:t>группировок, используемых в террористических целях.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2. Цели и задачи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целями плана мероприятий являются: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обеспечение эффективного регулирования внешней миграции на территории Мордовско-Козловского сельского поселения , соответствия </w:t>
      </w:r>
      <w:r>
        <w:rPr>
          <w:rFonts w:ascii="Times New Roman" w:hAnsi="Times New Roman"/>
        </w:rPr>
        <w:t>параметров стратегии социально-экономического и демографического развития сельского поселения 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противодействия незаконной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Условиями достижения целей плана мероприятий является решение следующих задач: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формирование полной, достоверной, операт</w:t>
      </w:r>
      <w:r>
        <w:rPr>
          <w:rFonts w:ascii="Times New Roman" w:hAnsi="Times New Roman"/>
        </w:rPr>
        <w:t>ивной и актуальной информации о перемещении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сокращение преступлений, совершенных иногородними и иностранными гражданами;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обеспечение противодействия коррупции при оказании государственных услуг и исполнения государственных функций </w:t>
      </w:r>
      <w:r>
        <w:rPr>
          <w:rFonts w:ascii="Times New Roman" w:hAnsi="Times New Roman"/>
        </w:rPr>
        <w:t>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Реализацию мероприятий предполагается осуществить в течение 5-ти лет (2026-2030 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достижения постав</w:t>
      </w:r>
      <w:r>
        <w:rPr>
          <w:rFonts w:ascii="Times New Roman" w:hAnsi="Times New Roman"/>
        </w:rPr>
        <w:t>ленных целей плана мероприятий предусмотрено: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Для решения задач пр</w:t>
      </w:r>
      <w:r>
        <w:rPr>
          <w:rFonts w:ascii="Times New Roman" w:hAnsi="Times New Roman"/>
        </w:rPr>
        <w:t>едусматривается: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активизировать работу по выявлению </w:t>
      </w:r>
      <w:r>
        <w:rPr>
          <w:rFonts w:ascii="Times New Roman" w:hAnsi="Times New Roman"/>
        </w:rPr>
        <w:t>и пресечению незаконного проживания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актуальный банк данных по учету иностранных граждан, временно или постоянно прожи</w:t>
      </w:r>
      <w:r>
        <w:rPr>
          <w:rFonts w:ascii="Times New Roman" w:hAnsi="Times New Roman"/>
        </w:rPr>
        <w:t>вающих на территории поселения;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эффективную систему учета иностранных граждан и лиц без гражданства;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</w:t>
      </w:r>
      <w:r>
        <w:rPr>
          <w:rFonts w:ascii="Times New Roman" w:hAnsi="Times New Roman"/>
        </w:rPr>
        <w:t>конных мигрантов и иностранных граждан, осуществляющих трудовую деятельность без соответствующего разрешения;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</w:t>
      </w:r>
      <w:r>
        <w:rPr>
          <w:rFonts w:ascii="Times New Roman" w:hAnsi="Times New Roman"/>
        </w:rPr>
        <w:t xml:space="preserve"> розни и подстрекательств к насилию в отношении мигрантов;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правовую и социальную адаптацию мигрантов в целях их интеграции в российское общество.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3. Ожидаемые результаты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Реализация плана позволит: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органы местного самоуправления об</w:t>
      </w:r>
      <w:r>
        <w:rPr>
          <w:rFonts w:ascii="Times New Roman" w:hAnsi="Times New Roman"/>
        </w:rPr>
        <w:t>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снизить риск возникновения конфликтных ситуаций среди населения Мордовско-Козловского сельского поселения в результ</w:t>
      </w:r>
      <w:r>
        <w:rPr>
          <w:rFonts w:ascii="Times New Roman" w:hAnsi="Times New Roman"/>
        </w:rPr>
        <w:t>ате нелегальной 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4. Перечень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</w:t>
      </w:r>
      <w:r>
        <w:rPr>
          <w:rFonts w:ascii="Times New Roman" w:hAnsi="Times New Roman"/>
        </w:rPr>
        <w:t>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Основные мероприятия включают: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проведение мониторинга миграционной ситуации в сельском поселении с учетом оценки и анализа сл</w:t>
      </w:r>
      <w:r>
        <w:rPr>
          <w:rFonts w:ascii="Times New Roman" w:hAnsi="Times New Roman"/>
        </w:rPr>
        <w:t>ожившейся обстановки;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формирование общественного мнения, способствующего адаптации и интеграции законных мигрантов и пресечению нелегальной </w:t>
      </w:r>
      <w:r>
        <w:rPr>
          <w:rFonts w:ascii="Times New Roman" w:hAnsi="Times New Roman"/>
        </w:rPr>
        <w:t>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5. Сроки реализации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реализации плана мероприятий – с 2026 по 2030 годы.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6. Описание последствий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Основной социально-экономический эффект от реализации плана мероприятий состоит в повышении эффективной работы Мордовско-Козловской сельской адми</w:t>
      </w:r>
      <w:r>
        <w:rPr>
          <w:rFonts w:ascii="Times New Roman" w:hAnsi="Times New Roman"/>
        </w:rPr>
        <w:t>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Сохранение стабильности миграционной ситуации позволит</w:t>
      </w:r>
      <w:r>
        <w:rPr>
          <w:rFonts w:ascii="Times New Roman" w:hAnsi="Times New Roman"/>
        </w:rPr>
        <w:t xml:space="preserve">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143B99" w:rsidRDefault="00143B99">
      <w:pPr>
        <w:pStyle w:val="Standard"/>
        <w:jc w:val="both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Мероприятия по противодействию нелегальной миграции в Мордовско-Козловском сельском поселении на </w:t>
      </w:r>
      <w:r>
        <w:rPr>
          <w:rStyle w:val="StrongEmphasis"/>
          <w:rFonts w:ascii="Times New Roman" w:hAnsi="Times New Roman"/>
        </w:rPr>
        <w:t>2026-2030 годы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4277"/>
        <w:gridCol w:w="1833"/>
        <w:gridCol w:w="2925"/>
      </w:tblGrid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п\п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и оценки миграционной ситуации в Мордовско-Козловском сельском поселении и подготовка предложений по ее стабилизации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</w:t>
            </w:r>
            <w:r>
              <w:rPr>
                <w:rFonts w:ascii="Times New Roman" w:hAnsi="Times New Roman"/>
              </w:rPr>
              <w:t xml:space="preserve">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Мордовско-Козловского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</w:t>
            </w:r>
            <w:r>
              <w:rPr>
                <w:rFonts w:ascii="Times New Roman" w:hAnsi="Times New Roman"/>
              </w:rPr>
              <w:t>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 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</w:t>
            </w:r>
            <w:r>
              <w:rPr>
                <w:rFonts w:ascii="Times New Roman" w:hAnsi="Times New Roman"/>
              </w:rPr>
              <w:t xml:space="preserve">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раза в год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II-III квартал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анализ миграционной правоприменительной практики в Мордовско-Козловском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раза в год.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год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</w:t>
            </w:r>
            <w:r>
              <w:rPr>
                <w:rFonts w:ascii="Times New Roman" w:hAnsi="Times New Roman"/>
              </w:rPr>
              <w:t>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</w:t>
            </w:r>
            <w:r>
              <w:rPr>
                <w:rFonts w:ascii="Times New Roman" w:hAnsi="Times New Roman"/>
              </w:rPr>
              <w:t>х граждан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</w:t>
            </w:r>
            <w:r>
              <w:rPr>
                <w:rFonts w:ascii="Times New Roman" w:hAnsi="Times New Roman"/>
              </w:rPr>
              <w:t xml:space="preserve">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</w:t>
            </w:r>
            <w:r>
              <w:rPr>
                <w:rFonts w:ascii="Times New Roman" w:hAnsi="Times New Roman"/>
              </w:rPr>
              <w:t>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</w:t>
            </w:r>
            <w:r>
              <w:rPr>
                <w:rFonts w:ascii="Times New Roman" w:hAnsi="Times New Roman"/>
              </w:rPr>
              <w:t>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77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социально-</w:t>
            </w:r>
            <w:r>
              <w:rPr>
                <w:rFonts w:ascii="Times New Roman" w:hAnsi="Times New Roman"/>
              </w:rPr>
              <w:t>трудовых отношений с иностранными работниками;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33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</w:t>
            </w:r>
            <w:r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2925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полной инвентаризации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пустующих строений, рек</w:t>
            </w:r>
            <w:r>
              <w:rPr>
                <w:rFonts w:ascii="Times New Roman" w:hAnsi="Times New Roman"/>
              </w:rPr>
              <w:t>онструируемых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жилых домов, принятие мер по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 Администрация сельского поселения.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Подготовка проектов, изготовление, приобретение буклетов, плакатов, </w:t>
            </w:r>
            <w:r>
              <w:rPr>
                <w:rFonts w:ascii="Times New Roman" w:hAnsi="Times New Roman"/>
              </w:rPr>
              <w:t>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Размещение информационных стендов антитеррористической направленности, а также проведение </w:t>
            </w:r>
            <w:r>
              <w:rPr>
                <w:rFonts w:ascii="Times New Roman" w:hAnsi="Times New Roman"/>
              </w:rPr>
              <w:t>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</w:t>
            </w:r>
            <w:r>
              <w:rPr>
                <w:rFonts w:ascii="Times New Roman" w:hAnsi="Times New Roman"/>
              </w:rPr>
              <w:t>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</w:t>
            </w:r>
            <w:r>
              <w:rPr>
                <w:rFonts w:ascii="Times New Roman" w:hAnsi="Times New Roman"/>
              </w:rPr>
              <w:t>я.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Мордовско-Козловской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сельской администрации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10.02.2026</w:t>
      </w:r>
      <w:r>
        <w:rPr>
          <w:rFonts w:ascii="Times New Roman" w:hAnsi="Times New Roman"/>
        </w:rPr>
        <w:t xml:space="preserve">  № 3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>Состав общественной комиссии по противодействию незаконной миграции на территории Мордовско-Козловского сельского поселения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0"/>
        <w:gridCol w:w="2835"/>
        <w:gridCol w:w="4515"/>
      </w:tblGrid>
      <w:tr w:rsidR="00143B99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Шукшин Владимир Николаевич</w:t>
            </w:r>
          </w:p>
        </w:tc>
        <w:tc>
          <w:tcPr>
            <w:tcW w:w="45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председателя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Вельмов</w:t>
            </w:r>
            <w:r>
              <w:rPr>
                <w:rFonts w:ascii="Times New Roman" w:hAnsi="Times New Roman"/>
              </w:rPr>
              <w:t>а Елена Васильевна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Зам.главы 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Николаева Надежда Яковлевна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/>
              </w:rPr>
              <w:t>Библиотекарь</w:t>
            </w:r>
            <w:r>
              <w:rPr>
                <w:rFonts w:ascii="Times New Roman" w:hAnsi="Times New Roman"/>
              </w:rPr>
              <w:t xml:space="preserve"> Мордовско-Козловской сельской библиотеки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комиссии: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Шукшина Татьяна Дмитриевна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/>
              </w:rPr>
              <w:t>Депутат Совета депутатов Мордовско-Козловского сельского поселения</w:t>
            </w:r>
          </w:p>
        </w:tc>
      </w:tr>
      <w:tr w:rsidR="00143B99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143B99">
            <w:pPr>
              <w:pStyle w:val="Standard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Маркина Анна Васильевна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Мордовско-Козловского сельского поселения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sectPr w:rsidR="00143B9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E70" w:rsidRDefault="009E6E70">
      <w:pPr>
        <w:rPr>
          <w:rFonts w:hint="eastAsia"/>
        </w:rPr>
      </w:pPr>
      <w:r>
        <w:separator/>
      </w:r>
    </w:p>
  </w:endnote>
  <w:endnote w:type="continuationSeparator" w:id="0">
    <w:p w:rsidR="009E6E70" w:rsidRDefault="009E6E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E70" w:rsidRDefault="009E6E7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E6E70" w:rsidRDefault="009E6E7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56CC1"/>
    <w:multiLevelType w:val="multilevel"/>
    <w:tmpl w:val="12E05C6A"/>
    <w:lvl w:ilvl="0">
      <w:start w:val="1"/>
      <w:numFmt w:val="decimal"/>
      <w:lvlText w:val="%1."/>
      <w:lvlJc w:val="left"/>
      <w:pPr>
        <w:ind w:left="195" w:firstLine="0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43B99"/>
    <w:rsid w:val="00143B99"/>
    <w:rsid w:val="00602559"/>
    <w:rsid w:val="009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965903-9F11-463F-A07E-0A001C9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Title">
    <w:name w:val="ConsPlusTitle"/>
    <w:pPr>
      <w:widowControl w:val="0"/>
      <w:autoSpaceDE w:val="0"/>
    </w:pPr>
    <w:rPr>
      <w:rFonts w:ascii="Arial" w:eastAsia="Arial" w:hAnsi="Arial"/>
      <w:b/>
      <w:bCs/>
      <w:sz w:val="20"/>
      <w:szCs w:val="20"/>
      <w:lang w:bidi="ar-SA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2026-02-11T10:47:00Z</cp:lastPrinted>
  <dcterms:created xsi:type="dcterms:W3CDTF">2026-02-12T09:40:00Z</dcterms:created>
  <dcterms:modified xsi:type="dcterms:W3CDTF">2026-02-12T09:40:00Z</dcterms:modified>
</cp:coreProperties>
</file>