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E5282" w:rsidRDefault="004E5282" w:rsidP="004E5282">
      <w:pPr>
        <w:spacing w:line="240" w:lineRule="auto"/>
        <w:rPr>
          <w:b/>
          <w:sz w:val="32"/>
          <w:szCs w:val="32"/>
        </w:rPr>
      </w:pPr>
    </w:p>
    <w:p w:rsidR="004E5282" w:rsidRDefault="004E5282" w:rsidP="004E5282">
      <w:pPr>
        <w:spacing w:line="240" w:lineRule="auto"/>
        <w:rPr>
          <w:b/>
          <w:sz w:val="32"/>
          <w:szCs w:val="32"/>
        </w:rPr>
      </w:pPr>
      <w:r>
        <w:rPr>
          <w:sz w:val="28"/>
          <w:szCs w:val="28"/>
        </w:rPr>
        <w:t xml:space="preserve">       </w:t>
      </w:r>
      <w:r>
        <w:rPr>
          <w:b/>
          <w:sz w:val="32"/>
          <w:szCs w:val="32"/>
        </w:rPr>
        <w:t xml:space="preserve">                   ИНФОРМАЦИОННЫЙ  БЮЛЛЕТЕНЬ</w:t>
      </w:r>
    </w:p>
    <w:p w:rsidR="004E5282" w:rsidRDefault="004E5282" w:rsidP="004E5282">
      <w:p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     Администрации  </w:t>
      </w:r>
      <w:proofErr w:type="spellStart"/>
      <w:r>
        <w:rPr>
          <w:sz w:val="24"/>
          <w:szCs w:val="24"/>
        </w:rPr>
        <w:t>Стрельниковского</w:t>
      </w:r>
      <w:proofErr w:type="spellEnd"/>
      <w:r>
        <w:rPr>
          <w:sz w:val="24"/>
          <w:szCs w:val="24"/>
        </w:rPr>
        <w:t xml:space="preserve"> сельского поселения </w:t>
      </w:r>
      <w:proofErr w:type="spellStart"/>
      <w:r>
        <w:rPr>
          <w:sz w:val="24"/>
          <w:szCs w:val="24"/>
        </w:rPr>
        <w:t>Атюрьевского</w:t>
      </w:r>
      <w:proofErr w:type="spellEnd"/>
      <w:r>
        <w:rPr>
          <w:sz w:val="24"/>
          <w:szCs w:val="24"/>
        </w:rPr>
        <w:t xml:space="preserve"> </w:t>
      </w:r>
    </w:p>
    <w:p w:rsidR="004E5282" w:rsidRDefault="004E5282" w:rsidP="004E5282">
      <w:pPr>
        <w:spacing w:line="240" w:lineRule="auto"/>
        <w:rPr>
          <w:sz w:val="28"/>
          <w:szCs w:val="28"/>
        </w:rPr>
      </w:pPr>
      <w:r>
        <w:rPr>
          <w:sz w:val="24"/>
          <w:szCs w:val="24"/>
        </w:rPr>
        <w:t xml:space="preserve">                                 муниципального района Республики Мордовия                                                             </w:t>
      </w:r>
    </w:p>
    <w:p w:rsidR="004E5282" w:rsidRDefault="004E5282" w:rsidP="004E5282">
      <w:pPr>
        <w:spacing w:line="240" w:lineRule="auto"/>
        <w:rPr>
          <w:sz w:val="20"/>
          <w:szCs w:val="20"/>
        </w:rPr>
      </w:pPr>
      <w:proofErr w:type="gramStart"/>
      <w:r>
        <w:rPr>
          <w:sz w:val="20"/>
          <w:szCs w:val="20"/>
        </w:rPr>
        <w:t xml:space="preserve">Является официальным печатным                                                                                                                                           изданием  </w:t>
      </w:r>
      <w:proofErr w:type="spellStart"/>
      <w:r>
        <w:rPr>
          <w:sz w:val="20"/>
          <w:szCs w:val="20"/>
        </w:rPr>
        <w:t>Стрельниковского</w:t>
      </w:r>
      <w:proofErr w:type="spellEnd"/>
      <w:r>
        <w:rPr>
          <w:sz w:val="20"/>
          <w:szCs w:val="20"/>
        </w:rPr>
        <w:t xml:space="preserve"> сельского                                                                                                                     поселения </w:t>
      </w:r>
      <w:proofErr w:type="spellStart"/>
      <w:r>
        <w:rPr>
          <w:sz w:val="20"/>
          <w:szCs w:val="20"/>
        </w:rPr>
        <w:t>Атюрьевского</w:t>
      </w:r>
      <w:proofErr w:type="spellEnd"/>
      <w:r>
        <w:rPr>
          <w:sz w:val="20"/>
          <w:szCs w:val="20"/>
        </w:rPr>
        <w:t xml:space="preserve"> муниципального                                                                                                                  района Республики Мордовия                                                                                                                                                    Газета издается</w:t>
      </w:r>
      <w:proofErr w:type="gramEnd"/>
      <w:r>
        <w:rPr>
          <w:sz w:val="20"/>
          <w:szCs w:val="20"/>
        </w:rPr>
        <w:t xml:space="preserve"> с 01.12.2005 г</w:t>
      </w:r>
    </w:p>
    <w:p w:rsidR="004E5282" w:rsidRDefault="004E5282" w:rsidP="004E5282">
      <w:pPr>
        <w:rPr>
          <w:b/>
          <w:sz w:val="28"/>
          <w:szCs w:val="28"/>
        </w:rPr>
      </w:pPr>
      <w:r>
        <w:rPr>
          <w:sz w:val="28"/>
          <w:szCs w:val="28"/>
        </w:rPr>
        <w:t xml:space="preserve">                     </w:t>
      </w:r>
      <w:r>
        <w:rPr>
          <w:b/>
          <w:sz w:val="28"/>
          <w:szCs w:val="28"/>
        </w:rPr>
        <w:t xml:space="preserve">№ 45                                                                 от  17.12.2025 г.  </w:t>
      </w:r>
    </w:p>
    <w:p w:rsidR="004E5282" w:rsidRPr="00CE0E84" w:rsidRDefault="004E5282" w:rsidP="004E5282">
      <w:pPr>
        <w:pStyle w:val="a3"/>
        <w:spacing w:line="244" w:lineRule="auto"/>
        <w:ind w:left="59" w:right="702" w:firstLine="711"/>
        <w:jc w:val="both"/>
        <w:rPr>
          <w:b/>
        </w:rPr>
      </w:pPr>
      <w:r>
        <w:rPr>
          <w:sz w:val="28"/>
          <w:szCs w:val="28"/>
        </w:rPr>
        <w:t xml:space="preserve">   Содержание</w:t>
      </w:r>
      <w:r w:rsidRPr="00C053BC">
        <w:rPr>
          <w:sz w:val="32"/>
          <w:szCs w:val="32"/>
        </w:rPr>
        <w:t xml:space="preserve">: </w:t>
      </w:r>
      <w:r w:rsidRPr="00CE0E84">
        <w:rPr>
          <w:b/>
          <w:color w:val="2D2D2D"/>
          <w:w w:val="110"/>
        </w:rPr>
        <w:t xml:space="preserve">Установлен </w:t>
      </w:r>
      <w:r w:rsidRPr="00CE0E84">
        <w:rPr>
          <w:b/>
          <w:color w:val="2F2F2F"/>
          <w:w w:val="110"/>
        </w:rPr>
        <w:t xml:space="preserve">запрет </w:t>
      </w:r>
      <w:r w:rsidRPr="00CE0E84">
        <w:rPr>
          <w:b/>
          <w:color w:val="2A2A2A"/>
          <w:w w:val="110"/>
        </w:rPr>
        <w:t xml:space="preserve">размещения </w:t>
      </w:r>
      <w:r w:rsidRPr="00CE0E84">
        <w:rPr>
          <w:b/>
          <w:color w:val="2D2D2D"/>
          <w:w w:val="110"/>
        </w:rPr>
        <w:t xml:space="preserve">рекламы </w:t>
      </w:r>
      <w:r w:rsidRPr="00CE0E84">
        <w:rPr>
          <w:b/>
          <w:color w:val="2A2A2A"/>
          <w:w w:val="110"/>
        </w:rPr>
        <w:t xml:space="preserve">на сайтах </w:t>
      </w:r>
      <w:r w:rsidRPr="00CE0E84">
        <w:rPr>
          <w:b/>
          <w:color w:val="2A2A2A"/>
        </w:rPr>
        <w:t xml:space="preserve">экстремистских </w:t>
      </w:r>
      <w:r w:rsidRPr="00CE0E84">
        <w:rPr>
          <w:b/>
          <w:color w:val="242424"/>
          <w:spacing w:val="-2"/>
          <w:w w:val="110"/>
        </w:rPr>
        <w:t>организаций</w:t>
      </w:r>
    </w:p>
    <w:p w:rsidR="004E5282" w:rsidRDefault="004E5282" w:rsidP="004E5282">
      <w:pPr>
        <w:pStyle w:val="a3"/>
        <w:spacing w:before="16"/>
      </w:pPr>
    </w:p>
    <w:p w:rsidR="004E5282" w:rsidRPr="004E5282" w:rsidRDefault="004E5282" w:rsidP="004E5282">
      <w:pPr>
        <w:ind w:left="765"/>
        <w:jc w:val="both"/>
        <w:rPr>
          <w:sz w:val="24"/>
          <w:szCs w:val="24"/>
        </w:rPr>
      </w:pPr>
      <w:r w:rsidRPr="004E5282">
        <w:rPr>
          <w:color w:val="2B2B2B"/>
          <w:w w:val="105"/>
          <w:sz w:val="24"/>
          <w:szCs w:val="24"/>
        </w:rPr>
        <w:t xml:space="preserve">Вступил </w:t>
      </w:r>
      <w:r w:rsidRPr="004E5282">
        <w:rPr>
          <w:color w:val="424242"/>
          <w:w w:val="105"/>
          <w:sz w:val="24"/>
          <w:szCs w:val="24"/>
        </w:rPr>
        <w:t xml:space="preserve">в </w:t>
      </w:r>
      <w:r w:rsidRPr="004E5282">
        <w:rPr>
          <w:color w:val="383838"/>
          <w:w w:val="105"/>
          <w:sz w:val="24"/>
          <w:szCs w:val="24"/>
        </w:rPr>
        <w:t xml:space="preserve">силу </w:t>
      </w:r>
      <w:r w:rsidRPr="004E5282">
        <w:rPr>
          <w:color w:val="2F2F2F"/>
          <w:w w:val="105"/>
          <w:sz w:val="24"/>
          <w:szCs w:val="24"/>
        </w:rPr>
        <w:t xml:space="preserve">Федеральный закон </w:t>
      </w:r>
      <w:r w:rsidRPr="004E5282">
        <w:rPr>
          <w:color w:val="424242"/>
          <w:w w:val="105"/>
          <w:sz w:val="24"/>
          <w:szCs w:val="24"/>
        </w:rPr>
        <w:t xml:space="preserve">«О </w:t>
      </w:r>
      <w:r w:rsidRPr="004E5282">
        <w:rPr>
          <w:color w:val="313131"/>
          <w:w w:val="105"/>
          <w:sz w:val="24"/>
          <w:szCs w:val="24"/>
        </w:rPr>
        <w:t xml:space="preserve">внесении </w:t>
      </w:r>
      <w:r w:rsidRPr="004E5282">
        <w:rPr>
          <w:color w:val="343434"/>
          <w:w w:val="105"/>
          <w:sz w:val="24"/>
          <w:szCs w:val="24"/>
        </w:rPr>
        <w:t xml:space="preserve">изменений </w:t>
      </w:r>
      <w:proofErr w:type="spellStart"/>
      <w:r w:rsidRPr="004E5282">
        <w:rPr>
          <w:color w:val="3B3B3B"/>
          <w:w w:val="105"/>
          <w:sz w:val="24"/>
          <w:szCs w:val="24"/>
        </w:rPr>
        <w:t>в</w:t>
      </w:r>
      <w:r w:rsidRPr="004E5282">
        <w:rPr>
          <w:color w:val="343434"/>
          <w:spacing w:val="-2"/>
          <w:w w:val="105"/>
          <w:sz w:val="24"/>
          <w:szCs w:val="24"/>
        </w:rPr>
        <w:t>статью</w:t>
      </w:r>
      <w:proofErr w:type="spellEnd"/>
    </w:p>
    <w:p w:rsidR="004E5282" w:rsidRPr="004E5282" w:rsidRDefault="004E5282" w:rsidP="004E5282">
      <w:pPr>
        <w:pStyle w:val="a3"/>
        <w:spacing w:before="13" w:line="244" w:lineRule="auto"/>
        <w:ind w:left="62" w:right="732" w:firstLine="3"/>
        <w:jc w:val="both"/>
        <w:rPr>
          <w:sz w:val="24"/>
          <w:szCs w:val="24"/>
        </w:rPr>
      </w:pPr>
      <w:r w:rsidRPr="004E5282">
        <w:rPr>
          <w:color w:val="2D2D2D"/>
          <w:sz w:val="24"/>
          <w:szCs w:val="24"/>
        </w:rPr>
        <w:t>12</w:t>
      </w:r>
      <w:r w:rsidRPr="004E5282">
        <w:rPr>
          <w:color w:val="2F2F2F"/>
          <w:sz w:val="24"/>
          <w:szCs w:val="24"/>
        </w:rPr>
        <w:t xml:space="preserve">Федерального </w:t>
      </w:r>
      <w:r w:rsidRPr="004E5282">
        <w:rPr>
          <w:color w:val="2D2D2D"/>
          <w:sz w:val="24"/>
          <w:szCs w:val="24"/>
        </w:rPr>
        <w:t xml:space="preserve">закона </w:t>
      </w:r>
      <w:r w:rsidRPr="004E5282">
        <w:rPr>
          <w:color w:val="414141"/>
          <w:sz w:val="24"/>
          <w:szCs w:val="24"/>
        </w:rPr>
        <w:t xml:space="preserve">«О </w:t>
      </w:r>
      <w:r w:rsidRPr="004E5282">
        <w:rPr>
          <w:color w:val="333333"/>
          <w:sz w:val="24"/>
          <w:szCs w:val="24"/>
        </w:rPr>
        <w:t xml:space="preserve">противодействии </w:t>
      </w:r>
      <w:r w:rsidRPr="004E5282">
        <w:rPr>
          <w:color w:val="2A2A2A"/>
          <w:sz w:val="24"/>
          <w:szCs w:val="24"/>
        </w:rPr>
        <w:t xml:space="preserve">экстремистской деятельности» </w:t>
      </w:r>
      <w:r w:rsidRPr="004E5282">
        <w:rPr>
          <w:color w:val="3F3F3F"/>
          <w:sz w:val="24"/>
          <w:szCs w:val="24"/>
        </w:rPr>
        <w:t xml:space="preserve">и  </w:t>
      </w:r>
      <w:r w:rsidRPr="004E5282">
        <w:rPr>
          <w:color w:val="363636"/>
          <w:sz w:val="24"/>
          <w:szCs w:val="24"/>
        </w:rPr>
        <w:t xml:space="preserve">Федеральный закон </w:t>
      </w:r>
      <w:r w:rsidRPr="004E5282">
        <w:rPr>
          <w:color w:val="414141"/>
          <w:sz w:val="24"/>
          <w:szCs w:val="24"/>
        </w:rPr>
        <w:t xml:space="preserve">«О </w:t>
      </w:r>
      <w:r w:rsidRPr="004E5282">
        <w:rPr>
          <w:color w:val="2D2D2D"/>
          <w:sz w:val="24"/>
          <w:szCs w:val="24"/>
        </w:rPr>
        <w:t>рекламе».</w:t>
      </w:r>
    </w:p>
    <w:p w:rsidR="004E5282" w:rsidRPr="004E5282" w:rsidRDefault="004E5282" w:rsidP="004E5282">
      <w:pPr>
        <w:pStyle w:val="a3"/>
        <w:spacing w:before="5" w:line="247" w:lineRule="auto"/>
        <w:ind w:left="62" w:right="701" w:firstLine="702"/>
        <w:jc w:val="both"/>
        <w:rPr>
          <w:sz w:val="24"/>
          <w:szCs w:val="24"/>
        </w:rPr>
      </w:pPr>
      <w:r w:rsidRPr="004E5282">
        <w:rPr>
          <w:color w:val="363636"/>
          <w:w w:val="105"/>
          <w:sz w:val="24"/>
          <w:szCs w:val="24"/>
        </w:rPr>
        <w:t xml:space="preserve">Поправками </w:t>
      </w:r>
      <w:r w:rsidRPr="004E5282">
        <w:rPr>
          <w:color w:val="313131"/>
          <w:w w:val="105"/>
          <w:sz w:val="24"/>
          <w:szCs w:val="24"/>
        </w:rPr>
        <w:t xml:space="preserve">устанавливается </w:t>
      </w:r>
      <w:r w:rsidRPr="004E5282">
        <w:rPr>
          <w:color w:val="333333"/>
          <w:w w:val="105"/>
          <w:sz w:val="24"/>
          <w:szCs w:val="24"/>
        </w:rPr>
        <w:t xml:space="preserve">запрет на </w:t>
      </w:r>
      <w:r w:rsidRPr="004E5282">
        <w:rPr>
          <w:color w:val="2A2A2A"/>
          <w:w w:val="105"/>
          <w:sz w:val="24"/>
          <w:szCs w:val="24"/>
        </w:rPr>
        <w:t xml:space="preserve">распространение </w:t>
      </w:r>
      <w:r w:rsidRPr="004E5282">
        <w:rPr>
          <w:color w:val="383838"/>
          <w:w w:val="105"/>
          <w:sz w:val="24"/>
          <w:szCs w:val="24"/>
        </w:rPr>
        <w:t xml:space="preserve">рекламы </w:t>
      </w:r>
      <w:r w:rsidRPr="004E5282">
        <w:rPr>
          <w:color w:val="494949"/>
          <w:w w:val="105"/>
          <w:sz w:val="24"/>
          <w:szCs w:val="24"/>
        </w:rPr>
        <w:t xml:space="preserve">на </w:t>
      </w:r>
      <w:r w:rsidRPr="004E5282">
        <w:rPr>
          <w:color w:val="383838"/>
          <w:w w:val="105"/>
          <w:sz w:val="24"/>
          <w:szCs w:val="24"/>
        </w:rPr>
        <w:t xml:space="preserve">информационных </w:t>
      </w:r>
      <w:proofErr w:type="spellStart"/>
      <w:r w:rsidRPr="004E5282">
        <w:rPr>
          <w:color w:val="333333"/>
          <w:w w:val="105"/>
          <w:sz w:val="24"/>
          <w:szCs w:val="24"/>
        </w:rPr>
        <w:t>pecypcax</w:t>
      </w:r>
      <w:proofErr w:type="spellEnd"/>
      <w:r w:rsidRPr="004E5282">
        <w:rPr>
          <w:color w:val="333333"/>
          <w:w w:val="105"/>
          <w:sz w:val="24"/>
          <w:szCs w:val="24"/>
        </w:rPr>
        <w:t xml:space="preserve"> иностранной </w:t>
      </w:r>
      <w:r w:rsidRPr="004E5282">
        <w:rPr>
          <w:color w:val="2D2D2D"/>
          <w:w w:val="105"/>
          <w:sz w:val="24"/>
          <w:szCs w:val="24"/>
        </w:rPr>
        <w:t xml:space="preserve">или </w:t>
      </w:r>
      <w:r w:rsidRPr="004E5282">
        <w:rPr>
          <w:color w:val="333333"/>
          <w:w w:val="105"/>
          <w:sz w:val="24"/>
          <w:szCs w:val="24"/>
        </w:rPr>
        <w:t xml:space="preserve">международной </w:t>
      </w:r>
      <w:r w:rsidRPr="004E5282">
        <w:rPr>
          <w:color w:val="383838"/>
          <w:w w:val="105"/>
          <w:sz w:val="24"/>
          <w:szCs w:val="24"/>
        </w:rPr>
        <w:t xml:space="preserve">организации, </w:t>
      </w:r>
      <w:r w:rsidRPr="004E5282">
        <w:rPr>
          <w:color w:val="333333"/>
          <w:w w:val="105"/>
          <w:sz w:val="24"/>
          <w:szCs w:val="24"/>
        </w:rPr>
        <w:t xml:space="preserve">деятельность </w:t>
      </w:r>
      <w:r w:rsidRPr="004E5282">
        <w:rPr>
          <w:color w:val="3D3D3D"/>
          <w:w w:val="105"/>
          <w:sz w:val="24"/>
          <w:szCs w:val="24"/>
        </w:rPr>
        <w:t xml:space="preserve">которой </w:t>
      </w:r>
      <w:r w:rsidRPr="004E5282">
        <w:rPr>
          <w:color w:val="343434"/>
          <w:w w:val="105"/>
          <w:sz w:val="24"/>
          <w:szCs w:val="24"/>
        </w:rPr>
        <w:t xml:space="preserve">признана </w:t>
      </w:r>
      <w:r w:rsidRPr="004E5282">
        <w:rPr>
          <w:color w:val="313131"/>
          <w:w w:val="105"/>
          <w:sz w:val="24"/>
          <w:szCs w:val="24"/>
        </w:rPr>
        <w:t xml:space="preserve">нежелательной </w:t>
      </w:r>
      <w:r w:rsidRPr="004E5282">
        <w:rPr>
          <w:color w:val="363636"/>
          <w:w w:val="105"/>
          <w:sz w:val="24"/>
          <w:szCs w:val="24"/>
        </w:rPr>
        <w:t xml:space="preserve">на </w:t>
      </w:r>
      <w:r w:rsidRPr="004E5282">
        <w:rPr>
          <w:color w:val="383838"/>
          <w:w w:val="105"/>
          <w:sz w:val="24"/>
          <w:szCs w:val="24"/>
        </w:rPr>
        <w:t xml:space="preserve">территории </w:t>
      </w:r>
      <w:r w:rsidRPr="004E5282">
        <w:rPr>
          <w:color w:val="363636"/>
          <w:w w:val="105"/>
          <w:sz w:val="24"/>
          <w:szCs w:val="24"/>
        </w:rPr>
        <w:t xml:space="preserve">Российской </w:t>
      </w:r>
      <w:r w:rsidRPr="004E5282">
        <w:rPr>
          <w:color w:val="343434"/>
          <w:w w:val="105"/>
          <w:sz w:val="24"/>
          <w:szCs w:val="24"/>
        </w:rPr>
        <w:t xml:space="preserve">Федерации, </w:t>
      </w:r>
      <w:r w:rsidRPr="004E5282">
        <w:rPr>
          <w:color w:val="3A3A3A"/>
          <w:w w:val="105"/>
          <w:sz w:val="24"/>
          <w:szCs w:val="24"/>
        </w:rPr>
        <w:t xml:space="preserve">общественного </w:t>
      </w:r>
      <w:r w:rsidRPr="004E5282">
        <w:rPr>
          <w:color w:val="414141"/>
          <w:w w:val="105"/>
          <w:sz w:val="24"/>
          <w:szCs w:val="24"/>
        </w:rPr>
        <w:t xml:space="preserve">или </w:t>
      </w:r>
      <w:r w:rsidRPr="004E5282">
        <w:rPr>
          <w:color w:val="3A3A3A"/>
          <w:w w:val="105"/>
          <w:sz w:val="24"/>
          <w:szCs w:val="24"/>
        </w:rPr>
        <w:t xml:space="preserve">религиозного </w:t>
      </w:r>
      <w:r w:rsidRPr="004E5282">
        <w:rPr>
          <w:color w:val="2D2D2D"/>
          <w:w w:val="105"/>
          <w:sz w:val="24"/>
          <w:szCs w:val="24"/>
        </w:rPr>
        <w:t xml:space="preserve">объединения </w:t>
      </w:r>
      <w:r w:rsidRPr="004E5282">
        <w:rPr>
          <w:color w:val="343434"/>
          <w:w w:val="105"/>
          <w:sz w:val="24"/>
          <w:szCs w:val="24"/>
        </w:rPr>
        <w:t xml:space="preserve">либо </w:t>
      </w:r>
      <w:r w:rsidRPr="004E5282">
        <w:rPr>
          <w:color w:val="444444"/>
          <w:w w:val="105"/>
          <w:sz w:val="24"/>
          <w:szCs w:val="24"/>
        </w:rPr>
        <w:t xml:space="preserve">иной </w:t>
      </w:r>
      <w:r w:rsidRPr="004E5282">
        <w:rPr>
          <w:color w:val="313131"/>
          <w:w w:val="105"/>
          <w:sz w:val="24"/>
          <w:szCs w:val="24"/>
        </w:rPr>
        <w:t>организации</w:t>
      </w:r>
      <w:proofErr w:type="gramStart"/>
      <w:r w:rsidRPr="004E5282">
        <w:rPr>
          <w:color w:val="313131"/>
          <w:w w:val="105"/>
          <w:sz w:val="24"/>
          <w:szCs w:val="24"/>
        </w:rPr>
        <w:t>,</w:t>
      </w:r>
      <w:r w:rsidRPr="004E5282">
        <w:rPr>
          <w:color w:val="414141"/>
          <w:w w:val="105"/>
          <w:sz w:val="24"/>
          <w:szCs w:val="24"/>
        </w:rPr>
        <w:t>в</w:t>
      </w:r>
      <w:proofErr w:type="gramEnd"/>
      <w:r w:rsidRPr="004E5282">
        <w:rPr>
          <w:color w:val="383838"/>
          <w:w w:val="105"/>
          <w:sz w:val="24"/>
          <w:szCs w:val="24"/>
        </w:rPr>
        <w:t>отношении</w:t>
      </w:r>
      <w:r w:rsidRPr="004E5282">
        <w:rPr>
          <w:color w:val="3F3F3F"/>
          <w:w w:val="105"/>
          <w:sz w:val="24"/>
          <w:szCs w:val="24"/>
        </w:rPr>
        <w:t>которых</w:t>
      </w:r>
      <w:r w:rsidRPr="004E5282">
        <w:rPr>
          <w:color w:val="3A3A3A"/>
          <w:w w:val="105"/>
          <w:sz w:val="24"/>
          <w:szCs w:val="24"/>
        </w:rPr>
        <w:t>судом</w:t>
      </w:r>
      <w:r w:rsidRPr="004E5282">
        <w:rPr>
          <w:color w:val="3B3B3B"/>
          <w:w w:val="105"/>
          <w:sz w:val="24"/>
          <w:szCs w:val="24"/>
        </w:rPr>
        <w:t>принято</w:t>
      </w:r>
      <w:r w:rsidRPr="004E5282">
        <w:rPr>
          <w:color w:val="282828"/>
          <w:w w:val="105"/>
          <w:sz w:val="24"/>
          <w:szCs w:val="24"/>
        </w:rPr>
        <w:t>вступившее</w:t>
      </w:r>
      <w:r w:rsidRPr="004E5282">
        <w:rPr>
          <w:color w:val="3B3B3B"/>
          <w:w w:val="105"/>
          <w:sz w:val="24"/>
          <w:szCs w:val="24"/>
        </w:rPr>
        <w:t>взаконную</w:t>
      </w:r>
      <w:r w:rsidRPr="004E5282">
        <w:rPr>
          <w:color w:val="565656"/>
          <w:w w:val="105"/>
          <w:sz w:val="24"/>
          <w:szCs w:val="24"/>
        </w:rPr>
        <w:t xml:space="preserve">силу </w:t>
      </w:r>
      <w:r w:rsidRPr="004E5282">
        <w:rPr>
          <w:color w:val="2F2F2F"/>
          <w:w w:val="105"/>
          <w:sz w:val="24"/>
          <w:szCs w:val="24"/>
        </w:rPr>
        <w:t xml:space="preserve">решение </w:t>
      </w:r>
      <w:r w:rsidRPr="004E5282">
        <w:rPr>
          <w:color w:val="494949"/>
          <w:w w:val="105"/>
          <w:sz w:val="24"/>
          <w:szCs w:val="24"/>
        </w:rPr>
        <w:t xml:space="preserve">о </w:t>
      </w:r>
      <w:r w:rsidRPr="004E5282">
        <w:rPr>
          <w:color w:val="3B3B3B"/>
          <w:w w:val="105"/>
          <w:sz w:val="24"/>
          <w:szCs w:val="24"/>
        </w:rPr>
        <w:t xml:space="preserve">ликвидации </w:t>
      </w:r>
      <w:r w:rsidRPr="004E5282">
        <w:rPr>
          <w:color w:val="383838"/>
          <w:w w:val="105"/>
          <w:sz w:val="24"/>
          <w:szCs w:val="24"/>
        </w:rPr>
        <w:t xml:space="preserve">или </w:t>
      </w:r>
      <w:r w:rsidRPr="004E5282">
        <w:rPr>
          <w:color w:val="363636"/>
          <w:w w:val="105"/>
          <w:sz w:val="24"/>
          <w:szCs w:val="24"/>
        </w:rPr>
        <w:t xml:space="preserve">запрете </w:t>
      </w:r>
      <w:r w:rsidRPr="004E5282">
        <w:rPr>
          <w:color w:val="343434"/>
          <w:w w:val="105"/>
          <w:sz w:val="24"/>
          <w:szCs w:val="24"/>
        </w:rPr>
        <w:t xml:space="preserve">деятельности </w:t>
      </w:r>
      <w:r w:rsidRPr="004E5282">
        <w:rPr>
          <w:color w:val="464646"/>
          <w:w w:val="105"/>
          <w:sz w:val="24"/>
          <w:szCs w:val="24"/>
        </w:rPr>
        <w:t xml:space="preserve">по </w:t>
      </w:r>
      <w:r w:rsidRPr="004E5282">
        <w:rPr>
          <w:color w:val="3B3B3B"/>
          <w:w w:val="105"/>
          <w:sz w:val="24"/>
          <w:szCs w:val="24"/>
        </w:rPr>
        <w:t xml:space="preserve">основаниям, </w:t>
      </w:r>
      <w:r w:rsidRPr="004E5282">
        <w:rPr>
          <w:color w:val="2B2B2B"/>
          <w:w w:val="105"/>
          <w:sz w:val="24"/>
          <w:szCs w:val="24"/>
        </w:rPr>
        <w:t xml:space="preserve">предусмотренным </w:t>
      </w:r>
      <w:r w:rsidRPr="004E5282">
        <w:rPr>
          <w:color w:val="313131"/>
          <w:w w:val="105"/>
          <w:sz w:val="24"/>
          <w:szCs w:val="24"/>
        </w:rPr>
        <w:t xml:space="preserve">Федеральным </w:t>
      </w:r>
      <w:r w:rsidRPr="004E5282">
        <w:rPr>
          <w:color w:val="343434"/>
          <w:w w:val="105"/>
          <w:sz w:val="24"/>
          <w:szCs w:val="24"/>
        </w:rPr>
        <w:t xml:space="preserve">законом </w:t>
      </w:r>
      <w:r w:rsidRPr="004E5282">
        <w:rPr>
          <w:color w:val="3B3B3B"/>
          <w:w w:val="105"/>
          <w:sz w:val="24"/>
          <w:szCs w:val="24"/>
        </w:rPr>
        <w:t xml:space="preserve">«О </w:t>
      </w:r>
      <w:r w:rsidRPr="004E5282">
        <w:rPr>
          <w:color w:val="2B2B2B"/>
          <w:w w:val="105"/>
          <w:sz w:val="24"/>
          <w:szCs w:val="24"/>
        </w:rPr>
        <w:t xml:space="preserve">противодействии </w:t>
      </w:r>
      <w:r w:rsidRPr="004E5282">
        <w:rPr>
          <w:color w:val="2A2A2A"/>
          <w:sz w:val="24"/>
          <w:szCs w:val="24"/>
        </w:rPr>
        <w:t>экстремистской</w:t>
      </w:r>
      <w:r w:rsidRPr="004E5282">
        <w:rPr>
          <w:color w:val="313131"/>
          <w:w w:val="105"/>
          <w:sz w:val="24"/>
          <w:szCs w:val="24"/>
        </w:rPr>
        <w:t xml:space="preserve"> деятельности»</w:t>
      </w:r>
      <w:r w:rsidRPr="004E5282">
        <w:rPr>
          <w:color w:val="3B3B3B"/>
          <w:w w:val="105"/>
          <w:sz w:val="24"/>
          <w:szCs w:val="24"/>
        </w:rPr>
        <w:t xml:space="preserve">или </w:t>
      </w:r>
      <w:r w:rsidRPr="004E5282">
        <w:rPr>
          <w:color w:val="333333"/>
          <w:w w:val="105"/>
          <w:sz w:val="24"/>
          <w:szCs w:val="24"/>
        </w:rPr>
        <w:t xml:space="preserve">Федеральным </w:t>
      </w:r>
      <w:r w:rsidRPr="004E5282">
        <w:rPr>
          <w:color w:val="363636"/>
          <w:w w:val="105"/>
          <w:sz w:val="24"/>
          <w:szCs w:val="24"/>
        </w:rPr>
        <w:t xml:space="preserve">законом </w:t>
      </w:r>
      <w:r w:rsidRPr="004E5282">
        <w:rPr>
          <w:color w:val="313131"/>
          <w:w w:val="105"/>
          <w:sz w:val="24"/>
          <w:szCs w:val="24"/>
        </w:rPr>
        <w:t xml:space="preserve">«О </w:t>
      </w:r>
      <w:r w:rsidRPr="004E5282">
        <w:rPr>
          <w:color w:val="2F2F2F"/>
          <w:w w:val="105"/>
          <w:sz w:val="24"/>
          <w:szCs w:val="24"/>
        </w:rPr>
        <w:t>противодействии терроризму».</w:t>
      </w:r>
    </w:p>
    <w:p w:rsidR="004E5282" w:rsidRPr="004E5282" w:rsidRDefault="004E5282" w:rsidP="004E5282">
      <w:pPr>
        <w:spacing w:before="5" w:line="240" w:lineRule="auto"/>
        <w:ind w:left="59" w:right="708" w:firstLine="705"/>
        <w:jc w:val="both"/>
        <w:rPr>
          <w:sz w:val="24"/>
          <w:szCs w:val="24"/>
        </w:rPr>
      </w:pPr>
      <w:r w:rsidRPr="004E5282">
        <w:rPr>
          <w:color w:val="313131"/>
          <w:sz w:val="24"/>
          <w:szCs w:val="24"/>
        </w:rPr>
        <w:t xml:space="preserve">Предусматривается </w:t>
      </w:r>
      <w:r w:rsidRPr="004E5282">
        <w:rPr>
          <w:color w:val="343434"/>
          <w:sz w:val="24"/>
          <w:szCs w:val="24"/>
        </w:rPr>
        <w:t xml:space="preserve">ответственность </w:t>
      </w:r>
      <w:r w:rsidRPr="004E5282">
        <w:rPr>
          <w:color w:val="2F2F2F"/>
          <w:sz w:val="24"/>
          <w:szCs w:val="24"/>
        </w:rPr>
        <w:t xml:space="preserve">рекламодателей </w:t>
      </w:r>
      <w:r w:rsidRPr="004E5282">
        <w:rPr>
          <w:color w:val="3B3B3B"/>
          <w:sz w:val="24"/>
          <w:szCs w:val="24"/>
        </w:rPr>
        <w:t xml:space="preserve">и </w:t>
      </w:r>
      <w:proofErr w:type="spellStart"/>
      <w:r w:rsidRPr="004E5282">
        <w:rPr>
          <w:color w:val="414141"/>
          <w:sz w:val="24"/>
          <w:szCs w:val="24"/>
        </w:rPr>
        <w:t>рекламо</w:t>
      </w:r>
      <w:proofErr w:type="spellEnd"/>
      <w:r w:rsidRPr="004E5282">
        <w:rPr>
          <w:color w:val="575757"/>
          <w:sz w:val="24"/>
          <w:szCs w:val="24"/>
        </w:rPr>
        <w:t xml:space="preserve">— </w:t>
      </w:r>
      <w:proofErr w:type="gramStart"/>
      <w:r w:rsidRPr="004E5282">
        <w:rPr>
          <w:color w:val="3B3B3B"/>
          <w:sz w:val="24"/>
          <w:szCs w:val="24"/>
        </w:rPr>
        <w:t>ра</w:t>
      </w:r>
      <w:proofErr w:type="gramEnd"/>
      <w:r w:rsidRPr="004E5282">
        <w:rPr>
          <w:color w:val="3B3B3B"/>
          <w:sz w:val="24"/>
          <w:szCs w:val="24"/>
        </w:rPr>
        <w:t xml:space="preserve">спространителей за </w:t>
      </w:r>
      <w:r w:rsidRPr="004E5282">
        <w:rPr>
          <w:color w:val="3D3D3D"/>
          <w:sz w:val="24"/>
          <w:szCs w:val="24"/>
        </w:rPr>
        <w:t xml:space="preserve">нарушение </w:t>
      </w:r>
      <w:r w:rsidRPr="004E5282">
        <w:rPr>
          <w:color w:val="363636"/>
          <w:sz w:val="24"/>
          <w:szCs w:val="24"/>
        </w:rPr>
        <w:t xml:space="preserve">запрета </w:t>
      </w:r>
      <w:r w:rsidRPr="004E5282">
        <w:rPr>
          <w:color w:val="3F3F3F"/>
          <w:sz w:val="24"/>
          <w:szCs w:val="24"/>
        </w:rPr>
        <w:t xml:space="preserve">на </w:t>
      </w:r>
      <w:r w:rsidRPr="004E5282">
        <w:rPr>
          <w:color w:val="383838"/>
          <w:sz w:val="24"/>
          <w:szCs w:val="24"/>
        </w:rPr>
        <w:t xml:space="preserve">рекламу </w:t>
      </w:r>
      <w:r w:rsidRPr="004E5282">
        <w:rPr>
          <w:color w:val="3D3D3D"/>
          <w:sz w:val="24"/>
          <w:szCs w:val="24"/>
        </w:rPr>
        <w:t xml:space="preserve">на персональных </w:t>
      </w:r>
      <w:r w:rsidRPr="004E5282">
        <w:rPr>
          <w:color w:val="2D2D2D"/>
          <w:sz w:val="24"/>
          <w:szCs w:val="24"/>
        </w:rPr>
        <w:t>страницах,</w:t>
      </w:r>
      <w:r w:rsidRPr="004E5282">
        <w:rPr>
          <w:color w:val="3D3D3D"/>
          <w:sz w:val="24"/>
          <w:szCs w:val="24"/>
        </w:rPr>
        <w:t>объём</w:t>
      </w:r>
      <w:r w:rsidRPr="004E5282">
        <w:rPr>
          <w:color w:val="343434"/>
          <w:sz w:val="24"/>
          <w:szCs w:val="24"/>
        </w:rPr>
        <w:t>аудитории</w:t>
      </w:r>
      <w:r w:rsidRPr="004E5282">
        <w:rPr>
          <w:color w:val="383838"/>
          <w:sz w:val="24"/>
          <w:szCs w:val="24"/>
        </w:rPr>
        <w:t>которых</w:t>
      </w:r>
      <w:r w:rsidRPr="004E5282">
        <w:rPr>
          <w:color w:val="2A2A2A"/>
          <w:sz w:val="24"/>
          <w:szCs w:val="24"/>
        </w:rPr>
        <w:t>составляетболее</w:t>
      </w:r>
      <w:r w:rsidRPr="004E5282">
        <w:rPr>
          <w:color w:val="3D3D3D"/>
          <w:sz w:val="24"/>
          <w:szCs w:val="24"/>
        </w:rPr>
        <w:t>10</w:t>
      </w:r>
      <w:r w:rsidRPr="004E5282">
        <w:rPr>
          <w:color w:val="333333"/>
          <w:sz w:val="24"/>
          <w:szCs w:val="24"/>
        </w:rPr>
        <w:t>тысяч</w:t>
      </w:r>
      <w:r w:rsidRPr="004E5282">
        <w:rPr>
          <w:color w:val="2F2F2F"/>
          <w:sz w:val="24"/>
          <w:szCs w:val="24"/>
        </w:rPr>
        <w:t xml:space="preserve">пользователей </w:t>
      </w:r>
      <w:r w:rsidRPr="004E5282">
        <w:rPr>
          <w:color w:val="313131"/>
          <w:sz w:val="24"/>
          <w:szCs w:val="24"/>
        </w:rPr>
        <w:t xml:space="preserve">и </w:t>
      </w:r>
      <w:r w:rsidRPr="004E5282">
        <w:rPr>
          <w:color w:val="383838"/>
          <w:sz w:val="24"/>
          <w:szCs w:val="24"/>
        </w:rPr>
        <w:t xml:space="preserve">сведения </w:t>
      </w:r>
      <w:r w:rsidRPr="004E5282">
        <w:rPr>
          <w:color w:val="3F3F3F"/>
          <w:sz w:val="24"/>
          <w:szCs w:val="24"/>
        </w:rPr>
        <w:t xml:space="preserve">о </w:t>
      </w:r>
      <w:r w:rsidRPr="004E5282">
        <w:rPr>
          <w:color w:val="383838"/>
          <w:sz w:val="24"/>
          <w:szCs w:val="24"/>
        </w:rPr>
        <w:t xml:space="preserve">которых </w:t>
      </w:r>
      <w:r w:rsidRPr="004E5282">
        <w:rPr>
          <w:color w:val="2F2F2F"/>
          <w:sz w:val="24"/>
          <w:szCs w:val="24"/>
        </w:rPr>
        <w:t xml:space="preserve">не </w:t>
      </w:r>
      <w:r w:rsidRPr="004E5282">
        <w:rPr>
          <w:color w:val="363636"/>
          <w:sz w:val="24"/>
          <w:szCs w:val="24"/>
        </w:rPr>
        <w:t xml:space="preserve">включены </w:t>
      </w:r>
      <w:r w:rsidRPr="004E5282">
        <w:rPr>
          <w:color w:val="424242"/>
          <w:sz w:val="24"/>
          <w:szCs w:val="24"/>
        </w:rPr>
        <w:t xml:space="preserve">в </w:t>
      </w:r>
      <w:r w:rsidRPr="004E5282">
        <w:rPr>
          <w:color w:val="2D2D2D"/>
          <w:sz w:val="24"/>
          <w:szCs w:val="24"/>
        </w:rPr>
        <w:t xml:space="preserve">перечень </w:t>
      </w:r>
      <w:r w:rsidRPr="004E5282">
        <w:rPr>
          <w:color w:val="2F2F2F"/>
          <w:sz w:val="24"/>
          <w:szCs w:val="24"/>
        </w:rPr>
        <w:t xml:space="preserve">персональных </w:t>
      </w:r>
      <w:r w:rsidRPr="004E5282">
        <w:rPr>
          <w:color w:val="313131"/>
          <w:sz w:val="24"/>
          <w:szCs w:val="24"/>
        </w:rPr>
        <w:t xml:space="preserve">страниц, </w:t>
      </w:r>
      <w:r w:rsidRPr="004E5282">
        <w:rPr>
          <w:color w:val="3F3F3F"/>
          <w:sz w:val="24"/>
          <w:szCs w:val="24"/>
        </w:rPr>
        <w:t xml:space="preserve">ведение </w:t>
      </w:r>
      <w:r w:rsidRPr="004E5282">
        <w:rPr>
          <w:color w:val="3A3A3A"/>
          <w:sz w:val="24"/>
          <w:szCs w:val="24"/>
        </w:rPr>
        <w:t>которого</w:t>
      </w:r>
      <w:r>
        <w:rPr>
          <w:color w:val="3A3A3A"/>
          <w:sz w:val="24"/>
          <w:szCs w:val="24"/>
        </w:rPr>
        <w:t xml:space="preserve"> </w:t>
      </w:r>
      <w:r w:rsidRPr="004E5282">
        <w:rPr>
          <w:color w:val="383838"/>
          <w:sz w:val="24"/>
          <w:szCs w:val="24"/>
        </w:rPr>
        <w:t>осуществляет</w:t>
      </w:r>
      <w:r>
        <w:rPr>
          <w:color w:val="383838"/>
          <w:sz w:val="24"/>
          <w:szCs w:val="24"/>
        </w:rPr>
        <w:t xml:space="preserve"> </w:t>
      </w:r>
      <w:r w:rsidRPr="004E5282">
        <w:rPr>
          <w:color w:val="3A3A3A"/>
          <w:sz w:val="24"/>
          <w:szCs w:val="24"/>
        </w:rPr>
        <w:t>федеральный</w:t>
      </w:r>
      <w:r>
        <w:rPr>
          <w:color w:val="3A3A3A"/>
          <w:sz w:val="24"/>
          <w:szCs w:val="24"/>
        </w:rPr>
        <w:t xml:space="preserve"> </w:t>
      </w:r>
      <w:r w:rsidRPr="004E5282">
        <w:rPr>
          <w:color w:val="383838"/>
          <w:sz w:val="24"/>
          <w:szCs w:val="24"/>
        </w:rPr>
        <w:t>орган</w:t>
      </w:r>
      <w:r>
        <w:rPr>
          <w:color w:val="383838"/>
          <w:sz w:val="24"/>
          <w:szCs w:val="24"/>
        </w:rPr>
        <w:t xml:space="preserve"> </w:t>
      </w:r>
      <w:r w:rsidRPr="004E5282">
        <w:rPr>
          <w:color w:val="2A2A2A"/>
          <w:sz w:val="24"/>
          <w:szCs w:val="24"/>
        </w:rPr>
        <w:t>исполнительной</w:t>
      </w:r>
      <w:r>
        <w:rPr>
          <w:color w:val="2A2A2A"/>
          <w:sz w:val="24"/>
          <w:szCs w:val="24"/>
        </w:rPr>
        <w:t xml:space="preserve"> </w:t>
      </w:r>
      <w:r w:rsidRPr="004E5282">
        <w:rPr>
          <w:color w:val="383838"/>
          <w:sz w:val="24"/>
          <w:szCs w:val="24"/>
        </w:rPr>
        <w:t>власти.</w:t>
      </w:r>
    </w:p>
    <w:p w:rsidR="004E5282" w:rsidRPr="004E5282" w:rsidRDefault="004E5282" w:rsidP="004E5282">
      <w:pPr>
        <w:pStyle w:val="a3"/>
        <w:tabs>
          <w:tab w:val="left" w:pos="1642"/>
          <w:tab w:val="left" w:pos="3984"/>
          <w:tab w:val="left" w:pos="4383"/>
          <w:tab w:val="left" w:pos="5609"/>
          <w:tab w:val="left" w:pos="6652"/>
        </w:tabs>
        <w:spacing w:before="9"/>
        <w:ind w:right="690"/>
        <w:rPr>
          <w:sz w:val="24"/>
          <w:szCs w:val="24"/>
        </w:rPr>
      </w:pPr>
      <w:r w:rsidRPr="004E5282">
        <w:rPr>
          <w:color w:val="3B3B3B"/>
          <w:spacing w:val="-2"/>
          <w:w w:val="105"/>
          <w:sz w:val="24"/>
          <w:szCs w:val="24"/>
        </w:rPr>
        <w:t>Нарушение</w:t>
      </w:r>
      <w:r w:rsidRPr="004E5282">
        <w:rPr>
          <w:color w:val="3B3B3B"/>
          <w:sz w:val="24"/>
          <w:szCs w:val="24"/>
        </w:rPr>
        <w:tab/>
      </w:r>
      <w:r w:rsidRPr="004E5282">
        <w:rPr>
          <w:color w:val="363636"/>
          <w:spacing w:val="-2"/>
          <w:w w:val="105"/>
          <w:sz w:val="24"/>
          <w:szCs w:val="24"/>
        </w:rPr>
        <w:t>законодательства</w:t>
      </w:r>
      <w:r w:rsidRPr="004E5282">
        <w:rPr>
          <w:color w:val="363636"/>
          <w:sz w:val="24"/>
          <w:szCs w:val="24"/>
        </w:rPr>
        <w:tab/>
      </w:r>
      <w:r w:rsidRPr="004E5282">
        <w:rPr>
          <w:color w:val="3F3F3F"/>
          <w:spacing w:val="-10"/>
          <w:w w:val="105"/>
          <w:sz w:val="24"/>
          <w:szCs w:val="24"/>
        </w:rPr>
        <w:t>о</w:t>
      </w:r>
      <w:r w:rsidRPr="004E5282">
        <w:rPr>
          <w:color w:val="3F3F3F"/>
          <w:sz w:val="24"/>
          <w:szCs w:val="24"/>
        </w:rPr>
        <w:tab/>
      </w:r>
      <w:r w:rsidRPr="004E5282">
        <w:rPr>
          <w:color w:val="363636"/>
          <w:spacing w:val="-2"/>
          <w:w w:val="105"/>
          <w:sz w:val="24"/>
          <w:szCs w:val="24"/>
        </w:rPr>
        <w:t>рекламе</w:t>
      </w:r>
      <w:r w:rsidRPr="004E5282">
        <w:rPr>
          <w:color w:val="363636"/>
          <w:sz w:val="24"/>
          <w:szCs w:val="24"/>
        </w:rPr>
        <w:tab/>
      </w:r>
      <w:r w:rsidRPr="004E5282">
        <w:rPr>
          <w:color w:val="333333"/>
          <w:spacing w:val="-2"/>
          <w:w w:val="105"/>
          <w:sz w:val="24"/>
          <w:szCs w:val="24"/>
        </w:rPr>
        <w:t>влечет</w:t>
      </w:r>
      <w:r>
        <w:rPr>
          <w:color w:val="333333"/>
          <w:sz w:val="24"/>
          <w:szCs w:val="24"/>
        </w:rPr>
        <w:t xml:space="preserve"> </w:t>
      </w:r>
      <w:r w:rsidRPr="004E5282">
        <w:rPr>
          <w:color w:val="2D2D2D"/>
          <w:spacing w:val="-2"/>
          <w:w w:val="105"/>
          <w:sz w:val="24"/>
          <w:szCs w:val="24"/>
        </w:rPr>
        <w:t>административную</w:t>
      </w:r>
      <w:r>
        <w:rPr>
          <w:color w:val="2D2D2D"/>
          <w:spacing w:val="-2"/>
          <w:w w:val="105"/>
          <w:sz w:val="24"/>
          <w:szCs w:val="24"/>
        </w:rPr>
        <w:t xml:space="preserve"> </w:t>
      </w:r>
      <w:r w:rsidRPr="004E5282">
        <w:rPr>
          <w:color w:val="343434"/>
          <w:w w:val="105"/>
          <w:sz w:val="24"/>
          <w:szCs w:val="24"/>
        </w:rPr>
        <w:t>ответственность</w:t>
      </w:r>
      <w:r>
        <w:rPr>
          <w:color w:val="343434"/>
          <w:w w:val="105"/>
          <w:sz w:val="24"/>
          <w:szCs w:val="24"/>
        </w:rPr>
        <w:t xml:space="preserve"> </w:t>
      </w:r>
      <w:r w:rsidRPr="004E5282">
        <w:rPr>
          <w:color w:val="414141"/>
          <w:w w:val="105"/>
          <w:sz w:val="24"/>
          <w:szCs w:val="24"/>
        </w:rPr>
        <w:t>по</w:t>
      </w:r>
      <w:r w:rsidRPr="004E5282">
        <w:rPr>
          <w:color w:val="3D3D3D"/>
          <w:w w:val="105"/>
          <w:sz w:val="24"/>
          <w:szCs w:val="24"/>
        </w:rPr>
        <w:t>ст.</w:t>
      </w:r>
      <w:r w:rsidRPr="004E5282">
        <w:rPr>
          <w:color w:val="414141"/>
          <w:w w:val="105"/>
          <w:sz w:val="24"/>
          <w:szCs w:val="24"/>
        </w:rPr>
        <w:t>14.3</w:t>
      </w:r>
      <w:proofErr w:type="gramStart"/>
      <w:r w:rsidRPr="004E5282">
        <w:rPr>
          <w:color w:val="363636"/>
          <w:w w:val="105"/>
          <w:sz w:val="24"/>
          <w:szCs w:val="24"/>
        </w:rPr>
        <w:t>KoA</w:t>
      </w:r>
      <w:proofErr w:type="gramEnd"/>
      <w:r w:rsidRPr="004E5282">
        <w:rPr>
          <w:color w:val="363636"/>
          <w:w w:val="105"/>
          <w:sz w:val="24"/>
          <w:szCs w:val="24"/>
        </w:rPr>
        <w:t>П</w:t>
      </w:r>
      <w:r w:rsidRPr="004E5282">
        <w:rPr>
          <w:color w:val="383838"/>
          <w:w w:val="105"/>
          <w:sz w:val="24"/>
          <w:szCs w:val="24"/>
        </w:rPr>
        <w:t>РФ</w:t>
      </w:r>
      <w:r w:rsidR="005641D4">
        <w:rPr>
          <w:color w:val="383838"/>
          <w:w w:val="105"/>
          <w:sz w:val="24"/>
          <w:szCs w:val="24"/>
        </w:rPr>
        <w:t xml:space="preserve"> </w:t>
      </w:r>
      <w:r w:rsidRPr="004E5282">
        <w:rPr>
          <w:color w:val="3D3D3D"/>
          <w:w w:val="105"/>
          <w:sz w:val="24"/>
          <w:szCs w:val="24"/>
        </w:rPr>
        <w:t>в</w:t>
      </w:r>
      <w:r w:rsidR="005641D4">
        <w:rPr>
          <w:color w:val="3D3D3D"/>
          <w:w w:val="105"/>
          <w:sz w:val="24"/>
          <w:szCs w:val="24"/>
        </w:rPr>
        <w:t xml:space="preserve"> </w:t>
      </w:r>
      <w:r w:rsidRPr="004E5282">
        <w:rPr>
          <w:color w:val="343434"/>
          <w:w w:val="105"/>
          <w:sz w:val="24"/>
          <w:szCs w:val="24"/>
        </w:rPr>
        <w:t>виде</w:t>
      </w:r>
      <w:r>
        <w:rPr>
          <w:color w:val="343434"/>
          <w:w w:val="105"/>
          <w:sz w:val="24"/>
          <w:szCs w:val="24"/>
        </w:rPr>
        <w:t xml:space="preserve"> </w:t>
      </w:r>
      <w:r w:rsidRPr="004E5282">
        <w:rPr>
          <w:color w:val="343434"/>
          <w:w w:val="105"/>
          <w:sz w:val="24"/>
          <w:szCs w:val="24"/>
        </w:rPr>
        <w:t>штрафа:</w:t>
      </w:r>
      <w:r>
        <w:rPr>
          <w:color w:val="343434"/>
          <w:w w:val="105"/>
          <w:sz w:val="24"/>
          <w:szCs w:val="24"/>
        </w:rPr>
        <w:t xml:space="preserve"> </w:t>
      </w:r>
      <w:r w:rsidRPr="004E5282">
        <w:rPr>
          <w:color w:val="3D3D3D"/>
          <w:w w:val="105"/>
          <w:sz w:val="24"/>
          <w:szCs w:val="24"/>
        </w:rPr>
        <w:t>для</w:t>
      </w:r>
      <w:r>
        <w:rPr>
          <w:color w:val="3D3D3D"/>
          <w:w w:val="105"/>
          <w:sz w:val="24"/>
          <w:szCs w:val="24"/>
        </w:rPr>
        <w:t xml:space="preserve"> </w:t>
      </w:r>
      <w:r w:rsidRPr="004E5282">
        <w:rPr>
          <w:color w:val="363636"/>
          <w:w w:val="105"/>
          <w:sz w:val="24"/>
          <w:szCs w:val="24"/>
        </w:rPr>
        <w:t>граждан</w:t>
      </w:r>
      <w:r>
        <w:rPr>
          <w:color w:val="363636"/>
          <w:w w:val="105"/>
          <w:sz w:val="24"/>
          <w:szCs w:val="24"/>
        </w:rPr>
        <w:t xml:space="preserve"> </w:t>
      </w:r>
      <w:r w:rsidRPr="004E5282">
        <w:rPr>
          <w:color w:val="363636"/>
          <w:w w:val="105"/>
          <w:sz w:val="24"/>
          <w:szCs w:val="24"/>
        </w:rPr>
        <w:t>в</w:t>
      </w:r>
      <w:r>
        <w:rPr>
          <w:color w:val="363636"/>
          <w:w w:val="105"/>
          <w:sz w:val="24"/>
          <w:szCs w:val="24"/>
        </w:rPr>
        <w:t xml:space="preserve"> </w:t>
      </w:r>
      <w:r w:rsidRPr="004E5282">
        <w:rPr>
          <w:color w:val="383838"/>
          <w:spacing w:val="-2"/>
          <w:w w:val="105"/>
          <w:sz w:val="24"/>
          <w:szCs w:val="24"/>
        </w:rPr>
        <w:t>размере</w:t>
      </w:r>
    </w:p>
    <w:tbl>
      <w:tblPr>
        <w:tblpPr w:leftFromText="180" w:rightFromText="180" w:vertAnchor="text" w:horzAnchor="margin" w:tblpY="116"/>
        <w:tblW w:w="9639" w:type="dxa"/>
        <w:tblLayout w:type="fixed"/>
        <w:tblLook w:val="04A0"/>
      </w:tblPr>
      <w:tblGrid>
        <w:gridCol w:w="6771"/>
        <w:gridCol w:w="2868"/>
      </w:tblGrid>
      <w:tr w:rsidR="004E5282" w:rsidTr="004E5282">
        <w:trPr>
          <w:trHeight w:val="682"/>
        </w:trPr>
        <w:tc>
          <w:tcPr>
            <w:tcW w:w="6771" w:type="dxa"/>
            <w:hideMark/>
          </w:tcPr>
          <w:p w:rsidR="004E5282" w:rsidRDefault="004E5282" w:rsidP="004E5282">
            <w:pPr>
              <w:spacing w:line="240" w:lineRule="auto"/>
              <w:ind w:left="-108"/>
              <w:rPr>
                <w:rFonts w:ascii="Times New Roman" w:eastAsia="Times New Roman" w:hAnsi="Times New Roman" w:cs="Times New Roman"/>
                <w:color w:val="000000"/>
                <w:sz w:val="28"/>
                <w:szCs w:val="20"/>
              </w:rPr>
            </w:pPr>
            <w:r>
              <w:t>Прокурор района</w:t>
            </w:r>
          </w:p>
          <w:p w:rsidR="004E5282" w:rsidRDefault="004E5282" w:rsidP="004E5282">
            <w:pPr>
              <w:spacing w:line="240" w:lineRule="auto"/>
              <w:ind w:left="-108"/>
              <w:jc w:val="both"/>
              <w:rPr>
                <w:rFonts w:ascii="Times New Roman" w:hAnsi="Times New Roman"/>
                <w:color w:val="000000"/>
                <w:sz w:val="28"/>
              </w:rPr>
            </w:pPr>
            <w:r>
              <w:t>советник юстиции</w:t>
            </w:r>
          </w:p>
        </w:tc>
        <w:tc>
          <w:tcPr>
            <w:tcW w:w="2868" w:type="dxa"/>
            <w:vAlign w:val="bottom"/>
            <w:hideMark/>
          </w:tcPr>
          <w:p w:rsidR="004E5282" w:rsidRDefault="004E5282" w:rsidP="004E5282">
            <w:pPr>
              <w:spacing w:line="240" w:lineRule="auto"/>
              <w:ind w:right="-108"/>
              <w:jc w:val="right"/>
              <w:rPr>
                <w:rFonts w:ascii="Times New Roman" w:hAnsi="Times New Roman"/>
                <w:color w:val="000000"/>
                <w:sz w:val="28"/>
              </w:rPr>
            </w:pPr>
            <w:r>
              <w:t xml:space="preserve">И.М. </w:t>
            </w:r>
            <w:proofErr w:type="spellStart"/>
            <w:r>
              <w:t>Баукин</w:t>
            </w:r>
            <w:proofErr w:type="spellEnd"/>
            <w:r>
              <w:t xml:space="preserve"> </w:t>
            </w:r>
          </w:p>
        </w:tc>
      </w:tr>
    </w:tbl>
    <w:p w:rsidR="004E5282" w:rsidRDefault="004E5282" w:rsidP="004E5282">
      <w:pPr>
        <w:spacing w:line="240" w:lineRule="auto"/>
        <w:rPr>
          <w:i/>
        </w:rPr>
      </w:pPr>
      <w:r>
        <w:t xml:space="preserve">Председатель Совета депутатов                                                                                                                                         </w:t>
      </w:r>
      <w:proofErr w:type="spellStart"/>
      <w:r>
        <w:t>Стрельниковского</w:t>
      </w:r>
      <w:proofErr w:type="spellEnd"/>
      <w:r>
        <w:t xml:space="preserve"> сельского поселения:                                    С.З.Кильдеев                                                                                 </w:t>
      </w:r>
    </w:p>
    <w:p w:rsidR="004E5282" w:rsidRDefault="004E5282" w:rsidP="004E5282">
      <w:pPr>
        <w:spacing w:line="240" w:lineRule="auto"/>
      </w:pPr>
      <w:r>
        <w:t>Главный редактор:                                                                           С.З.Кильдеев</w:t>
      </w:r>
    </w:p>
    <w:p w:rsidR="004E5282" w:rsidRDefault="004E5282" w:rsidP="004E5282">
      <w:pPr>
        <w:spacing w:line="240" w:lineRule="auto"/>
      </w:pPr>
      <w:r>
        <w:t xml:space="preserve">Учредитель: Совет депутатов </w:t>
      </w:r>
      <w:proofErr w:type="spellStart"/>
      <w:r>
        <w:t>Стрельниковского</w:t>
      </w:r>
      <w:proofErr w:type="spellEnd"/>
      <w:r>
        <w:t xml:space="preserve"> сельского  поселения </w:t>
      </w:r>
      <w:proofErr w:type="spellStart"/>
      <w:r>
        <w:t>Атюрьевского</w:t>
      </w:r>
      <w:proofErr w:type="spellEnd"/>
      <w:r>
        <w:t xml:space="preserve"> муниципального района Республики Мордовия.            </w:t>
      </w:r>
    </w:p>
    <w:p w:rsidR="004E5282" w:rsidRDefault="004E5282" w:rsidP="005641D4">
      <w:r>
        <w:t xml:space="preserve">                                                                                                                                          Тираж 5 </w:t>
      </w:r>
      <w:proofErr w:type="spellStart"/>
      <w:proofErr w:type="gramStart"/>
      <w:r>
        <w:t>экз</w:t>
      </w:r>
      <w:proofErr w:type="spellEnd"/>
      <w:proofErr w:type="gramEnd"/>
    </w:p>
    <w:sectPr w:rsidR="004E528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4E5282"/>
    <w:rsid w:val="004E5282"/>
    <w:rsid w:val="005641D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1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1"/>
    <w:qFormat/>
    <w:rsid w:val="004E5282"/>
    <w:pPr>
      <w:widowControl w:val="0"/>
      <w:autoSpaceDE w:val="0"/>
      <w:autoSpaceDN w:val="0"/>
      <w:spacing w:after="0" w:line="240" w:lineRule="auto"/>
      <w:ind w:left="139" w:right="48" w:firstLine="8"/>
      <w:jc w:val="center"/>
      <w:outlineLvl w:val="0"/>
    </w:pPr>
    <w:rPr>
      <w:rFonts w:ascii="Times New Roman" w:eastAsia="Times New Roman" w:hAnsi="Times New Roman" w:cs="Times New Roman"/>
      <w:b/>
      <w:bCs/>
      <w:sz w:val="27"/>
      <w:szCs w:val="27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1"/>
    <w:rsid w:val="004E5282"/>
    <w:rPr>
      <w:rFonts w:ascii="Times New Roman" w:eastAsia="Times New Roman" w:hAnsi="Times New Roman" w:cs="Times New Roman"/>
      <w:b/>
      <w:bCs/>
      <w:sz w:val="27"/>
      <w:szCs w:val="27"/>
      <w:lang w:eastAsia="en-US"/>
    </w:rPr>
  </w:style>
  <w:style w:type="paragraph" w:styleId="a3">
    <w:name w:val="Body Text"/>
    <w:basedOn w:val="a"/>
    <w:link w:val="a4"/>
    <w:uiPriority w:val="1"/>
    <w:unhideWhenUsed/>
    <w:qFormat/>
    <w:rsid w:val="004E5282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9"/>
      <w:szCs w:val="29"/>
      <w:lang w:eastAsia="en-US"/>
    </w:rPr>
  </w:style>
  <w:style w:type="character" w:customStyle="1" w:styleId="a4">
    <w:name w:val="Основной текст Знак"/>
    <w:basedOn w:val="a0"/>
    <w:link w:val="a3"/>
    <w:uiPriority w:val="1"/>
    <w:rsid w:val="004E5282"/>
    <w:rPr>
      <w:rFonts w:ascii="Times New Roman" w:eastAsia="Times New Roman" w:hAnsi="Times New Roman" w:cs="Times New Roman"/>
      <w:sz w:val="29"/>
      <w:szCs w:val="29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457</Words>
  <Characters>2608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3059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2025-12-18T09:57:00Z</dcterms:created>
  <dcterms:modified xsi:type="dcterms:W3CDTF">2025-12-18T10:08:00Z</dcterms:modified>
</cp:coreProperties>
</file>