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A9C" w:rsidRPr="0094592A" w:rsidRDefault="009D6A9C" w:rsidP="009D6A9C">
      <w:pPr>
        <w:pStyle w:val="a5"/>
        <w:ind w:left="-142"/>
        <w:jc w:val="center"/>
        <w:rPr>
          <w:b/>
          <w:sz w:val="24"/>
          <w:szCs w:val="24"/>
        </w:rPr>
      </w:pPr>
      <w:r w:rsidRPr="0094592A">
        <w:rPr>
          <w:b/>
          <w:sz w:val="24"/>
          <w:szCs w:val="24"/>
        </w:rPr>
        <w:t>РЕСПУБЛИКА МОРДОВИЯ</w:t>
      </w:r>
    </w:p>
    <w:p w:rsidR="009D6A9C" w:rsidRPr="0094592A" w:rsidRDefault="009D6A9C" w:rsidP="009D6A9C">
      <w:pPr>
        <w:pStyle w:val="a5"/>
        <w:jc w:val="center"/>
        <w:rPr>
          <w:b/>
          <w:sz w:val="24"/>
          <w:szCs w:val="24"/>
        </w:rPr>
      </w:pPr>
      <w:r w:rsidRPr="0094592A">
        <w:rPr>
          <w:b/>
          <w:sz w:val="24"/>
          <w:szCs w:val="24"/>
        </w:rPr>
        <w:t xml:space="preserve">АДМИНИСТРАЦИЯ </w:t>
      </w:r>
      <w:r w:rsidR="00010B3C">
        <w:rPr>
          <w:b/>
          <w:sz w:val="24"/>
          <w:szCs w:val="24"/>
        </w:rPr>
        <w:t>СТРЕЛЬНИКОВСКОГО</w:t>
      </w:r>
      <w:r>
        <w:rPr>
          <w:b/>
          <w:sz w:val="24"/>
          <w:szCs w:val="24"/>
        </w:rPr>
        <w:t xml:space="preserve"> </w:t>
      </w:r>
      <w:r w:rsidRPr="0094592A">
        <w:rPr>
          <w:b/>
          <w:sz w:val="24"/>
          <w:szCs w:val="24"/>
        </w:rPr>
        <w:t xml:space="preserve"> СЕЛЬСКОГО ПОСЕЛЕНИЯ</w:t>
      </w:r>
    </w:p>
    <w:p w:rsidR="009D6A9C" w:rsidRPr="0094592A" w:rsidRDefault="00010B3C" w:rsidP="009D6A9C">
      <w:pPr>
        <w:pStyle w:val="a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АТЮРЬЕВСКОГО</w:t>
      </w:r>
      <w:r w:rsidR="009D6A9C" w:rsidRPr="0094592A">
        <w:rPr>
          <w:b/>
          <w:sz w:val="24"/>
          <w:szCs w:val="24"/>
        </w:rPr>
        <w:t xml:space="preserve"> МУНИЦИПАЛЬНОГО РАЙОНА</w:t>
      </w:r>
    </w:p>
    <w:p w:rsidR="009D6A9C" w:rsidRPr="0094592A" w:rsidRDefault="009D6A9C" w:rsidP="009D6A9C">
      <w:pPr>
        <w:spacing w:before="100" w:after="119"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9D6A9C" w:rsidRPr="0094592A" w:rsidRDefault="009D6A9C" w:rsidP="009D6A9C">
      <w:pPr>
        <w:spacing w:before="100" w:after="119" w:line="100" w:lineRule="atLeast"/>
        <w:jc w:val="center"/>
        <w:rPr>
          <w:rFonts w:ascii="Times New Roman" w:hAnsi="Times New Roman" w:cs="Times New Roman"/>
          <w:b/>
          <w:bCs/>
        </w:rPr>
      </w:pPr>
      <w:r w:rsidRPr="0094592A">
        <w:rPr>
          <w:rFonts w:ascii="Times New Roman" w:hAnsi="Times New Roman" w:cs="Times New Roman"/>
          <w:b/>
          <w:bCs/>
        </w:rPr>
        <w:t>ПОСТАНОВЛЕНИЕ</w:t>
      </w:r>
    </w:p>
    <w:p w:rsidR="009D6A9C" w:rsidRPr="0094592A" w:rsidRDefault="009D6A9C" w:rsidP="009D6A9C">
      <w:pPr>
        <w:spacing w:before="100" w:after="119" w:line="100" w:lineRule="atLeast"/>
        <w:jc w:val="center"/>
        <w:rPr>
          <w:rFonts w:ascii="Times New Roman" w:hAnsi="Times New Roman" w:cs="Times New Roman"/>
          <w:b/>
          <w:bCs/>
        </w:rPr>
      </w:pPr>
    </w:p>
    <w:p w:rsidR="009D6A9C" w:rsidRPr="0094592A" w:rsidRDefault="00C965C7" w:rsidP="009D6A9C">
      <w:pPr>
        <w:spacing w:before="100" w:after="119" w:line="100" w:lineRule="atLeas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</w:t>
      </w:r>
      <w:r w:rsidR="007A4D44">
        <w:rPr>
          <w:rFonts w:ascii="Times New Roman" w:hAnsi="Times New Roman" w:cs="Times New Roman"/>
          <w:b/>
          <w:bCs/>
        </w:rPr>
        <w:t>13</w:t>
      </w:r>
      <w:r w:rsidR="009D6A9C">
        <w:rPr>
          <w:rFonts w:ascii="Times New Roman" w:hAnsi="Times New Roman" w:cs="Times New Roman"/>
          <w:b/>
          <w:bCs/>
        </w:rPr>
        <w:t xml:space="preserve">  октября</w:t>
      </w:r>
      <w:r w:rsidR="009D6A9C" w:rsidRPr="0094592A">
        <w:rPr>
          <w:rFonts w:ascii="Times New Roman" w:hAnsi="Times New Roman" w:cs="Times New Roman"/>
          <w:b/>
          <w:bCs/>
        </w:rPr>
        <w:t xml:space="preserve"> 2025 года                                               </w:t>
      </w:r>
      <w:r w:rsidR="009D6A9C">
        <w:rPr>
          <w:rFonts w:ascii="Times New Roman" w:hAnsi="Times New Roman" w:cs="Times New Roman"/>
          <w:b/>
          <w:bCs/>
        </w:rPr>
        <w:t xml:space="preserve">                                </w:t>
      </w:r>
      <w:r w:rsidR="009D6A9C" w:rsidRPr="0094592A">
        <w:rPr>
          <w:rFonts w:ascii="Times New Roman" w:hAnsi="Times New Roman" w:cs="Times New Roman"/>
          <w:b/>
          <w:bCs/>
        </w:rPr>
        <w:t xml:space="preserve">  №</w:t>
      </w:r>
      <w:r>
        <w:rPr>
          <w:rFonts w:ascii="Times New Roman" w:hAnsi="Times New Roman" w:cs="Times New Roman"/>
          <w:b/>
          <w:bCs/>
        </w:rPr>
        <w:t xml:space="preserve"> 35</w:t>
      </w:r>
    </w:p>
    <w:p w:rsidR="009D6A9C" w:rsidRPr="0094592A" w:rsidRDefault="00C965C7" w:rsidP="009D6A9C">
      <w:pPr>
        <w:spacing w:before="100" w:after="119" w:line="100" w:lineRule="atLeas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с. </w:t>
      </w:r>
      <w:proofErr w:type="spellStart"/>
      <w:r>
        <w:rPr>
          <w:rFonts w:ascii="Times New Roman" w:hAnsi="Times New Roman" w:cs="Times New Roman"/>
          <w:b/>
          <w:bCs/>
        </w:rPr>
        <w:t>Стрельниково</w:t>
      </w:r>
      <w:proofErr w:type="spellEnd"/>
    </w:p>
    <w:p w:rsidR="009D6A9C" w:rsidRPr="0094592A" w:rsidRDefault="009D6A9C" w:rsidP="009D6A9C">
      <w:pPr>
        <w:spacing w:before="100" w:after="119" w:line="100" w:lineRule="atLeast"/>
        <w:jc w:val="center"/>
        <w:rPr>
          <w:rFonts w:ascii="Times New Roman" w:hAnsi="Times New Roman" w:cs="Times New Roman"/>
          <w:b/>
          <w:bCs/>
        </w:rPr>
      </w:pPr>
    </w:p>
    <w:p w:rsidR="009D6A9C" w:rsidRPr="00815CDC" w:rsidRDefault="009D6A9C" w:rsidP="00815CDC">
      <w:pPr>
        <w:shd w:val="clear" w:color="auto" w:fill="FFFFFF"/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024F59">
        <w:rPr>
          <w:rFonts w:ascii="Times New Roman" w:hAnsi="Times New Roman" w:cs="Times New Roman"/>
          <w:b/>
          <w:bCs/>
          <w:color w:val="000000"/>
        </w:rPr>
        <w:t xml:space="preserve">О внесении изменений в </w:t>
      </w:r>
      <w:r w:rsidRPr="00024F59">
        <w:rPr>
          <w:rFonts w:ascii="Times New Roman" w:hAnsi="Times New Roman" w:cs="Times New Roman"/>
          <w:b/>
        </w:rPr>
        <w:t>П</w:t>
      </w:r>
      <w:r>
        <w:rPr>
          <w:rFonts w:ascii="Times New Roman" w:hAnsi="Times New Roman" w:cs="Times New Roman"/>
          <w:b/>
        </w:rPr>
        <w:t xml:space="preserve">орядок </w:t>
      </w:r>
      <w:proofErr w:type="gramStart"/>
      <w:r w:rsidRPr="00024F59">
        <w:rPr>
          <w:rFonts w:ascii="Times New Roman" w:hAnsi="Times New Roman" w:cs="Times New Roman"/>
          <w:b/>
        </w:rPr>
        <w:t>санкционирования оплаты денежных обязательств получателей средств бюджета</w:t>
      </w:r>
      <w:proofErr w:type="gramEnd"/>
      <w:r w:rsidRPr="00024F59">
        <w:rPr>
          <w:rFonts w:ascii="Times New Roman" w:hAnsi="Times New Roman" w:cs="Times New Roman"/>
          <w:b/>
        </w:rPr>
        <w:t xml:space="preserve"> </w:t>
      </w:r>
      <w:proofErr w:type="spellStart"/>
      <w:r w:rsidR="00C965C7">
        <w:rPr>
          <w:rFonts w:ascii="Times New Roman" w:hAnsi="Times New Roman" w:cs="Times New Roman"/>
          <w:b/>
        </w:rPr>
        <w:t>Стрельниковского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Pr="00024F59">
        <w:rPr>
          <w:rFonts w:ascii="Times New Roman" w:hAnsi="Times New Roman" w:cs="Times New Roman"/>
          <w:b/>
        </w:rPr>
        <w:t xml:space="preserve"> сельс</w:t>
      </w:r>
      <w:r w:rsidR="00C965C7">
        <w:rPr>
          <w:rFonts w:ascii="Times New Roman" w:hAnsi="Times New Roman" w:cs="Times New Roman"/>
          <w:b/>
        </w:rPr>
        <w:t xml:space="preserve">кого поселения </w:t>
      </w:r>
      <w:proofErr w:type="spellStart"/>
      <w:r w:rsidR="00C965C7">
        <w:rPr>
          <w:rFonts w:ascii="Times New Roman" w:hAnsi="Times New Roman" w:cs="Times New Roman"/>
          <w:b/>
        </w:rPr>
        <w:t>Атюрьевского</w:t>
      </w:r>
      <w:proofErr w:type="spellEnd"/>
      <w:r w:rsidRPr="00024F59">
        <w:rPr>
          <w:rFonts w:ascii="Times New Roman" w:hAnsi="Times New Roman" w:cs="Times New Roman"/>
          <w:b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 w:rsidR="00C965C7">
        <w:rPr>
          <w:rFonts w:ascii="Times New Roman" w:hAnsi="Times New Roman" w:cs="Times New Roman"/>
          <w:b/>
        </w:rPr>
        <w:t>Стрельниковского</w:t>
      </w:r>
      <w:proofErr w:type="spellEnd"/>
      <w:r w:rsidR="00C965C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Pr="00024F59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="00C965C7">
        <w:rPr>
          <w:rFonts w:ascii="Times New Roman" w:hAnsi="Times New Roman" w:cs="Times New Roman"/>
          <w:b/>
        </w:rPr>
        <w:t>Атюрьевского</w:t>
      </w:r>
      <w:proofErr w:type="spellEnd"/>
      <w:r w:rsidR="00C965C7" w:rsidRPr="00024F59">
        <w:rPr>
          <w:rFonts w:ascii="Times New Roman" w:hAnsi="Times New Roman" w:cs="Times New Roman"/>
          <w:b/>
        </w:rPr>
        <w:t xml:space="preserve"> </w:t>
      </w:r>
      <w:r w:rsidRPr="00024F59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  <w:bookmarkStart w:id="0" w:name="sub_1"/>
      <w:r w:rsidR="00815CDC">
        <w:rPr>
          <w:rFonts w:ascii="Times New Roman" w:hAnsi="Times New Roman" w:cs="Times New Roman"/>
          <w:b/>
        </w:rPr>
        <w:t>.</w:t>
      </w:r>
    </w:p>
    <w:p w:rsidR="009D6A9C" w:rsidRPr="00FA540C" w:rsidRDefault="009D6A9C" w:rsidP="009D6A9C">
      <w:pPr>
        <w:pStyle w:val="a5"/>
        <w:jc w:val="both"/>
        <w:rPr>
          <w:b/>
          <w:sz w:val="28"/>
          <w:szCs w:val="28"/>
        </w:rPr>
      </w:pPr>
      <w:r w:rsidRPr="00FA540C">
        <w:rPr>
          <w:sz w:val="28"/>
          <w:szCs w:val="28"/>
        </w:rPr>
        <w:t xml:space="preserve">          </w:t>
      </w:r>
      <w:proofErr w:type="gramStart"/>
      <w:r w:rsidRPr="00FA540C">
        <w:rPr>
          <w:sz w:val="28"/>
          <w:szCs w:val="28"/>
        </w:rPr>
        <w:t xml:space="preserve">1.Внести в  Порядок санкционирования оплаты денежных обязательств получателей средств бюджета </w:t>
      </w:r>
      <w:proofErr w:type="spellStart"/>
      <w:r w:rsidR="00C965C7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 w:rsidRPr="00FA540C">
        <w:rPr>
          <w:sz w:val="28"/>
          <w:szCs w:val="28"/>
        </w:rPr>
        <w:t xml:space="preserve"> сельс</w:t>
      </w:r>
      <w:r w:rsidR="00815CDC">
        <w:rPr>
          <w:sz w:val="28"/>
          <w:szCs w:val="28"/>
        </w:rPr>
        <w:t xml:space="preserve">кого поселения </w:t>
      </w:r>
      <w:proofErr w:type="spellStart"/>
      <w:r w:rsidR="00815CDC">
        <w:rPr>
          <w:sz w:val="28"/>
          <w:szCs w:val="28"/>
        </w:rPr>
        <w:t>Атюрьевского</w:t>
      </w:r>
      <w:proofErr w:type="spellEnd"/>
      <w:r w:rsidRPr="00FA540C">
        <w:rPr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815CDC" w:rsidRPr="00815CDC">
        <w:rPr>
          <w:sz w:val="28"/>
          <w:szCs w:val="28"/>
        </w:rPr>
        <w:t xml:space="preserve"> </w:t>
      </w:r>
      <w:proofErr w:type="spellStart"/>
      <w:r w:rsidR="00815CDC">
        <w:rPr>
          <w:sz w:val="28"/>
          <w:szCs w:val="28"/>
        </w:rPr>
        <w:t>Стрельниковского</w:t>
      </w:r>
      <w:proofErr w:type="spellEnd"/>
      <w:r w:rsidRPr="00FA540C">
        <w:rPr>
          <w:sz w:val="28"/>
          <w:szCs w:val="28"/>
        </w:rPr>
        <w:t xml:space="preserve"> сельского поселения </w:t>
      </w:r>
      <w:proofErr w:type="spellStart"/>
      <w:r w:rsidR="00815CDC">
        <w:rPr>
          <w:sz w:val="28"/>
          <w:szCs w:val="28"/>
        </w:rPr>
        <w:t>Атюрьевского</w:t>
      </w:r>
      <w:proofErr w:type="spellEnd"/>
      <w:r w:rsidR="00815CDC" w:rsidRPr="00FA540C">
        <w:rPr>
          <w:sz w:val="28"/>
          <w:szCs w:val="28"/>
        </w:rPr>
        <w:t xml:space="preserve"> </w:t>
      </w:r>
      <w:r w:rsidRPr="00FA540C">
        <w:rPr>
          <w:sz w:val="28"/>
          <w:szCs w:val="28"/>
        </w:rPr>
        <w:t>муниципального района Республики Мордовия</w:t>
      </w:r>
      <w:r w:rsidRPr="00FA540C">
        <w:rPr>
          <w:b/>
          <w:sz w:val="28"/>
          <w:szCs w:val="28"/>
        </w:rPr>
        <w:t xml:space="preserve">, </w:t>
      </w:r>
      <w:r w:rsidRPr="00FA540C">
        <w:rPr>
          <w:sz w:val="28"/>
          <w:szCs w:val="28"/>
        </w:rPr>
        <w:t>утвержденный</w:t>
      </w:r>
      <w:r w:rsidRPr="00FA540C">
        <w:rPr>
          <w:b/>
          <w:sz w:val="28"/>
          <w:szCs w:val="28"/>
        </w:rPr>
        <w:t xml:space="preserve"> </w:t>
      </w:r>
      <w:r w:rsidRPr="00FA540C">
        <w:rPr>
          <w:sz w:val="28"/>
          <w:szCs w:val="28"/>
        </w:rPr>
        <w:t xml:space="preserve">Постановлением администрации </w:t>
      </w:r>
      <w:proofErr w:type="spellStart"/>
      <w:r w:rsidR="008E4D85">
        <w:rPr>
          <w:sz w:val="28"/>
          <w:szCs w:val="28"/>
        </w:rPr>
        <w:t>Стрельниковского</w:t>
      </w:r>
      <w:proofErr w:type="spellEnd"/>
      <w:r w:rsidR="008E4D85">
        <w:rPr>
          <w:sz w:val="28"/>
          <w:szCs w:val="28"/>
        </w:rPr>
        <w:t xml:space="preserve"> </w:t>
      </w:r>
      <w:r w:rsidRPr="00FA540C">
        <w:rPr>
          <w:sz w:val="28"/>
          <w:szCs w:val="28"/>
        </w:rPr>
        <w:t xml:space="preserve">сельского поселения  </w:t>
      </w:r>
      <w:proofErr w:type="spellStart"/>
      <w:r w:rsidR="008E4D85">
        <w:rPr>
          <w:sz w:val="28"/>
          <w:szCs w:val="28"/>
        </w:rPr>
        <w:t>Атюрьевского</w:t>
      </w:r>
      <w:proofErr w:type="spellEnd"/>
      <w:r w:rsidR="008E4D85" w:rsidRPr="00FA540C">
        <w:rPr>
          <w:sz w:val="28"/>
          <w:szCs w:val="28"/>
        </w:rPr>
        <w:t xml:space="preserve"> </w:t>
      </w:r>
      <w:r w:rsidRPr="00FA540C">
        <w:rPr>
          <w:sz w:val="28"/>
          <w:szCs w:val="28"/>
        </w:rPr>
        <w:t xml:space="preserve">муниципального района № </w:t>
      </w:r>
      <w:r w:rsidR="008E4D85">
        <w:rPr>
          <w:sz w:val="28"/>
          <w:szCs w:val="28"/>
        </w:rPr>
        <w:t>18 от 29</w:t>
      </w:r>
      <w:r w:rsidRPr="00FA540C">
        <w:rPr>
          <w:sz w:val="28"/>
          <w:szCs w:val="28"/>
        </w:rPr>
        <w:t>.12.2021 г. «</w:t>
      </w:r>
      <w:r w:rsidRPr="00EE48A6">
        <w:rPr>
          <w:bCs/>
          <w:sz w:val="28"/>
          <w:szCs w:val="28"/>
        </w:rPr>
        <w:t xml:space="preserve">Об утверждении Порядка </w:t>
      </w:r>
      <w:r w:rsidRPr="00EE48A6">
        <w:rPr>
          <w:sz w:val="28"/>
          <w:szCs w:val="28"/>
        </w:rPr>
        <w:t>санкционирования оплаты</w:t>
      </w:r>
      <w:proofErr w:type="gramEnd"/>
      <w:r>
        <w:rPr>
          <w:sz w:val="28"/>
          <w:szCs w:val="28"/>
        </w:rPr>
        <w:t xml:space="preserve"> </w:t>
      </w:r>
      <w:r w:rsidRPr="00EE48A6">
        <w:rPr>
          <w:sz w:val="28"/>
          <w:szCs w:val="28"/>
        </w:rPr>
        <w:t>денежных обязательств получателей средств бюджета</w:t>
      </w:r>
      <w:r>
        <w:rPr>
          <w:sz w:val="28"/>
          <w:szCs w:val="28"/>
        </w:rPr>
        <w:t xml:space="preserve"> </w:t>
      </w:r>
      <w:proofErr w:type="spellStart"/>
      <w:r w:rsidR="008E4D85">
        <w:rPr>
          <w:sz w:val="28"/>
          <w:szCs w:val="28"/>
        </w:rPr>
        <w:t>Стрельниковского</w:t>
      </w:r>
      <w:proofErr w:type="spellEnd"/>
      <w:r w:rsidR="008E4D85">
        <w:rPr>
          <w:sz w:val="28"/>
          <w:szCs w:val="28"/>
        </w:rPr>
        <w:t xml:space="preserve"> </w:t>
      </w:r>
      <w:r w:rsidRPr="00EE48A6">
        <w:rPr>
          <w:sz w:val="28"/>
          <w:szCs w:val="28"/>
        </w:rPr>
        <w:t xml:space="preserve">сельского поселения </w:t>
      </w:r>
      <w:proofErr w:type="spellStart"/>
      <w:r w:rsidR="008E4D85">
        <w:rPr>
          <w:sz w:val="28"/>
          <w:szCs w:val="28"/>
        </w:rPr>
        <w:t>Атюрьевского</w:t>
      </w:r>
      <w:proofErr w:type="spellEnd"/>
      <w:r w:rsidR="008E4D85" w:rsidRPr="00EE48A6">
        <w:rPr>
          <w:sz w:val="28"/>
          <w:szCs w:val="28"/>
        </w:rPr>
        <w:t xml:space="preserve"> </w:t>
      </w:r>
      <w:r w:rsidRPr="00EE48A6">
        <w:rPr>
          <w:sz w:val="28"/>
          <w:szCs w:val="28"/>
        </w:rPr>
        <w:t xml:space="preserve">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 w:rsidR="008E4D85">
        <w:rPr>
          <w:sz w:val="28"/>
          <w:szCs w:val="28"/>
        </w:rPr>
        <w:t>Стрельниковского</w:t>
      </w:r>
      <w:proofErr w:type="spellEnd"/>
      <w:r w:rsidR="008E4D85">
        <w:rPr>
          <w:sz w:val="28"/>
          <w:szCs w:val="28"/>
        </w:rPr>
        <w:t xml:space="preserve"> </w:t>
      </w:r>
      <w:r w:rsidRPr="00EE48A6">
        <w:rPr>
          <w:sz w:val="28"/>
          <w:szCs w:val="28"/>
        </w:rPr>
        <w:t>сельского поселения</w:t>
      </w:r>
      <w:r w:rsidR="008E4D85" w:rsidRPr="008E4D85">
        <w:rPr>
          <w:sz w:val="28"/>
          <w:szCs w:val="28"/>
        </w:rPr>
        <w:t xml:space="preserve"> </w:t>
      </w:r>
      <w:proofErr w:type="spellStart"/>
      <w:r w:rsidR="008E4D85">
        <w:rPr>
          <w:sz w:val="28"/>
          <w:szCs w:val="28"/>
        </w:rPr>
        <w:t>Атюрьевского</w:t>
      </w:r>
      <w:proofErr w:type="spellEnd"/>
      <w:r w:rsidRPr="00EE48A6">
        <w:rPr>
          <w:sz w:val="28"/>
          <w:szCs w:val="28"/>
        </w:rPr>
        <w:t xml:space="preserve"> муниципального района Республики Мордовия</w:t>
      </w:r>
      <w:r w:rsidRPr="00FA540C">
        <w:rPr>
          <w:sz w:val="28"/>
          <w:szCs w:val="28"/>
        </w:rPr>
        <w:t>» изложив его в следующей редакции.</w:t>
      </w:r>
    </w:p>
    <w:p w:rsidR="009D6A9C" w:rsidRPr="00FA540C" w:rsidRDefault="009D6A9C" w:rsidP="009D6A9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A540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FA540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A540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D6A9C" w:rsidRPr="00FA540C" w:rsidRDefault="009D6A9C" w:rsidP="009D6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A540C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</w:t>
      </w:r>
      <w:r>
        <w:rPr>
          <w:rFonts w:ascii="Times New Roman" w:hAnsi="Times New Roman" w:cs="Times New Roman"/>
          <w:sz w:val="28"/>
          <w:szCs w:val="28"/>
        </w:rPr>
        <w:t>дня</w:t>
      </w:r>
      <w:r w:rsidRPr="00FA540C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4D85">
        <w:rPr>
          <w:rFonts w:ascii="Times New Roman" w:hAnsi="Times New Roman" w:cs="Times New Roman"/>
          <w:sz w:val="28"/>
          <w:szCs w:val="28"/>
        </w:rPr>
        <w:t>Информационном бюллетене</w:t>
      </w:r>
      <w:r w:rsidRPr="00FA540C">
        <w:rPr>
          <w:rFonts w:ascii="Times New Roman" w:hAnsi="Times New Roman" w:cs="Times New Roman"/>
          <w:sz w:val="28"/>
          <w:szCs w:val="28"/>
        </w:rPr>
        <w:t xml:space="preserve">, подлежит размещению на официальном сайте администрации </w:t>
      </w:r>
      <w:proofErr w:type="spellStart"/>
      <w:r w:rsidR="008E4D85" w:rsidRPr="008E4D85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="008E4D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54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E4D85" w:rsidRPr="008E4D85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8E4D85" w:rsidRPr="00FA540C">
        <w:rPr>
          <w:rFonts w:ascii="Times New Roman" w:hAnsi="Times New Roman" w:cs="Times New Roman"/>
          <w:sz w:val="28"/>
          <w:szCs w:val="28"/>
        </w:rPr>
        <w:t xml:space="preserve"> </w:t>
      </w:r>
      <w:r w:rsidRPr="00FA540C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и распространяет свое действие на правоотношения, возникшие с  1 января 2025 г.</w:t>
      </w:r>
    </w:p>
    <w:p w:rsidR="009D6A9C" w:rsidRDefault="009D6A9C" w:rsidP="009D6A9C">
      <w:pPr>
        <w:rPr>
          <w:rFonts w:ascii="Times New Roman" w:hAnsi="Times New Roman" w:cs="Times New Roman"/>
          <w:b/>
          <w:sz w:val="28"/>
          <w:szCs w:val="28"/>
        </w:rPr>
      </w:pPr>
    </w:p>
    <w:p w:rsidR="009D6A9C" w:rsidRPr="00EE48A6" w:rsidRDefault="009D6A9C" w:rsidP="009D6A9C">
      <w:pPr>
        <w:rPr>
          <w:rFonts w:ascii="Times New Roman" w:hAnsi="Times New Roman" w:cs="Times New Roman"/>
          <w:b/>
          <w:sz w:val="28"/>
          <w:szCs w:val="28"/>
        </w:rPr>
      </w:pPr>
      <w:r w:rsidRPr="00EE48A6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="008E4D85">
        <w:rPr>
          <w:rFonts w:ascii="Times New Roman" w:hAnsi="Times New Roman" w:cs="Times New Roman"/>
          <w:b/>
          <w:sz w:val="28"/>
          <w:szCs w:val="28"/>
        </w:rPr>
        <w:t>Стрельниковского</w:t>
      </w:r>
      <w:proofErr w:type="spellEnd"/>
      <w:r w:rsidRPr="00EE48A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9D6A9C" w:rsidRPr="00EE48A6" w:rsidRDefault="008E4D85" w:rsidP="009D6A9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="009D6A9C" w:rsidRPr="00EE48A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9D6A9C" w:rsidRPr="00EE48A6" w:rsidRDefault="009D6A9C" w:rsidP="009D6A9C">
      <w:pPr>
        <w:rPr>
          <w:rFonts w:ascii="Times New Roman" w:hAnsi="Times New Roman" w:cs="Times New Roman"/>
          <w:b/>
          <w:sz w:val="28"/>
          <w:szCs w:val="28"/>
        </w:rPr>
      </w:pPr>
      <w:r w:rsidRPr="00EE48A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                              </w:t>
      </w:r>
      <w:r w:rsidR="008E4D85">
        <w:rPr>
          <w:rFonts w:ascii="Times New Roman" w:hAnsi="Times New Roman" w:cs="Times New Roman"/>
          <w:b/>
          <w:sz w:val="28"/>
          <w:szCs w:val="28"/>
        </w:rPr>
        <w:t>С.З.Кильдеев</w:t>
      </w:r>
    </w:p>
    <w:p w:rsidR="009D6A9C" w:rsidRPr="0094592A" w:rsidRDefault="009D6A9C" w:rsidP="009D6A9C">
      <w:pPr>
        <w:rPr>
          <w:rFonts w:ascii="Times New Roman" w:hAnsi="Times New Roman" w:cs="Times New Roman"/>
          <w:b/>
        </w:rPr>
      </w:pPr>
    </w:p>
    <w:p w:rsidR="009D6A9C" w:rsidRPr="0094592A" w:rsidRDefault="009D6A9C" w:rsidP="009D6A9C">
      <w:pPr>
        <w:jc w:val="right"/>
        <w:rPr>
          <w:rFonts w:ascii="Times New Roman" w:hAnsi="Times New Roman" w:cs="Times New Roman"/>
          <w:b/>
          <w:color w:val="000000"/>
        </w:rPr>
      </w:pPr>
      <w:r w:rsidRPr="0094592A">
        <w:rPr>
          <w:rFonts w:ascii="Times New Roman" w:hAnsi="Times New Roman" w:cs="Times New Roman"/>
          <w:b/>
        </w:rPr>
        <w:t xml:space="preserve">       </w:t>
      </w:r>
      <w:r w:rsidRPr="0094592A">
        <w:rPr>
          <w:rFonts w:ascii="Times New Roman" w:hAnsi="Times New Roman" w:cs="Times New Roman"/>
          <w:b/>
          <w:color w:val="000000"/>
        </w:rPr>
        <w:t>Утвержден</w:t>
      </w:r>
    </w:p>
    <w:p w:rsidR="009D6A9C" w:rsidRPr="0094592A" w:rsidRDefault="009D6A9C" w:rsidP="009D6A9C">
      <w:pPr>
        <w:shd w:val="clear" w:color="auto" w:fill="FFFFFF"/>
        <w:ind w:firstLine="567"/>
        <w:jc w:val="right"/>
        <w:outlineLvl w:val="1"/>
        <w:rPr>
          <w:rFonts w:ascii="Times New Roman" w:hAnsi="Times New Roman" w:cs="Times New Roman"/>
          <w:b/>
          <w:color w:val="000000"/>
        </w:rPr>
      </w:pPr>
      <w:r w:rsidRPr="0094592A">
        <w:rPr>
          <w:rFonts w:ascii="Times New Roman" w:hAnsi="Times New Roman" w:cs="Times New Roman"/>
          <w:b/>
          <w:color w:val="000000"/>
        </w:rPr>
        <w:t>постановление</w:t>
      </w:r>
      <w:r>
        <w:rPr>
          <w:rFonts w:ascii="Times New Roman" w:hAnsi="Times New Roman" w:cs="Times New Roman"/>
          <w:b/>
          <w:color w:val="000000"/>
        </w:rPr>
        <w:t>м</w:t>
      </w:r>
      <w:r w:rsidRPr="0094592A">
        <w:rPr>
          <w:rFonts w:ascii="Times New Roman" w:hAnsi="Times New Roman" w:cs="Times New Roman"/>
          <w:b/>
          <w:color w:val="000000"/>
        </w:rPr>
        <w:t xml:space="preserve"> администрации</w:t>
      </w:r>
    </w:p>
    <w:p w:rsidR="009D6A9C" w:rsidRPr="0094592A" w:rsidRDefault="008E4D85" w:rsidP="009D6A9C">
      <w:pPr>
        <w:shd w:val="clear" w:color="auto" w:fill="FFFFFF"/>
        <w:ind w:firstLine="567"/>
        <w:jc w:val="right"/>
        <w:outlineLvl w:val="1"/>
        <w:rPr>
          <w:rFonts w:ascii="Times New Roman" w:hAnsi="Times New Roman" w:cs="Times New Roman"/>
          <w:b/>
          <w:color w:val="000000"/>
        </w:rPr>
      </w:pPr>
      <w:proofErr w:type="spellStart"/>
      <w:r>
        <w:rPr>
          <w:rFonts w:ascii="Times New Roman" w:hAnsi="Times New Roman" w:cs="Times New Roman"/>
          <w:b/>
          <w:color w:val="000000"/>
        </w:rPr>
        <w:t>Стрельниковского</w:t>
      </w:r>
      <w:proofErr w:type="spellEnd"/>
      <w:r w:rsidR="009D6A9C">
        <w:rPr>
          <w:rFonts w:ascii="Times New Roman" w:hAnsi="Times New Roman" w:cs="Times New Roman"/>
          <w:b/>
          <w:color w:val="000000"/>
        </w:rPr>
        <w:t xml:space="preserve"> </w:t>
      </w:r>
      <w:r w:rsidR="009D6A9C" w:rsidRPr="0094592A">
        <w:rPr>
          <w:rFonts w:ascii="Times New Roman" w:hAnsi="Times New Roman" w:cs="Times New Roman"/>
          <w:b/>
          <w:color w:val="000000"/>
        </w:rPr>
        <w:t xml:space="preserve"> сельского поселения</w:t>
      </w:r>
    </w:p>
    <w:p w:rsidR="009D6A9C" w:rsidRPr="0094592A" w:rsidRDefault="008E4D85" w:rsidP="009D6A9C">
      <w:pPr>
        <w:shd w:val="clear" w:color="auto" w:fill="FFFFFF"/>
        <w:ind w:firstLine="567"/>
        <w:jc w:val="right"/>
        <w:outlineLvl w:val="1"/>
        <w:rPr>
          <w:rFonts w:ascii="Times New Roman" w:hAnsi="Times New Roman" w:cs="Times New Roman"/>
          <w:b/>
          <w:color w:val="000000"/>
        </w:rPr>
      </w:pPr>
      <w:proofErr w:type="spellStart"/>
      <w:r>
        <w:rPr>
          <w:rFonts w:ascii="Times New Roman" w:hAnsi="Times New Roman" w:cs="Times New Roman"/>
          <w:b/>
          <w:color w:val="000000"/>
        </w:rPr>
        <w:t>Атюрьевского</w:t>
      </w:r>
      <w:proofErr w:type="spellEnd"/>
      <w:r w:rsidR="009D6A9C" w:rsidRPr="0094592A">
        <w:rPr>
          <w:rFonts w:ascii="Times New Roman" w:hAnsi="Times New Roman" w:cs="Times New Roman"/>
          <w:b/>
          <w:color w:val="000000"/>
        </w:rPr>
        <w:t xml:space="preserve"> муниципального района </w:t>
      </w:r>
    </w:p>
    <w:p w:rsidR="009D6A9C" w:rsidRPr="0094592A" w:rsidRDefault="009D6A9C" w:rsidP="009D6A9C">
      <w:pPr>
        <w:shd w:val="clear" w:color="auto" w:fill="FFFFFF"/>
        <w:ind w:firstLine="567"/>
        <w:jc w:val="right"/>
        <w:outlineLvl w:val="1"/>
        <w:rPr>
          <w:rFonts w:ascii="Times New Roman" w:hAnsi="Times New Roman" w:cs="Times New Roman"/>
          <w:b/>
          <w:color w:val="000000"/>
        </w:rPr>
      </w:pPr>
      <w:r w:rsidRPr="0094592A">
        <w:rPr>
          <w:rFonts w:ascii="Times New Roman" w:hAnsi="Times New Roman" w:cs="Times New Roman"/>
          <w:b/>
          <w:color w:val="000000"/>
        </w:rPr>
        <w:t>Республики Мордовия</w:t>
      </w:r>
    </w:p>
    <w:p w:rsidR="009D6A9C" w:rsidRPr="0094592A" w:rsidRDefault="009D6A9C" w:rsidP="009D6A9C">
      <w:pPr>
        <w:shd w:val="clear" w:color="auto" w:fill="FFFFFF"/>
        <w:ind w:firstLine="567"/>
        <w:jc w:val="right"/>
        <w:outlineLvl w:val="1"/>
        <w:rPr>
          <w:rFonts w:ascii="Times New Roman" w:hAnsi="Times New Roman" w:cs="Times New Roman"/>
          <w:b/>
          <w:color w:val="000000"/>
        </w:rPr>
      </w:pPr>
      <w:r w:rsidRPr="0094592A">
        <w:rPr>
          <w:rFonts w:ascii="Times New Roman" w:hAnsi="Times New Roman" w:cs="Times New Roman"/>
          <w:b/>
          <w:color w:val="000000"/>
        </w:rPr>
        <w:t>от «</w:t>
      </w:r>
      <w:r w:rsidR="008E4D85">
        <w:rPr>
          <w:rFonts w:ascii="Times New Roman" w:hAnsi="Times New Roman" w:cs="Times New Roman"/>
          <w:b/>
          <w:color w:val="000000"/>
        </w:rPr>
        <w:t>29</w:t>
      </w:r>
      <w:r w:rsidRPr="0094592A">
        <w:rPr>
          <w:rFonts w:ascii="Times New Roman" w:hAnsi="Times New Roman" w:cs="Times New Roman"/>
          <w:b/>
          <w:color w:val="000000"/>
        </w:rPr>
        <w:t xml:space="preserve">» </w:t>
      </w:r>
      <w:r>
        <w:rPr>
          <w:rFonts w:ascii="Times New Roman" w:hAnsi="Times New Roman" w:cs="Times New Roman"/>
          <w:b/>
          <w:color w:val="000000"/>
        </w:rPr>
        <w:t>декабря</w:t>
      </w:r>
      <w:r w:rsidRPr="0094592A">
        <w:rPr>
          <w:rFonts w:ascii="Times New Roman" w:hAnsi="Times New Roman" w:cs="Times New Roman"/>
          <w:b/>
          <w:color w:val="000000"/>
        </w:rPr>
        <w:t xml:space="preserve"> 202</w:t>
      </w:r>
      <w:r>
        <w:rPr>
          <w:rFonts w:ascii="Times New Roman" w:hAnsi="Times New Roman" w:cs="Times New Roman"/>
          <w:b/>
          <w:color w:val="000000"/>
        </w:rPr>
        <w:t>1</w:t>
      </w:r>
      <w:r w:rsidRPr="0094592A">
        <w:rPr>
          <w:rFonts w:ascii="Times New Roman" w:hAnsi="Times New Roman" w:cs="Times New Roman"/>
          <w:b/>
          <w:color w:val="000000"/>
        </w:rPr>
        <w:t xml:space="preserve"> г. №</w:t>
      </w:r>
      <w:r w:rsidR="008E4D85">
        <w:rPr>
          <w:rFonts w:ascii="Times New Roman" w:hAnsi="Times New Roman" w:cs="Times New Roman"/>
          <w:b/>
          <w:color w:val="000000"/>
        </w:rPr>
        <w:t>18</w:t>
      </w:r>
    </w:p>
    <w:p w:rsidR="009D6A9C" w:rsidRDefault="009D6A9C" w:rsidP="009D6A9C">
      <w:pPr>
        <w:shd w:val="clear" w:color="auto" w:fill="FFFFFF"/>
        <w:wordWrap w:val="0"/>
        <w:ind w:firstLine="567"/>
        <w:jc w:val="right"/>
        <w:outlineLvl w:val="1"/>
        <w:rPr>
          <w:rFonts w:ascii="Times New Roman" w:hAnsi="Times New Roman" w:cs="Times New Roman"/>
          <w:b/>
          <w:color w:val="000000"/>
        </w:rPr>
      </w:pPr>
      <w:proofErr w:type="gramStart"/>
      <w:r>
        <w:rPr>
          <w:rFonts w:ascii="Times New Roman" w:hAnsi="Times New Roman" w:cs="Times New Roman"/>
          <w:b/>
          <w:color w:val="000000"/>
        </w:rPr>
        <w:t xml:space="preserve">(изложен в редакции постановления </w:t>
      </w:r>
      <w:proofErr w:type="gramEnd"/>
    </w:p>
    <w:p w:rsidR="009D6A9C" w:rsidRDefault="009D6A9C" w:rsidP="009D6A9C">
      <w:pPr>
        <w:shd w:val="clear" w:color="auto" w:fill="FFFFFF"/>
        <w:wordWrap w:val="0"/>
        <w:ind w:firstLine="567"/>
        <w:jc w:val="right"/>
        <w:outlineLvl w:val="1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администрации </w:t>
      </w:r>
      <w:proofErr w:type="spellStart"/>
      <w:r w:rsidR="008E4D85">
        <w:rPr>
          <w:rFonts w:ascii="Times New Roman" w:hAnsi="Times New Roman" w:cs="Times New Roman"/>
          <w:b/>
          <w:color w:val="000000"/>
        </w:rPr>
        <w:t>Стрельниковского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 сельского поселения</w:t>
      </w:r>
    </w:p>
    <w:p w:rsidR="009D6A9C" w:rsidRDefault="008E4D85" w:rsidP="009D6A9C">
      <w:pPr>
        <w:shd w:val="clear" w:color="auto" w:fill="FFFFFF"/>
        <w:ind w:firstLine="567"/>
        <w:jc w:val="right"/>
        <w:outlineLvl w:val="1"/>
        <w:rPr>
          <w:rFonts w:ascii="Times New Roman" w:hAnsi="Times New Roman" w:cs="Times New Roman"/>
          <w:b/>
          <w:color w:val="000000"/>
        </w:rPr>
      </w:pPr>
      <w:proofErr w:type="spellStart"/>
      <w:r>
        <w:rPr>
          <w:rFonts w:ascii="Times New Roman" w:hAnsi="Times New Roman" w:cs="Times New Roman"/>
          <w:b/>
          <w:color w:val="000000"/>
        </w:rPr>
        <w:t>Атюрьевского</w:t>
      </w:r>
      <w:proofErr w:type="spellEnd"/>
      <w:r w:rsidR="009D6A9C">
        <w:rPr>
          <w:rFonts w:ascii="Times New Roman" w:hAnsi="Times New Roman" w:cs="Times New Roman"/>
          <w:b/>
          <w:color w:val="000000"/>
        </w:rPr>
        <w:t xml:space="preserve"> муниципального района </w:t>
      </w:r>
    </w:p>
    <w:p w:rsidR="009D6A9C" w:rsidRDefault="009D6A9C" w:rsidP="009D6A9C">
      <w:pPr>
        <w:shd w:val="clear" w:color="auto" w:fill="FFFFFF"/>
        <w:ind w:firstLine="567"/>
        <w:jc w:val="right"/>
        <w:outlineLvl w:val="1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Республики Мордовия</w:t>
      </w:r>
    </w:p>
    <w:p w:rsidR="009D6A9C" w:rsidRPr="00CC2134" w:rsidRDefault="007A4D44" w:rsidP="009D6A9C">
      <w:pPr>
        <w:pStyle w:val="1"/>
        <w:spacing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от  13</w:t>
      </w:r>
      <w:r w:rsidR="009D6A9C" w:rsidRPr="00CC2134">
        <w:rPr>
          <w:rFonts w:ascii="Times New Roman" w:hAnsi="Times New Roman"/>
          <w:color w:val="000000"/>
        </w:rPr>
        <w:t xml:space="preserve">.10.2025г. № </w:t>
      </w:r>
      <w:r>
        <w:rPr>
          <w:rFonts w:ascii="Times New Roman" w:hAnsi="Times New Roman"/>
          <w:color w:val="000000"/>
        </w:rPr>
        <w:t>35</w:t>
      </w:r>
      <w:r w:rsidR="009D6A9C" w:rsidRPr="00CC2134">
        <w:rPr>
          <w:rFonts w:ascii="Times New Roman" w:hAnsi="Times New Roman"/>
          <w:color w:val="000000"/>
        </w:rPr>
        <w:t>)</w:t>
      </w:r>
    </w:p>
    <w:p w:rsidR="009D6A9C" w:rsidRPr="0033511D" w:rsidRDefault="009D6A9C" w:rsidP="009D6A9C">
      <w:pPr>
        <w:pStyle w:val="1"/>
        <w:spacing w:before="0" w:after="0"/>
        <w:rPr>
          <w:rFonts w:ascii="Times New Roman" w:hAnsi="Times New Roman"/>
          <w:color w:val="auto"/>
        </w:rPr>
      </w:pPr>
      <w:r w:rsidRPr="0033511D">
        <w:rPr>
          <w:rFonts w:ascii="Times New Roman" w:hAnsi="Times New Roman"/>
          <w:color w:val="auto"/>
        </w:rPr>
        <w:t>Порядок</w:t>
      </w:r>
    </w:p>
    <w:p w:rsidR="009D6A9C" w:rsidRPr="0033511D" w:rsidRDefault="009D6A9C" w:rsidP="009D6A9C">
      <w:pPr>
        <w:pStyle w:val="1"/>
        <w:spacing w:before="0"/>
        <w:rPr>
          <w:rFonts w:ascii="Times New Roman" w:hAnsi="Times New Roman"/>
          <w:color w:val="auto"/>
        </w:rPr>
      </w:pPr>
      <w:r w:rsidRPr="0033511D">
        <w:rPr>
          <w:rFonts w:ascii="Times New Roman" w:hAnsi="Times New Roman"/>
          <w:color w:val="auto"/>
        </w:rPr>
        <w:t xml:space="preserve"> санкционирования </w:t>
      </w:r>
      <w:proofErr w:type="gramStart"/>
      <w:r w:rsidRPr="0033511D">
        <w:rPr>
          <w:rFonts w:ascii="Times New Roman" w:hAnsi="Times New Roman"/>
          <w:color w:val="auto"/>
        </w:rPr>
        <w:t>оплаты денежных обязательств получателей средств бюджета</w:t>
      </w:r>
      <w:proofErr w:type="gramEnd"/>
      <w:r w:rsidRPr="0033511D">
        <w:rPr>
          <w:rFonts w:ascii="Times New Roman" w:hAnsi="Times New Roman"/>
          <w:color w:val="auto"/>
        </w:rPr>
        <w:t xml:space="preserve"> </w:t>
      </w:r>
      <w:proofErr w:type="spellStart"/>
      <w:r w:rsidR="007A4D44">
        <w:rPr>
          <w:rFonts w:ascii="Times New Roman" w:hAnsi="Times New Roman"/>
          <w:color w:val="auto"/>
        </w:rPr>
        <w:t>Стрельниковского</w:t>
      </w:r>
      <w:proofErr w:type="spellEnd"/>
      <w:r>
        <w:rPr>
          <w:rFonts w:ascii="Times New Roman" w:hAnsi="Times New Roman"/>
          <w:color w:val="auto"/>
        </w:rPr>
        <w:t xml:space="preserve"> </w:t>
      </w:r>
      <w:r w:rsidRPr="0033511D">
        <w:rPr>
          <w:rFonts w:ascii="Times New Roman" w:hAnsi="Times New Roman"/>
          <w:color w:val="auto"/>
        </w:rPr>
        <w:t xml:space="preserve"> сельского поселения </w:t>
      </w:r>
      <w:proofErr w:type="spellStart"/>
      <w:r w:rsidR="007A4D44">
        <w:rPr>
          <w:rFonts w:ascii="Times New Roman" w:hAnsi="Times New Roman"/>
          <w:color w:val="auto"/>
        </w:rPr>
        <w:t>Атюрьевского</w:t>
      </w:r>
      <w:proofErr w:type="spellEnd"/>
      <w:r w:rsidRPr="0033511D">
        <w:rPr>
          <w:rFonts w:ascii="Times New Roman" w:hAnsi="Times New Roman"/>
          <w:color w:val="auto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 </w:t>
      </w:r>
      <w:proofErr w:type="spellStart"/>
      <w:r w:rsidR="007A4D44">
        <w:rPr>
          <w:rFonts w:ascii="Times New Roman" w:hAnsi="Times New Roman"/>
          <w:color w:val="auto"/>
        </w:rPr>
        <w:t>Стрельниковского</w:t>
      </w:r>
      <w:proofErr w:type="spellEnd"/>
      <w:r>
        <w:rPr>
          <w:rFonts w:ascii="Times New Roman" w:hAnsi="Times New Roman"/>
          <w:color w:val="auto"/>
        </w:rPr>
        <w:t xml:space="preserve"> </w:t>
      </w:r>
      <w:r w:rsidRPr="0033511D">
        <w:rPr>
          <w:rFonts w:ascii="Times New Roman" w:hAnsi="Times New Roman"/>
          <w:color w:val="auto"/>
        </w:rPr>
        <w:t xml:space="preserve"> сельского поселения </w:t>
      </w:r>
      <w:proofErr w:type="spellStart"/>
      <w:r w:rsidR="007A4D44">
        <w:rPr>
          <w:rFonts w:ascii="Times New Roman" w:hAnsi="Times New Roman"/>
          <w:color w:val="auto"/>
        </w:rPr>
        <w:t>Атюрьевского</w:t>
      </w:r>
      <w:proofErr w:type="spellEnd"/>
      <w:r w:rsidRPr="0033511D">
        <w:rPr>
          <w:rFonts w:ascii="Times New Roman" w:hAnsi="Times New Roman"/>
          <w:color w:val="auto"/>
        </w:rPr>
        <w:t xml:space="preserve"> муниципального района Республики Мордовия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" w:name="anchor1001"/>
      <w:bookmarkEnd w:id="1"/>
      <w:r w:rsidRPr="0094592A">
        <w:rPr>
          <w:szCs w:val="24"/>
        </w:rPr>
        <w:t xml:space="preserve">1. </w:t>
      </w:r>
      <w:proofErr w:type="gramStart"/>
      <w:r w:rsidRPr="0094592A">
        <w:rPr>
          <w:szCs w:val="24"/>
        </w:rPr>
        <w:t xml:space="preserve">Настоящий Порядок устанавливает порядок санкционирования органом, осуществляющим открытие и ведение лицевых счетов получателей средств бюджета  </w:t>
      </w:r>
      <w:proofErr w:type="spellStart"/>
      <w:r w:rsidR="007A4D44">
        <w:rPr>
          <w:szCs w:val="24"/>
        </w:rPr>
        <w:t>Стрельниковского</w:t>
      </w:r>
      <w:proofErr w:type="spellEnd"/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7A4D44">
        <w:rPr>
          <w:szCs w:val="24"/>
        </w:rPr>
        <w:t>Атюрьевского</w:t>
      </w:r>
      <w:proofErr w:type="spellEnd"/>
      <w:r w:rsidRPr="0094592A">
        <w:rPr>
          <w:szCs w:val="24"/>
        </w:rPr>
        <w:t xml:space="preserve"> муниципального района Республики Мордовия и администраторов источников финансирования дефицита бюджета  </w:t>
      </w:r>
      <w:proofErr w:type="spellStart"/>
      <w:r w:rsidR="007A4D44">
        <w:rPr>
          <w:szCs w:val="24"/>
        </w:rPr>
        <w:t>Стрельниковского</w:t>
      </w:r>
      <w:proofErr w:type="spellEnd"/>
      <w:r w:rsidR="007A4D44">
        <w:rPr>
          <w:szCs w:val="24"/>
        </w:rPr>
        <w:t xml:space="preserve"> </w:t>
      </w:r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7A4D44">
        <w:rPr>
          <w:szCs w:val="24"/>
        </w:rPr>
        <w:t>Атюрьевского</w:t>
      </w:r>
      <w:proofErr w:type="spellEnd"/>
      <w:r w:rsidR="007A4D44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Республики Мордовия (далее - орган, осуществляющий открытие и ведение лицевых счетов), оплаты за счет средств бюджета  </w:t>
      </w:r>
      <w:proofErr w:type="spellStart"/>
      <w:r w:rsidR="007A4D44">
        <w:rPr>
          <w:szCs w:val="24"/>
        </w:rPr>
        <w:t>Стрельниковского</w:t>
      </w:r>
      <w:proofErr w:type="spellEnd"/>
      <w:r w:rsidR="007A4D44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7A4D44">
        <w:rPr>
          <w:szCs w:val="24"/>
        </w:rPr>
        <w:t>Атюрьевского</w:t>
      </w:r>
      <w:proofErr w:type="spellEnd"/>
      <w:r w:rsidR="007A4D44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 Республики Мордовия (далее - бюджет</w:t>
      </w:r>
      <w:proofErr w:type="gramEnd"/>
      <w:r w:rsidRPr="0094592A">
        <w:rPr>
          <w:szCs w:val="24"/>
        </w:rPr>
        <w:t xml:space="preserve"> </w:t>
      </w:r>
      <w:proofErr w:type="spellStart"/>
      <w:proofErr w:type="gramStart"/>
      <w:r w:rsidR="007A4D44">
        <w:rPr>
          <w:szCs w:val="24"/>
        </w:rPr>
        <w:t>Стрельниковского</w:t>
      </w:r>
      <w:proofErr w:type="spellEnd"/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</w:t>
      </w:r>
      <w:r w:rsidR="007A4D44" w:rsidRPr="007A4D44">
        <w:rPr>
          <w:szCs w:val="24"/>
        </w:rPr>
        <w:t xml:space="preserve"> </w:t>
      </w:r>
      <w:proofErr w:type="spellStart"/>
      <w:r w:rsidR="007A4D44">
        <w:rPr>
          <w:szCs w:val="24"/>
        </w:rPr>
        <w:t>Атюрьевского</w:t>
      </w:r>
      <w:proofErr w:type="spellEnd"/>
      <w:r w:rsidRPr="0094592A">
        <w:rPr>
          <w:szCs w:val="24"/>
        </w:rPr>
        <w:t xml:space="preserve"> муниципального района) денежных обязательств получателей средств бюджета  </w:t>
      </w:r>
      <w:proofErr w:type="spellStart"/>
      <w:r w:rsidR="007A4D44">
        <w:rPr>
          <w:szCs w:val="24"/>
        </w:rPr>
        <w:t>Стрельниковского</w:t>
      </w:r>
      <w:proofErr w:type="spellEnd"/>
      <w:r w:rsidR="007A4D44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7A4D44">
        <w:rPr>
          <w:szCs w:val="24"/>
        </w:rPr>
        <w:t>Атюрьевского</w:t>
      </w:r>
      <w:proofErr w:type="spellEnd"/>
      <w:r w:rsidR="007A4D44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 w:rsidR="007A4D44">
        <w:rPr>
          <w:szCs w:val="24"/>
        </w:rPr>
        <w:t>Стрельниковского</w:t>
      </w:r>
      <w:proofErr w:type="spellEnd"/>
      <w:r w:rsidR="007A4D44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7A4D44">
        <w:rPr>
          <w:szCs w:val="24"/>
        </w:rPr>
        <w:t>Атюрьевского</w:t>
      </w:r>
      <w:proofErr w:type="spellEnd"/>
      <w:r w:rsidR="007A4D44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района.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2" w:name="anchor1002"/>
      <w:bookmarkEnd w:id="2"/>
      <w:r w:rsidRPr="0094592A">
        <w:rPr>
          <w:szCs w:val="24"/>
        </w:rPr>
        <w:t xml:space="preserve">2. </w:t>
      </w:r>
      <w:proofErr w:type="gramStart"/>
      <w:r w:rsidRPr="0094592A">
        <w:rPr>
          <w:szCs w:val="24"/>
        </w:rPr>
        <w:t xml:space="preserve">Для оплаты денежных обязательств получатель средств бюджета </w:t>
      </w:r>
      <w:proofErr w:type="spellStart"/>
      <w:r w:rsidR="007A4D44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</w:t>
      </w:r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58413D">
        <w:rPr>
          <w:szCs w:val="24"/>
        </w:rPr>
        <w:t>Атюрьевского</w:t>
      </w:r>
      <w:proofErr w:type="spellEnd"/>
      <w:r w:rsidR="0058413D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(администратор источников финансирования дефицита бюджета </w:t>
      </w:r>
      <w:proofErr w:type="spellStart"/>
      <w:r w:rsidR="0058413D">
        <w:rPr>
          <w:szCs w:val="24"/>
        </w:rPr>
        <w:t>Стрельниковского</w:t>
      </w:r>
      <w:proofErr w:type="spellEnd"/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58413D">
        <w:rPr>
          <w:szCs w:val="24"/>
        </w:rPr>
        <w:t>Атюрьевского</w:t>
      </w:r>
      <w:proofErr w:type="spellEnd"/>
      <w:r w:rsidR="0058413D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района) представляет в орган, осуществляющий открытие и ведение лицевых счетов, распоряжение о совершении казначейских платежей в соответствии с порядком казначейского обслуживания, установленным Федеральным казначейством (далее - Распоряжение, порядок казначейского обслуживания).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3" w:name="anchor1003"/>
      <w:bookmarkEnd w:id="3"/>
      <w:r w:rsidRPr="0094592A">
        <w:rPr>
          <w:szCs w:val="24"/>
        </w:rPr>
        <w:t xml:space="preserve">3. </w:t>
      </w:r>
      <w:proofErr w:type="gramStart"/>
      <w:r w:rsidRPr="0094592A">
        <w:rPr>
          <w:szCs w:val="24"/>
        </w:rPr>
        <w:t xml:space="preserve">Орган, осуществляющий открытие и ведение лицевых счетов, проверяет Распоряжение на наличие в нем реквизитов и показателей, предусмотренных </w:t>
      </w:r>
      <w:hyperlink w:anchor="anchor1004" w:history="1">
        <w:r w:rsidRPr="0094592A">
          <w:rPr>
            <w:szCs w:val="24"/>
          </w:rPr>
          <w:t>пунктом 4</w:t>
        </w:r>
      </w:hyperlink>
      <w:r w:rsidRPr="0094592A">
        <w:rPr>
          <w:szCs w:val="24"/>
        </w:rPr>
        <w:t xml:space="preserve"> настоящего Порядка (с учетом положений </w:t>
      </w:r>
      <w:hyperlink w:anchor="anchor1005" w:history="1">
        <w:r w:rsidRPr="0094592A">
          <w:rPr>
            <w:szCs w:val="24"/>
          </w:rPr>
          <w:t>пункта 5</w:t>
        </w:r>
      </w:hyperlink>
      <w:r w:rsidRPr="0094592A">
        <w:rPr>
          <w:szCs w:val="24"/>
        </w:rPr>
        <w:t xml:space="preserve"> настоящего Порядка), на соответствие требованиям, установленным </w:t>
      </w:r>
      <w:hyperlink w:anchor="anchor1006" w:history="1">
        <w:r w:rsidRPr="0094592A">
          <w:rPr>
            <w:szCs w:val="24"/>
          </w:rPr>
          <w:t>пунктами 6</w:t>
        </w:r>
      </w:hyperlink>
      <w:r w:rsidRPr="0094592A">
        <w:rPr>
          <w:szCs w:val="24"/>
        </w:rPr>
        <w:t xml:space="preserve">, </w:t>
      </w:r>
      <w:hyperlink w:anchor="anchor1007" w:history="1">
        <w:r w:rsidRPr="0094592A">
          <w:rPr>
            <w:szCs w:val="24"/>
          </w:rPr>
          <w:t>7</w:t>
        </w:r>
      </w:hyperlink>
      <w:r w:rsidRPr="0094592A">
        <w:rPr>
          <w:szCs w:val="24"/>
        </w:rPr>
        <w:t xml:space="preserve">, </w:t>
      </w:r>
      <w:hyperlink w:anchor="anchor1009" w:history="1">
        <w:r w:rsidRPr="0094592A">
          <w:rPr>
            <w:szCs w:val="24"/>
          </w:rPr>
          <w:t>9</w:t>
        </w:r>
      </w:hyperlink>
      <w:r w:rsidRPr="0094592A">
        <w:rPr>
          <w:szCs w:val="24"/>
        </w:rPr>
        <w:t xml:space="preserve"> и </w:t>
      </w:r>
      <w:hyperlink w:anchor="anchor1010" w:history="1">
        <w:r w:rsidRPr="0094592A">
          <w:rPr>
            <w:szCs w:val="24"/>
          </w:rPr>
          <w:t>10</w:t>
        </w:r>
      </w:hyperlink>
      <w:r w:rsidRPr="0094592A">
        <w:rPr>
          <w:szCs w:val="24"/>
        </w:rPr>
        <w:t xml:space="preserve"> настоящего Порядка, а также наличие документов, предусмотренных пунктами 7 и </w:t>
      </w:r>
      <w:hyperlink w:anchor="anchor1008" w:history="1">
        <w:r w:rsidRPr="0094592A">
          <w:rPr>
            <w:szCs w:val="24"/>
          </w:rPr>
          <w:t>8</w:t>
        </w:r>
      </w:hyperlink>
      <w:r w:rsidRPr="0094592A">
        <w:rPr>
          <w:szCs w:val="24"/>
        </w:rPr>
        <w:t xml:space="preserve"> настоящего Порядка: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не позднее рабочего дня, следующего за днем представления получателем средств бюджета  </w:t>
      </w:r>
      <w:proofErr w:type="spellStart"/>
      <w:r w:rsidR="0058413D">
        <w:rPr>
          <w:szCs w:val="24"/>
        </w:rPr>
        <w:t>Стрельниковского</w:t>
      </w:r>
      <w:proofErr w:type="spellEnd"/>
      <w:r w:rsidR="0058413D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58413D">
        <w:rPr>
          <w:szCs w:val="24"/>
        </w:rPr>
        <w:t>Атюрьевского</w:t>
      </w:r>
      <w:proofErr w:type="spellEnd"/>
      <w:r w:rsidR="0058413D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(администратором источников финансирования дефицита бюджета  </w:t>
      </w:r>
      <w:proofErr w:type="spellStart"/>
      <w:r w:rsidR="0058413D">
        <w:rPr>
          <w:szCs w:val="24"/>
        </w:rPr>
        <w:t>Стрельниковского</w:t>
      </w:r>
      <w:proofErr w:type="spellEnd"/>
      <w:r w:rsidR="0058413D">
        <w:rPr>
          <w:szCs w:val="24"/>
        </w:rPr>
        <w:t xml:space="preserve"> </w:t>
      </w:r>
      <w:r w:rsidRPr="0094592A">
        <w:rPr>
          <w:szCs w:val="24"/>
        </w:rPr>
        <w:t>сельс</w:t>
      </w:r>
      <w:r w:rsidR="0058413D">
        <w:rPr>
          <w:szCs w:val="24"/>
        </w:rPr>
        <w:t xml:space="preserve">кого поселения </w:t>
      </w:r>
      <w:r w:rsidR="0058413D" w:rsidRPr="0058413D">
        <w:rPr>
          <w:szCs w:val="24"/>
        </w:rPr>
        <w:t xml:space="preserve"> </w:t>
      </w:r>
      <w:proofErr w:type="spellStart"/>
      <w:r w:rsidR="0058413D">
        <w:rPr>
          <w:szCs w:val="24"/>
        </w:rPr>
        <w:t>Атюрьевского</w:t>
      </w:r>
      <w:proofErr w:type="spellEnd"/>
      <w:r w:rsidRPr="0094592A">
        <w:rPr>
          <w:szCs w:val="24"/>
        </w:rPr>
        <w:t xml:space="preserve"> муниципального района) Распоряжения в орган, осуществляющий открытие и ведение лицевых счетов;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не позднее четвертого рабочего дня, следующего за днем представления получателем средств бюджета </w:t>
      </w:r>
      <w:proofErr w:type="spellStart"/>
      <w:r w:rsidR="0058413D">
        <w:rPr>
          <w:szCs w:val="24"/>
        </w:rPr>
        <w:t>Стрельниковского</w:t>
      </w:r>
      <w:proofErr w:type="spellEnd"/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58413D">
        <w:rPr>
          <w:szCs w:val="24"/>
        </w:rPr>
        <w:t>Атюрьевского</w:t>
      </w:r>
      <w:proofErr w:type="spellEnd"/>
      <w:r w:rsidR="0058413D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Распоряжения в орган, осуществляющий открытие и ведение лицевых счетов, в случаях, установленных </w:t>
      </w:r>
      <w:hyperlink w:anchor="anchor10062" w:history="1">
        <w:r w:rsidRPr="0094592A">
          <w:rPr>
            <w:szCs w:val="24"/>
          </w:rPr>
          <w:t>частью второй пункта 6</w:t>
        </w:r>
      </w:hyperlink>
      <w:r w:rsidRPr="0094592A">
        <w:rPr>
          <w:szCs w:val="24"/>
        </w:rPr>
        <w:t xml:space="preserve"> настоящего Порядка.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4" w:name="anchor1004"/>
      <w:bookmarkEnd w:id="4"/>
      <w:r w:rsidRPr="0094592A">
        <w:rPr>
          <w:szCs w:val="24"/>
        </w:rPr>
        <w:t>4. Распоряжение проверяется на наличие в нем следующих реквизитов и показателей: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proofErr w:type="gramStart"/>
      <w:r w:rsidRPr="0094592A">
        <w:rPr>
          <w:szCs w:val="24"/>
        </w:rPr>
        <w:t xml:space="preserve">1) подписей, соответствующих имеющимся образцам, представленным получателем средств бюджета  </w:t>
      </w:r>
      <w:proofErr w:type="spellStart"/>
      <w:r w:rsidR="0058413D">
        <w:rPr>
          <w:szCs w:val="24"/>
        </w:rPr>
        <w:t>Стрельниковского</w:t>
      </w:r>
      <w:proofErr w:type="spellEnd"/>
      <w:r w:rsidR="0058413D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58413D">
        <w:rPr>
          <w:szCs w:val="24"/>
        </w:rPr>
        <w:t>Атюрьевского</w:t>
      </w:r>
      <w:proofErr w:type="spellEnd"/>
      <w:r w:rsidR="0058413D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(администратором источников финансирования дефицита бюджета </w:t>
      </w:r>
      <w:proofErr w:type="spellStart"/>
      <w:r w:rsidR="0058413D">
        <w:rPr>
          <w:szCs w:val="24"/>
        </w:rPr>
        <w:t>Стрельниковского</w:t>
      </w:r>
      <w:proofErr w:type="spellEnd"/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58413D">
        <w:rPr>
          <w:szCs w:val="24"/>
        </w:rPr>
        <w:t>Атюрьевского</w:t>
      </w:r>
      <w:proofErr w:type="spellEnd"/>
      <w:r w:rsidR="0058413D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района) для открытия соответствующего лицевого счета в порядке, установленном в соответствии с </w:t>
      </w:r>
      <w:hyperlink r:id="rId4" w:history="1">
        <w:r w:rsidRPr="0094592A">
          <w:rPr>
            <w:szCs w:val="24"/>
          </w:rPr>
          <w:t>пунктом 9 статьи 220.1</w:t>
        </w:r>
      </w:hyperlink>
      <w:r w:rsidRPr="0094592A">
        <w:rPr>
          <w:szCs w:val="24"/>
        </w:rPr>
        <w:t xml:space="preserve"> Бюджетного кодекса Российской Федерации (за исключением Распоряжения, сформированного и подписанного в единой информационной системе в сфере закупок руководителем или</w:t>
      </w:r>
      <w:proofErr w:type="gramEnd"/>
      <w:r w:rsidRPr="0094592A">
        <w:rPr>
          <w:szCs w:val="24"/>
        </w:rPr>
        <w:t xml:space="preserve"> </w:t>
      </w:r>
      <w:proofErr w:type="gramStart"/>
      <w:r w:rsidRPr="0094592A">
        <w:rPr>
          <w:szCs w:val="24"/>
        </w:rPr>
        <w:t>уполномоченным им на то лицом с правом первой подписи и главным бухгалтером или уполномоченным им на то лицом (руководителем организации, осуществляющей полномочие по ведению бюджетного учета), с учетом сроков оплаты товаров, работ, услуг,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5" w:name="anchor42"/>
      <w:bookmarkEnd w:id="5"/>
      <w:proofErr w:type="gramStart"/>
      <w:r w:rsidRPr="0094592A">
        <w:rPr>
          <w:szCs w:val="24"/>
        </w:rPr>
        <w:t xml:space="preserve">2) уникального кода получателя средств бюджета </w:t>
      </w:r>
      <w:proofErr w:type="spellStart"/>
      <w:r w:rsidR="0058413D">
        <w:rPr>
          <w:szCs w:val="24"/>
        </w:rPr>
        <w:t>Стрельниковского</w:t>
      </w:r>
      <w:proofErr w:type="spellEnd"/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58413D">
        <w:rPr>
          <w:szCs w:val="24"/>
        </w:rPr>
        <w:t>Атюрьевского</w:t>
      </w:r>
      <w:proofErr w:type="spellEnd"/>
      <w:r w:rsidR="0058413D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по реестру участников бюджетного процесса, а также юридических лиц, не являющихся участниками бюджетного процесса, порядок формирования и ведения которого установлен в соответствии с </w:t>
      </w:r>
      <w:hyperlink r:id="rId5" w:history="1">
        <w:r w:rsidRPr="0094592A">
          <w:rPr>
            <w:szCs w:val="24"/>
          </w:rPr>
          <w:t>абзацем двадцатым статьи 165</w:t>
        </w:r>
      </w:hyperlink>
      <w:r w:rsidRPr="0094592A">
        <w:rPr>
          <w:szCs w:val="24"/>
        </w:rPr>
        <w:t xml:space="preserve"> Бюджетного кодекса Российской Федерации (далее - код участника бюджетного процесса по Сводному реестру), и номера соответствующего лицевого счета;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6" w:name="anchor43"/>
      <w:bookmarkEnd w:id="6"/>
      <w:r w:rsidRPr="0094592A">
        <w:rPr>
          <w:szCs w:val="24"/>
        </w:rPr>
        <w:t>3) кодов классификации расходов бюджета</w:t>
      </w:r>
      <w:r w:rsidR="0058413D" w:rsidRPr="0058413D">
        <w:rPr>
          <w:szCs w:val="24"/>
        </w:rPr>
        <w:t xml:space="preserve"> </w:t>
      </w:r>
      <w:proofErr w:type="spellStart"/>
      <w:r w:rsidR="0058413D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</w:t>
      </w:r>
      <w:r w:rsidR="0058413D">
        <w:rPr>
          <w:szCs w:val="24"/>
        </w:rPr>
        <w:t xml:space="preserve">кого поселения </w:t>
      </w:r>
      <w:r w:rsidR="0058413D" w:rsidRPr="0058413D">
        <w:rPr>
          <w:szCs w:val="24"/>
        </w:rPr>
        <w:t xml:space="preserve"> </w:t>
      </w:r>
      <w:proofErr w:type="spellStart"/>
      <w:r w:rsidR="0058413D">
        <w:rPr>
          <w:szCs w:val="24"/>
        </w:rPr>
        <w:t>Атюрьевского</w:t>
      </w:r>
      <w:proofErr w:type="spellEnd"/>
      <w:r w:rsidRPr="0094592A">
        <w:rPr>
          <w:szCs w:val="24"/>
        </w:rPr>
        <w:t xml:space="preserve"> муниципального района (классификации источников финансирования дефицитов бюджета </w:t>
      </w:r>
      <w:proofErr w:type="spellStart"/>
      <w:r w:rsidR="0058413D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сельского поселения</w:t>
      </w:r>
      <w:r w:rsidR="0058413D" w:rsidRPr="0058413D">
        <w:rPr>
          <w:szCs w:val="24"/>
        </w:rPr>
        <w:t xml:space="preserve"> </w:t>
      </w:r>
      <w:proofErr w:type="spellStart"/>
      <w:r w:rsidR="0058413D">
        <w:rPr>
          <w:szCs w:val="24"/>
        </w:rPr>
        <w:t>Атюрьевского</w:t>
      </w:r>
      <w:proofErr w:type="spellEnd"/>
      <w:r w:rsidRPr="0094592A">
        <w:rPr>
          <w:szCs w:val="24"/>
        </w:rPr>
        <w:t xml:space="preserve"> муниципального района), по которым необходимо произвести перечисление, а также текстового назначения платежа;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7" w:name="anchor44"/>
      <w:bookmarkEnd w:id="7"/>
      <w:proofErr w:type="gramStart"/>
      <w:r w:rsidRPr="0094592A">
        <w:rPr>
          <w:szCs w:val="24"/>
        </w:rPr>
        <w:t xml:space="preserve">4) суммы перечисления и кода валюты в соответствии с </w:t>
      </w:r>
      <w:hyperlink r:id="rId6" w:history="1">
        <w:r w:rsidRPr="0094592A">
          <w:rPr>
            <w:szCs w:val="24"/>
          </w:rPr>
          <w:t>Общероссийским классификатором валют</w:t>
        </w:r>
      </w:hyperlink>
      <w:r w:rsidRPr="0094592A">
        <w:rPr>
          <w:szCs w:val="24"/>
        </w:rPr>
        <w:t>, в которой он должен быть произведен;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8" w:name="anchor45"/>
      <w:bookmarkEnd w:id="8"/>
      <w:r w:rsidRPr="0094592A">
        <w:rPr>
          <w:szCs w:val="24"/>
        </w:rPr>
        <w:t xml:space="preserve">5) суммы перечисления в </w:t>
      </w:r>
      <w:hyperlink r:id="rId7" w:history="1">
        <w:r w:rsidRPr="0094592A">
          <w:rPr>
            <w:szCs w:val="24"/>
          </w:rPr>
          <w:t>валюте</w:t>
        </w:r>
      </w:hyperlink>
      <w:r w:rsidRPr="0094592A">
        <w:rPr>
          <w:szCs w:val="24"/>
        </w:rPr>
        <w:t xml:space="preserve"> Российской Федерации, в рублевом эквиваленте, исчисленном на дату оформления Распоряжения;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9" w:name="anchor46"/>
      <w:bookmarkEnd w:id="9"/>
      <w:r w:rsidRPr="0094592A">
        <w:rPr>
          <w:szCs w:val="24"/>
        </w:rPr>
        <w:t>6) вида средств;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0" w:name="anchor47"/>
      <w:bookmarkEnd w:id="10"/>
      <w:r w:rsidRPr="0094592A">
        <w:rPr>
          <w:szCs w:val="24"/>
        </w:rPr>
        <w:t>7) наименования, банковских реквизитов, идентификационного номера налогоплательщика (далее - ИНН) и кода причины постановки на учет (далее - КПП) (при наличии) получателя денежных сре</w:t>
      </w:r>
      <w:proofErr w:type="gramStart"/>
      <w:r w:rsidRPr="0094592A">
        <w:rPr>
          <w:szCs w:val="24"/>
        </w:rPr>
        <w:t>дств в Р</w:t>
      </w:r>
      <w:proofErr w:type="gramEnd"/>
      <w:r w:rsidRPr="0094592A">
        <w:rPr>
          <w:szCs w:val="24"/>
        </w:rPr>
        <w:t>аспоряжении;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1" w:name="anchor48"/>
      <w:bookmarkEnd w:id="11"/>
      <w:r w:rsidRPr="0094592A">
        <w:rPr>
          <w:szCs w:val="24"/>
        </w:rPr>
        <w:t xml:space="preserve">8) номера учтенного в органе, осуществляющем открытие и ведение лицевых счетов, бюджетного обязательства и номера денежного обязательства получателя средств бюджета </w:t>
      </w:r>
      <w:proofErr w:type="spellStart"/>
      <w:r w:rsidR="0058413D">
        <w:rPr>
          <w:szCs w:val="24"/>
        </w:rPr>
        <w:t>Стрельниковского</w:t>
      </w:r>
      <w:proofErr w:type="spellEnd"/>
      <w:r w:rsidR="0058413D">
        <w:rPr>
          <w:szCs w:val="24"/>
        </w:rPr>
        <w:t xml:space="preserve"> с</w:t>
      </w:r>
      <w:r w:rsidRPr="0094592A">
        <w:rPr>
          <w:szCs w:val="24"/>
        </w:rPr>
        <w:t xml:space="preserve">ельского поселения </w:t>
      </w:r>
      <w:proofErr w:type="spellStart"/>
      <w:r w:rsidR="0058413D">
        <w:rPr>
          <w:szCs w:val="24"/>
        </w:rPr>
        <w:t>Атюрьевского</w:t>
      </w:r>
      <w:proofErr w:type="spellEnd"/>
      <w:r w:rsidR="0058413D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 (при наличии);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2" w:name="anchor49"/>
      <w:bookmarkEnd w:id="12"/>
      <w:r w:rsidRPr="0094592A">
        <w:rPr>
          <w:szCs w:val="24"/>
        </w:rPr>
        <w:t>9) номера и серии чека;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10) срока действия чека;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11) фамилии, имени и отчества получателя средств по чеку;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12) данных документов, удостоверяющих личность получателя средств по чеку;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3" w:name="anchor413"/>
      <w:bookmarkEnd w:id="13"/>
      <w:r w:rsidRPr="0094592A">
        <w:rPr>
          <w:szCs w:val="24"/>
        </w:rPr>
        <w:t xml:space="preserve">13) данных для осуществления налоговых и иных обязательных платежей в бюджеты бюджетной системы Российской Федерации, предусмотренных </w:t>
      </w:r>
      <w:hyperlink r:id="rId8" w:history="1">
        <w:r w:rsidRPr="0094592A">
          <w:rPr>
            <w:szCs w:val="24"/>
          </w:rPr>
          <w:t>Правилами</w:t>
        </w:r>
      </w:hyperlink>
      <w:r w:rsidRPr="0094592A">
        <w:rPr>
          <w:szCs w:val="24"/>
        </w:rPr>
        <w:t xml:space="preserve"> указания информации в реквизитах распоряжений о переводе денежных средств в уплату платежей в бюджетную </w:t>
      </w:r>
      <w:r w:rsidRPr="0094592A">
        <w:rPr>
          <w:szCs w:val="24"/>
        </w:rPr>
        <w:lastRenderedPageBreak/>
        <w:t xml:space="preserve">систему Российской Федерации, установленными в соответствии с </w:t>
      </w:r>
      <w:hyperlink r:id="rId9" w:history="1">
        <w:r w:rsidRPr="0094592A">
          <w:rPr>
            <w:szCs w:val="24"/>
          </w:rPr>
          <w:t>пунктом 7 статьи 45</w:t>
        </w:r>
      </w:hyperlink>
      <w:r w:rsidRPr="0094592A">
        <w:rPr>
          <w:szCs w:val="24"/>
        </w:rPr>
        <w:t xml:space="preserve"> Налогового кодекса Российской Федерации;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proofErr w:type="gramStart"/>
      <w:r w:rsidRPr="0094592A">
        <w:rPr>
          <w:szCs w:val="24"/>
        </w:rPr>
        <w:t xml:space="preserve">14) реквизитов (номер, дата) документов (договора (муниципального контракта) на поставку товаров, выполнение работ, оказание услуг (далее - договор (муниципальный контракт), соглашения о предоставлении из бюджета </w:t>
      </w:r>
      <w:proofErr w:type="spellStart"/>
      <w:r w:rsidR="002F4C63">
        <w:rPr>
          <w:szCs w:val="24"/>
        </w:rPr>
        <w:t>Стрельниковского</w:t>
      </w:r>
      <w:proofErr w:type="spellEnd"/>
      <w:r>
        <w:rPr>
          <w:szCs w:val="24"/>
        </w:rPr>
        <w:t xml:space="preserve"> </w:t>
      </w:r>
      <w:r w:rsidRPr="0094592A">
        <w:rPr>
          <w:szCs w:val="24"/>
        </w:rPr>
        <w:t xml:space="preserve"> сельс</w:t>
      </w:r>
      <w:r w:rsidR="002F4C63">
        <w:rPr>
          <w:szCs w:val="24"/>
        </w:rPr>
        <w:t xml:space="preserve">кого поселения </w:t>
      </w:r>
      <w:r w:rsidR="002F4C63" w:rsidRPr="002F4C63">
        <w:rPr>
          <w:szCs w:val="24"/>
        </w:rPr>
        <w:t xml:space="preserve"> </w:t>
      </w:r>
      <w:proofErr w:type="spellStart"/>
      <w:r w:rsidR="002F4C63">
        <w:rPr>
          <w:szCs w:val="24"/>
        </w:rPr>
        <w:t>Атюрьевского</w:t>
      </w:r>
      <w:proofErr w:type="spellEnd"/>
      <w:r w:rsidRPr="0094592A">
        <w:rPr>
          <w:szCs w:val="24"/>
        </w:rPr>
        <w:t xml:space="preserve"> муниципального района межбюджетного трансферта в форме субсидии, субвенции, иного межбюджетного трансферта, договора (соглашения) о предоставлении субсидии муниципальному бюджетному или автономному учреждению, договора (соглашения) о предоставлении субсидии из бюджета</w:t>
      </w:r>
      <w:r w:rsidR="002F4C63" w:rsidRPr="002F4C63">
        <w:rPr>
          <w:szCs w:val="24"/>
        </w:rPr>
        <w:t xml:space="preserve"> </w:t>
      </w:r>
      <w:proofErr w:type="spellStart"/>
      <w:r w:rsidR="002F4C63">
        <w:rPr>
          <w:szCs w:val="24"/>
        </w:rPr>
        <w:t>Стрельниковского</w:t>
      </w:r>
      <w:proofErr w:type="spellEnd"/>
      <w:r w:rsidR="002F4C63">
        <w:rPr>
          <w:szCs w:val="24"/>
        </w:rPr>
        <w:t xml:space="preserve"> </w:t>
      </w:r>
      <w:r w:rsidRPr="0094592A">
        <w:rPr>
          <w:szCs w:val="24"/>
        </w:rPr>
        <w:t>сельского поселения</w:t>
      </w:r>
      <w:r w:rsidR="002F4C63" w:rsidRPr="002F4C63">
        <w:rPr>
          <w:szCs w:val="24"/>
        </w:rPr>
        <w:t xml:space="preserve"> </w:t>
      </w:r>
      <w:proofErr w:type="spellStart"/>
      <w:r w:rsidR="002F4C63">
        <w:rPr>
          <w:szCs w:val="24"/>
        </w:rPr>
        <w:t>Атюрьевского</w:t>
      </w:r>
      <w:proofErr w:type="spellEnd"/>
      <w:proofErr w:type="gramEnd"/>
      <w:r w:rsidR="002F4C63">
        <w:rPr>
          <w:szCs w:val="24"/>
        </w:rPr>
        <w:t xml:space="preserve"> </w:t>
      </w:r>
      <w:r w:rsidRPr="0094592A">
        <w:rPr>
          <w:szCs w:val="24"/>
        </w:rPr>
        <w:t xml:space="preserve"> </w:t>
      </w:r>
      <w:proofErr w:type="gramStart"/>
      <w:r w:rsidRPr="0094592A">
        <w:rPr>
          <w:szCs w:val="24"/>
        </w:rPr>
        <w:t xml:space="preserve">муниципального района юридическому лицу, индивидуальному предпринимателю или физическому лицу - производителю товаров, работ, услуг (далее - соглашение), договоров о предоставлении бюджетных инвестиций в соответствии со </w:t>
      </w:r>
      <w:hyperlink r:id="rId10" w:history="1">
        <w:r w:rsidRPr="0094592A">
          <w:rPr>
            <w:szCs w:val="24"/>
          </w:rPr>
          <w:t>статьей 80</w:t>
        </w:r>
      </w:hyperlink>
      <w:r w:rsidRPr="0094592A">
        <w:rPr>
          <w:szCs w:val="24"/>
        </w:rPr>
        <w:t xml:space="preserve"> Бюджетного кодекса Российской Федерации (далее - договор о предоставлении инвестиций) (при наличии), на основании которых возникают бюджетные обязательст</w:t>
      </w:r>
      <w:r w:rsidR="002F4C63">
        <w:rPr>
          <w:szCs w:val="24"/>
        </w:rPr>
        <w:t xml:space="preserve">ва получателей средств бюджета </w:t>
      </w:r>
      <w:r>
        <w:rPr>
          <w:szCs w:val="24"/>
        </w:rPr>
        <w:t xml:space="preserve"> </w:t>
      </w:r>
      <w:proofErr w:type="spellStart"/>
      <w:r w:rsidR="002F4C63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сельского поселения </w:t>
      </w:r>
      <w:proofErr w:type="spellStart"/>
      <w:r w:rsidR="002F4C63">
        <w:rPr>
          <w:szCs w:val="24"/>
        </w:rPr>
        <w:t>Атюрьевского</w:t>
      </w:r>
      <w:proofErr w:type="spellEnd"/>
      <w:r w:rsidR="002F4C63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района, и документов, подтверждающих возникновение денежных обязательс</w:t>
      </w:r>
      <w:r w:rsidR="002F4C63">
        <w:rPr>
          <w:szCs w:val="24"/>
        </w:rPr>
        <w:t>тв получателей средств бюджета</w:t>
      </w:r>
      <w:proofErr w:type="gramEnd"/>
      <w:r w:rsidR="002F4C63">
        <w:rPr>
          <w:szCs w:val="24"/>
        </w:rPr>
        <w:t xml:space="preserve"> </w:t>
      </w:r>
      <w:r w:rsidR="002F4C63" w:rsidRPr="002F4C63">
        <w:rPr>
          <w:szCs w:val="24"/>
        </w:rPr>
        <w:t xml:space="preserve"> </w:t>
      </w:r>
      <w:proofErr w:type="spellStart"/>
      <w:proofErr w:type="gramStart"/>
      <w:r w:rsidR="002F4C63">
        <w:rPr>
          <w:szCs w:val="24"/>
        </w:rPr>
        <w:t>Стрельниковского</w:t>
      </w:r>
      <w:proofErr w:type="spellEnd"/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2F4C63">
        <w:rPr>
          <w:szCs w:val="24"/>
        </w:rPr>
        <w:t>Атюрьевского</w:t>
      </w:r>
      <w:proofErr w:type="spellEnd"/>
      <w:r w:rsidR="002F4C63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района, предоставляемых получателями средств бюджета </w:t>
      </w:r>
      <w:proofErr w:type="spellStart"/>
      <w:r w:rsidR="002F4C63">
        <w:rPr>
          <w:szCs w:val="24"/>
        </w:rPr>
        <w:t>Стрельниковского</w:t>
      </w:r>
      <w:proofErr w:type="spellEnd"/>
      <w:r w:rsidR="002F4C63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2F4C63">
        <w:rPr>
          <w:szCs w:val="24"/>
        </w:rPr>
        <w:t>Атюрьевского</w:t>
      </w:r>
      <w:proofErr w:type="spellEnd"/>
      <w:r w:rsidR="002F4C63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</w:t>
      </w:r>
      <w:proofErr w:type="spellStart"/>
      <w:r w:rsidR="002F4C63">
        <w:rPr>
          <w:szCs w:val="24"/>
        </w:rPr>
        <w:t>Стрельниковского</w:t>
      </w:r>
      <w:proofErr w:type="spellEnd"/>
      <w:r w:rsidR="002F4C63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2F4C63">
        <w:rPr>
          <w:szCs w:val="24"/>
        </w:rPr>
        <w:t>Атюрьевского</w:t>
      </w:r>
      <w:proofErr w:type="spellEnd"/>
      <w:r w:rsidR="002F4C63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района, установленным администрацией </w:t>
      </w:r>
      <w:proofErr w:type="spellStart"/>
      <w:r w:rsidR="002F4C63">
        <w:rPr>
          <w:szCs w:val="24"/>
        </w:rPr>
        <w:t>Стрельниковского</w:t>
      </w:r>
      <w:proofErr w:type="spellEnd"/>
      <w:r w:rsidR="002F4C63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2F4C63">
        <w:rPr>
          <w:szCs w:val="24"/>
        </w:rPr>
        <w:t>Атюрьевского</w:t>
      </w:r>
      <w:proofErr w:type="spellEnd"/>
      <w:r w:rsidR="002F4C63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Республики Мордовия (далее - порядок учета обязательств);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proofErr w:type="gramStart"/>
      <w:r w:rsidRPr="0094592A">
        <w:rPr>
          <w:szCs w:val="24"/>
        </w:rPr>
        <w:t xml:space="preserve">15) реквизитов (тип, номер, дата) документа, подтверждающего возникновение денежного обязательства при поставке товаров, выполнении работ, оказании услуг, предусмотренного </w:t>
      </w:r>
      <w:hyperlink r:id="rId11" w:history="1">
        <w:r w:rsidRPr="0094592A">
          <w:rPr>
            <w:szCs w:val="24"/>
          </w:rPr>
          <w:t>графой 3</w:t>
        </w:r>
      </w:hyperlink>
      <w:r w:rsidRPr="0094592A">
        <w:rPr>
          <w:szCs w:val="24"/>
        </w:rPr>
        <w:t xml:space="preserve"> Перечня документов, на основании которых возникают бюджетные обязательства получателей средств бюджета</w:t>
      </w:r>
      <w:r w:rsidR="002F4C63" w:rsidRPr="002F4C63">
        <w:rPr>
          <w:szCs w:val="24"/>
        </w:rPr>
        <w:t xml:space="preserve"> </w:t>
      </w:r>
      <w:proofErr w:type="spellStart"/>
      <w:r w:rsidR="002F4C63">
        <w:rPr>
          <w:szCs w:val="24"/>
        </w:rPr>
        <w:t>Стрельниковского</w:t>
      </w:r>
      <w:proofErr w:type="spellEnd"/>
      <w:r w:rsidR="002F4C63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2F4C63">
        <w:rPr>
          <w:szCs w:val="24"/>
        </w:rPr>
        <w:t>Атюрьевского</w:t>
      </w:r>
      <w:proofErr w:type="spellEnd"/>
      <w:r w:rsidR="002F4C63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района, и документов, подтверждающих возникновение денежных обязательств получателей средств бюджета </w:t>
      </w:r>
      <w:proofErr w:type="spellStart"/>
      <w:r w:rsidR="002F4C63">
        <w:rPr>
          <w:szCs w:val="24"/>
        </w:rPr>
        <w:t>Стрельниковского</w:t>
      </w:r>
      <w:proofErr w:type="spellEnd"/>
      <w:r w:rsidR="002F4C63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2F4C63">
        <w:rPr>
          <w:szCs w:val="24"/>
        </w:rPr>
        <w:t>Атюрьевского</w:t>
      </w:r>
      <w:proofErr w:type="spellEnd"/>
      <w:r w:rsidR="002F4C63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района, являющегося приложением к Порядку учета бюджетных и денежных</w:t>
      </w:r>
      <w:proofErr w:type="gramEnd"/>
      <w:r w:rsidRPr="0094592A">
        <w:rPr>
          <w:szCs w:val="24"/>
        </w:rPr>
        <w:t xml:space="preserve"> </w:t>
      </w:r>
      <w:proofErr w:type="gramStart"/>
      <w:r w:rsidRPr="0094592A">
        <w:rPr>
          <w:szCs w:val="24"/>
        </w:rPr>
        <w:t xml:space="preserve">обязательств получателей средств </w:t>
      </w:r>
      <w:proofErr w:type="spellStart"/>
      <w:r w:rsidR="002F4C63">
        <w:rPr>
          <w:szCs w:val="24"/>
        </w:rPr>
        <w:t>Стрельниковского</w:t>
      </w:r>
      <w:proofErr w:type="spellEnd"/>
      <w:r w:rsidR="002F4C63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2F4C63">
        <w:rPr>
          <w:szCs w:val="24"/>
        </w:rPr>
        <w:t>Атюрьевского</w:t>
      </w:r>
      <w:proofErr w:type="spellEnd"/>
      <w:r w:rsidR="002F4C63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района, утвержденному Постановлением администрации </w:t>
      </w:r>
      <w:proofErr w:type="spellStart"/>
      <w:r w:rsidR="002F4C63">
        <w:rPr>
          <w:szCs w:val="24"/>
        </w:rPr>
        <w:t>Стрельниковского</w:t>
      </w:r>
      <w:proofErr w:type="spellEnd"/>
      <w:r w:rsidR="002F4C63">
        <w:rPr>
          <w:szCs w:val="24"/>
        </w:rPr>
        <w:t xml:space="preserve"> </w:t>
      </w:r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A776B9">
        <w:rPr>
          <w:szCs w:val="24"/>
        </w:rPr>
        <w:t>Атюрьевского</w:t>
      </w:r>
      <w:proofErr w:type="spellEnd"/>
      <w:r w:rsidR="00A776B9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 Республики Мордовия  (далее соответственно - документы, подтверждающие возникновение денежных обязательств, Перечень),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(муниципального контракта), внесения арендной платы по договору (муниципальному контракту), если условиями таких договоров (муниципальных</w:t>
      </w:r>
      <w:proofErr w:type="gramEnd"/>
      <w:r w:rsidRPr="0094592A">
        <w:rPr>
          <w:szCs w:val="24"/>
        </w:rPr>
        <w:t xml:space="preserve"> контрактов) не предусмотрено предоставление документов для оплаты денежных обязатель</w:t>
      </w:r>
      <w:proofErr w:type="gramStart"/>
      <w:r w:rsidRPr="0094592A">
        <w:rPr>
          <w:szCs w:val="24"/>
        </w:rPr>
        <w:t>ств пр</w:t>
      </w:r>
      <w:proofErr w:type="gramEnd"/>
      <w:r w:rsidRPr="0094592A">
        <w:rPr>
          <w:szCs w:val="24"/>
        </w:rPr>
        <w:t>и осуществлении авансовых платежей (внесении арендной платы);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4" w:name="anchor416"/>
      <w:bookmarkEnd w:id="14"/>
      <w:r w:rsidRPr="0094592A">
        <w:rPr>
          <w:szCs w:val="24"/>
        </w:rPr>
        <w:t>16) кода источника поступлений целевых сре</w:t>
      </w:r>
      <w:proofErr w:type="gramStart"/>
      <w:r w:rsidRPr="0094592A">
        <w:rPr>
          <w:szCs w:val="24"/>
        </w:rPr>
        <w:t>дств в с</w:t>
      </w:r>
      <w:proofErr w:type="gramEnd"/>
      <w:r w:rsidRPr="0094592A">
        <w:rPr>
          <w:szCs w:val="24"/>
        </w:rPr>
        <w:t>оответствии с порядком осуществления территориальными органами Федерального казначейства санкционирования расходов, источником финансового обеспечения которых являются целевые средства при казначейском сопровождении;</w:t>
      </w:r>
    </w:p>
    <w:p w:rsidR="009D6A9C" w:rsidRPr="0094592A" w:rsidRDefault="00A776B9" w:rsidP="009D6A9C">
      <w:pPr>
        <w:pStyle w:val="a4"/>
        <w:ind w:firstLine="567"/>
        <w:rPr>
          <w:szCs w:val="24"/>
        </w:rPr>
      </w:pPr>
      <w:proofErr w:type="gramStart"/>
      <w:r>
        <w:rPr>
          <w:szCs w:val="24"/>
        </w:rPr>
        <w:t xml:space="preserve">17) номера лицевого счета на </w:t>
      </w:r>
      <w:r w:rsidR="009D6A9C" w:rsidRPr="0094592A">
        <w:rPr>
          <w:szCs w:val="24"/>
        </w:rPr>
        <w:t>участника бюджетного процесса - получателя денежных средств по Заявке, идентификатора муниципального контракта (контракта, договора, соглашения), сформированного в соответствии с порядком формирования идентификатора соглашения, муниципального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валюте Российской Федерации (далее - идентификатор муниципального контракта (контракта, договора, соглашения)), а также иной информации</w:t>
      </w:r>
      <w:proofErr w:type="gramEnd"/>
      <w:r w:rsidR="009D6A9C" w:rsidRPr="0094592A">
        <w:rPr>
          <w:szCs w:val="24"/>
        </w:rPr>
        <w:t xml:space="preserve">, </w:t>
      </w:r>
      <w:proofErr w:type="gramStart"/>
      <w:r w:rsidR="009D6A9C" w:rsidRPr="0094592A">
        <w:rPr>
          <w:szCs w:val="24"/>
        </w:rPr>
        <w:t>необходимой</w:t>
      </w:r>
      <w:proofErr w:type="gramEnd"/>
      <w:r w:rsidR="009D6A9C" w:rsidRPr="0094592A">
        <w:rPr>
          <w:szCs w:val="24"/>
        </w:rPr>
        <w:t xml:space="preserve"> для выполнения </w:t>
      </w:r>
      <w:r w:rsidR="009D6A9C" w:rsidRPr="0094592A">
        <w:rPr>
          <w:szCs w:val="24"/>
        </w:rPr>
        <w:lastRenderedPageBreak/>
        <w:t>условия о казначейском сопровождении платежа, в случае, если платеж подлежит казначейскому сопровождению;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18) уникального номера реестровой записи, идентификатора информации о </w:t>
      </w:r>
      <w:proofErr w:type="gramStart"/>
      <w:r w:rsidRPr="0094592A">
        <w:rPr>
          <w:szCs w:val="24"/>
        </w:rPr>
        <w:t>документе</w:t>
      </w:r>
      <w:proofErr w:type="gramEnd"/>
      <w:r w:rsidRPr="0094592A">
        <w:rPr>
          <w:szCs w:val="24"/>
        </w:rPr>
        <w:t xml:space="preserve"> о приемке поставленного товара, выполненной работы (ее результатов), оказанных услуг или идентификатора информации об этапе исполнения контракта (в случае авансового платежа) (далее соответственно - идентификатор документа о приемке, идентификатор этапа) и указания кода вида реестра - "02" в случае санкционирования расходов, возникающих при оплате договоров (муниципальных контрактов), подлежащих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(далее - реестр контрактов).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5. </w:t>
      </w:r>
      <w:proofErr w:type="gramStart"/>
      <w:r w:rsidRPr="0094592A">
        <w:rPr>
          <w:szCs w:val="24"/>
        </w:rPr>
        <w:t xml:space="preserve">Требования </w:t>
      </w:r>
      <w:hyperlink w:anchor="anchor100414" w:history="1">
        <w:r w:rsidRPr="0094592A">
          <w:rPr>
            <w:szCs w:val="24"/>
          </w:rPr>
          <w:t>подпунктов 14 - 16 пункта 4</w:t>
        </w:r>
      </w:hyperlink>
      <w:r w:rsidRPr="0094592A">
        <w:rPr>
          <w:szCs w:val="24"/>
        </w:rPr>
        <w:t xml:space="preserve"> настоящего Порядка не применяются в отношении Распоряжений при перечислении средств получателям средств бюджета </w:t>
      </w:r>
      <w:r>
        <w:rPr>
          <w:szCs w:val="24"/>
        </w:rPr>
        <w:t xml:space="preserve"> </w:t>
      </w:r>
      <w:proofErr w:type="spellStart"/>
      <w:r w:rsidR="00A776B9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сельского поселения </w:t>
      </w:r>
      <w:proofErr w:type="spellStart"/>
      <w:r w:rsidR="00A776B9">
        <w:rPr>
          <w:szCs w:val="24"/>
        </w:rPr>
        <w:t>Атюрьевского</w:t>
      </w:r>
      <w:proofErr w:type="spellEnd"/>
      <w:r w:rsidR="00A776B9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района, осуществляющим в соответствии с бюджетным законодательством Российской Федерации операции со средствами бюджета </w:t>
      </w:r>
      <w:proofErr w:type="spellStart"/>
      <w:r w:rsidR="008F4CBF">
        <w:rPr>
          <w:szCs w:val="24"/>
        </w:rPr>
        <w:t>Стрельниковского</w:t>
      </w:r>
      <w:proofErr w:type="spellEnd"/>
      <w:r w:rsidR="008F4CBF">
        <w:rPr>
          <w:szCs w:val="24"/>
        </w:rPr>
        <w:t xml:space="preserve"> </w:t>
      </w:r>
      <w:r w:rsidRPr="0094592A">
        <w:rPr>
          <w:szCs w:val="24"/>
        </w:rPr>
        <w:t>сельского поселения</w:t>
      </w:r>
      <w:r w:rsidR="008F4CBF" w:rsidRPr="008F4CBF">
        <w:rPr>
          <w:szCs w:val="24"/>
        </w:rPr>
        <w:t xml:space="preserve"> </w:t>
      </w:r>
      <w:proofErr w:type="spellStart"/>
      <w:r w:rsidR="008F4CBF">
        <w:rPr>
          <w:szCs w:val="24"/>
        </w:rPr>
        <w:t>Атюрьевского</w:t>
      </w:r>
      <w:proofErr w:type="spellEnd"/>
      <w:r w:rsidR="008F4CBF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на счетах, открытых им в учреждении Центрального банка Российской Федерации или кредитной организации, а также обособленным подразделени</w:t>
      </w:r>
      <w:r w:rsidR="008F4CBF">
        <w:rPr>
          <w:szCs w:val="24"/>
        </w:rPr>
        <w:t>ям</w:t>
      </w:r>
      <w:proofErr w:type="gramEnd"/>
      <w:r w:rsidR="008F4CBF">
        <w:rPr>
          <w:szCs w:val="24"/>
        </w:rPr>
        <w:t xml:space="preserve"> получателей средств бюджета </w:t>
      </w:r>
      <w:r>
        <w:rPr>
          <w:szCs w:val="24"/>
        </w:rPr>
        <w:t xml:space="preserve"> </w:t>
      </w:r>
      <w:proofErr w:type="spellStart"/>
      <w:r w:rsidR="008F4CBF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сельского поселения </w:t>
      </w:r>
      <w:proofErr w:type="spellStart"/>
      <w:r w:rsidR="008F4CBF">
        <w:rPr>
          <w:szCs w:val="24"/>
        </w:rPr>
        <w:t>Атюрьевского</w:t>
      </w:r>
      <w:proofErr w:type="spellEnd"/>
      <w:r w:rsidR="008F4CBF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района, не </w:t>
      </w:r>
      <w:proofErr w:type="gramStart"/>
      <w:r w:rsidRPr="0094592A">
        <w:rPr>
          <w:szCs w:val="24"/>
        </w:rPr>
        <w:t>наделенным</w:t>
      </w:r>
      <w:proofErr w:type="gramEnd"/>
      <w:r w:rsidRPr="0094592A">
        <w:rPr>
          <w:szCs w:val="24"/>
        </w:rPr>
        <w:t xml:space="preserve"> полномочиями по ведению бюджетного учета.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5" w:name="anchor502"/>
      <w:bookmarkEnd w:id="15"/>
      <w:r w:rsidRPr="0094592A">
        <w:rPr>
          <w:szCs w:val="24"/>
        </w:rPr>
        <w:t xml:space="preserve">Требования </w:t>
      </w:r>
      <w:hyperlink w:anchor="anchor100414" w:history="1">
        <w:r w:rsidRPr="0094592A">
          <w:rPr>
            <w:szCs w:val="24"/>
          </w:rPr>
          <w:t>подпункта 14 пункта 4</w:t>
        </w:r>
      </w:hyperlink>
      <w:r w:rsidRPr="0094592A">
        <w:rPr>
          <w:szCs w:val="24"/>
        </w:rPr>
        <w:t xml:space="preserve"> настоящего Порядка также не применяются в отношении Распоряжения при оплате товаров, выполнении работ, оказании услуг в случаях, когда заключение договора (муниципального контракта) законодательством Российской Федерации не предусмотрено.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6" w:name="anchor503"/>
      <w:bookmarkEnd w:id="16"/>
      <w:proofErr w:type="gramStart"/>
      <w:r w:rsidRPr="0094592A">
        <w:rPr>
          <w:szCs w:val="24"/>
        </w:rPr>
        <w:t xml:space="preserve">В одном Распоряжении может содержаться несколько сумм перечислений по разным кодам классификации расходов бюджета </w:t>
      </w:r>
      <w:proofErr w:type="spellStart"/>
      <w:r w:rsidR="008F4CBF">
        <w:rPr>
          <w:szCs w:val="24"/>
        </w:rPr>
        <w:t>Стрельниковского</w:t>
      </w:r>
      <w:proofErr w:type="spellEnd"/>
      <w:r w:rsidR="008F4CBF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8F4CBF">
        <w:rPr>
          <w:szCs w:val="24"/>
        </w:rPr>
        <w:t>Атюрьевского</w:t>
      </w:r>
      <w:proofErr w:type="spellEnd"/>
      <w:r w:rsidR="008F4CBF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(классификации источников ф</w:t>
      </w:r>
      <w:r w:rsidR="008F4CBF">
        <w:rPr>
          <w:szCs w:val="24"/>
        </w:rPr>
        <w:t xml:space="preserve">инансирования дефицитов бюджета </w:t>
      </w:r>
      <w:proofErr w:type="spellStart"/>
      <w:r w:rsidR="008F4CBF">
        <w:rPr>
          <w:szCs w:val="24"/>
        </w:rPr>
        <w:t>Стрельниковского</w:t>
      </w:r>
      <w:proofErr w:type="spellEnd"/>
      <w:r w:rsidR="008F4CBF">
        <w:rPr>
          <w:szCs w:val="24"/>
        </w:rPr>
        <w:t xml:space="preserve"> </w:t>
      </w:r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8F4CBF">
        <w:rPr>
          <w:szCs w:val="24"/>
        </w:rPr>
        <w:t>Атюрьевского</w:t>
      </w:r>
      <w:proofErr w:type="spellEnd"/>
      <w:r w:rsidR="008F4CBF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района) в рамках одного денежного обязательства получателя средств бюджета </w:t>
      </w:r>
      <w:proofErr w:type="spellStart"/>
      <w:r w:rsidR="008F4CBF">
        <w:rPr>
          <w:szCs w:val="24"/>
        </w:rPr>
        <w:t>Стрельниковского</w:t>
      </w:r>
      <w:proofErr w:type="spellEnd"/>
      <w:r w:rsidR="008F4CBF">
        <w:rPr>
          <w:szCs w:val="24"/>
        </w:rPr>
        <w:t xml:space="preserve"> </w:t>
      </w:r>
      <w:r>
        <w:rPr>
          <w:szCs w:val="24"/>
        </w:rPr>
        <w:t xml:space="preserve"> </w:t>
      </w:r>
      <w:r w:rsidRPr="0094592A">
        <w:rPr>
          <w:szCs w:val="24"/>
        </w:rPr>
        <w:t xml:space="preserve"> сельск</w:t>
      </w:r>
      <w:r w:rsidR="008F4CBF">
        <w:rPr>
          <w:szCs w:val="24"/>
        </w:rPr>
        <w:t xml:space="preserve">ого поселения </w:t>
      </w:r>
      <w:proofErr w:type="spellStart"/>
      <w:r w:rsidR="008F4CBF">
        <w:rPr>
          <w:szCs w:val="24"/>
        </w:rPr>
        <w:t>Атюрьевского</w:t>
      </w:r>
      <w:proofErr w:type="spellEnd"/>
      <w:r w:rsidR="008F4CBF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(администратора источников финансирования дефицита бюджета </w:t>
      </w:r>
      <w:proofErr w:type="spellStart"/>
      <w:r w:rsidR="008F4CBF">
        <w:rPr>
          <w:szCs w:val="24"/>
        </w:rPr>
        <w:t>Стрельниковского</w:t>
      </w:r>
      <w:proofErr w:type="spellEnd"/>
      <w:r w:rsidR="008F4CBF">
        <w:rPr>
          <w:szCs w:val="24"/>
        </w:rPr>
        <w:t xml:space="preserve"> </w:t>
      </w:r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</w:t>
      </w:r>
      <w:r w:rsidR="008F4CBF" w:rsidRPr="008F4CBF">
        <w:rPr>
          <w:szCs w:val="24"/>
        </w:rPr>
        <w:t xml:space="preserve"> </w:t>
      </w:r>
      <w:proofErr w:type="spellStart"/>
      <w:r w:rsidR="008F4CBF">
        <w:rPr>
          <w:szCs w:val="24"/>
        </w:rPr>
        <w:t>Атюрьевского</w:t>
      </w:r>
      <w:proofErr w:type="spellEnd"/>
      <w:r w:rsidR="008F4CBF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района).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7" w:name="anchor1006"/>
      <w:bookmarkEnd w:id="17"/>
      <w:r w:rsidRPr="0094592A">
        <w:rPr>
          <w:szCs w:val="24"/>
        </w:rPr>
        <w:t>6.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Распоряжения по следующим направлениям: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8" w:name="anchor10061"/>
      <w:bookmarkEnd w:id="18"/>
      <w:r w:rsidRPr="0094592A">
        <w:rPr>
          <w:szCs w:val="24"/>
        </w:rPr>
        <w:t xml:space="preserve">1) соответствие указанных в Распоряжении кодов классификации расходов бюджета  </w:t>
      </w:r>
      <w:proofErr w:type="spellStart"/>
      <w:r w:rsidR="008F4CBF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сельского поселения </w:t>
      </w:r>
      <w:proofErr w:type="spellStart"/>
      <w:r w:rsidR="008F4CBF">
        <w:rPr>
          <w:szCs w:val="24"/>
        </w:rPr>
        <w:t>Атюрьевского</w:t>
      </w:r>
      <w:proofErr w:type="spellEnd"/>
      <w:r w:rsidR="008F4CBF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кодам </w:t>
      </w:r>
      <w:hyperlink r:id="rId12" w:history="1">
        <w:r w:rsidRPr="0094592A">
          <w:rPr>
            <w:szCs w:val="24"/>
          </w:rPr>
          <w:t>бюджетной классификации</w:t>
        </w:r>
      </w:hyperlink>
      <w:r w:rsidRPr="0094592A">
        <w:rPr>
          <w:szCs w:val="24"/>
        </w:rPr>
        <w:t xml:space="preserve"> Российской Федерации, действующим в текущем финансовом году на момент представления Распоряжения;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19" w:name="anchor603"/>
      <w:bookmarkEnd w:id="19"/>
      <w:proofErr w:type="gramStart"/>
      <w:r w:rsidRPr="0094592A">
        <w:rPr>
          <w:szCs w:val="24"/>
        </w:rPr>
        <w:t>3) соответствие указанных в Распоряжении кодов видов расходов классификации расходов бюджета</w:t>
      </w:r>
      <w:r w:rsidR="008F4CBF" w:rsidRPr="008F4CBF">
        <w:rPr>
          <w:szCs w:val="24"/>
        </w:rPr>
        <w:t xml:space="preserve"> </w:t>
      </w:r>
      <w:proofErr w:type="spellStart"/>
      <w:r w:rsidR="008F4CBF">
        <w:rPr>
          <w:szCs w:val="24"/>
        </w:rPr>
        <w:t>Стрельниковского</w:t>
      </w:r>
      <w:proofErr w:type="spellEnd"/>
      <w:r w:rsidR="008F4CBF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8F4CBF">
        <w:rPr>
          <w:szCs w:val="24"/>
        </w:rPr>
        <w:t>Атюрьевского</w:t>
      </w:r>
      <w:proofErr w:type="spellEnd"/>
      <w:r w:rsidR="008F4CBF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текстовому назначению платежа, исходя из содержания текста назначения платежа, согласно порядку применения кодов </w:t>
      </w:r>
      <w:hyperlink r:id="rId13" w:history="1">
        <w:r w:rsidRPr="0094592A">
          <w:rPr>
            <w:szCs w:val="24"/>
          </w:rPr>
          <w:t>бюджетной классификации</w:t>
        </w:r>
      </w:hyperlink>
      <w:r w:rsidRPr="0094592A">
        <w:rPr>
          <w:szCs w:val="24"/>
        </w:rPr>
        <w:t xml:space="preserve"> Российской Федерации, установленному в соответствии с </w:t>
      </w:r>
      <w:hyperlink r:id="rId14" w:history="1">
        <w:r w:rsidRPr="0094592A">
          <w:rPr>
            <w:szCs w:val="24"/>
          </w:rPr>
          <w:t>пунктом 2 статьи 18</w:t>
        </w:r>
      </w:hyperlink>
      <w:r w:rsidRPr="0094592A">
        <w:rPr>
          <w:szCs w:val="24"/>
        </w:rPr>
        <w:t xml:space="preserve"> Бюджетного кодекса Российской Федерации (далее - порядок применения бюджетной классификации);</w:t>
      </w:r>
      <w:proofErr w:type="gramEnd"/>
    </w:p>
    <w:p w:rsidR="009D6A9C" w:rsidRPr="00DB3F4F" w:rsidRDefault="009D6A9C" w:rsidP="009D6A9C">
      <w:pPr>
        <w:pStyle w:val="a4"/>
        <w:ind w:firstLine="567"/>
        <w:rPr>
          <w:szCs w:val="24"/>
        </w:rPr>
      </w:pPr>
      <w:bookmarkStart w:id="20" w:name="anchor604"/>
      <w:bookmarkEnd w:id="20"/>
      <w:r w:rsidRPr="00DB3F4F">
        <w:rPr>
          <w:szCs w:val="24"/>
        </w:rPr>
        <w:t>4)</w:t>
      </w:r>
      <w:r w:rsidRPr="00DB3F4F">
        <w:rPr>
          <w:color w:val="464C55"/>
          <w:shd w:val="clear" w:color="auto" w:fill="FFFFFF"/>
        </w:rPr>
        <w:t xml:space="preserve"> </w:t>
      </w:r>
      <w:r w:rsidRPr="00DB3F4F">
        <w:rPr>
          <w:shd w:val="clear" w:color="auto" w:fill="FFFFFF"/>
        </w:rPr>
        <w:t>не</w:t>
      </w:r>
      <w:r w:rsidR="00A55A24">
        <w:rPr>
          <w:shd w:val="clear" w:color="auto" w:fill="FFFFFF"/>
        </w:rPr>
        <w:t xml:space="preserve"> </w:t>
      </w:r>
      <w:r w:rsidRPr="00DB3F4F">
        <w:rPr>
          <w:shd w:val="clear" w:color="auto" w:fill="FFFFFF"/>
        </w:rPr>
        <w:t>превышение сумм в Распоряжении остатков неисполненных бюджетных обязательств, лимитов бюджетных обязательств и предельных объемов финансирования, учтенных на соответствующем лицевом счете, в том числе по уникальным кодам объектов капитального строительства или объектов недвижимого имущества (мероприятий по информатизации);</w:t>
      </w:r>
      <w:r w:rsidRPr="00DB3F4F">
        <w:rPr>
          <w:szCs w:val="24"/>
          <w:highlight w:val="yellow"/>
        </w:rPr>
        <w:t xml:space="preserve"> </w:t>
      </w:r>
      <w:bookmarkStart w:id="21" w:name="anchor605"/>
      <w:bookmarkEnd w:id="21"/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lastRenderedPageBreak/>
        <w:t>5) соответствие наименования, ИНН, КПП (при наличии), банковских реквизитов получателя денежных средств, указанных в Распоряжении, наименованию, ИНН, КПП (при наличии), банковским реквизитам получателя денежных средств, указанным в бюджетном обязательстве;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22" w:name="anchor606"/>
      <w:bookmarkEnd w:id="22"/>
      <w:r w:rsidRPr="0094592A">
        <w:rPr>
          <w:szCs w:val="24"/>
        </w:rPr>
        <w:t xml:space="preserve">6) соответствие реквизитов Распоряжения требованиям </w:t>
      </w:r>
      <w:hyperlink r:id="rId15" w:history="1">
        <w:r w:rsidRPr="0094592A">
          <w:rPr>
            <w:szCs w:val="24"/>
          </w:rPr>
          <w:t>бюджетного законодательства</w:t>
        </w:r>
      </w:hyperlink>
      <w:r w:rsidRPr="0094592A">
        <w:rPr>
          <w:szCs w:val="24"/>
        </w:rPr>
        <w:t xml:space="preserve"> Российской Федерации о перечислении средств бюджетов</w:t>
      </w:r>
      <w:r w:rsidR="00A55A24" w:rsidRPr="00A55A24">
        <w:rPr>
          <w:szCs w:val="24"/>
        </w:rPr>
        <w:t xml:space="preserve"> </w:t>
      </w:r>
      <w:proofErr w:type="spellStart"/>
      <w:r w:rsidR="00A55A24">
        <w:rPr>
          <w:szCs w:val="24"/>
        </w:rPr>
        <w:t>Стрельниковского</w:t>
      </w:r>
      <w:proofErr w:type="spellEnd"/>
      <w:r w:rsidR="00A55A24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A55A24">
        <w:rPr>
          <w:szCs w:val="24"/>
        </w:rPr>
        <w:t>Атюрьевского</w:t>
      </w:r>
      <w:proofErr w:type="spellEnd"/>
      <w:r w:rsidR="00A55A24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на соответствующие казначейские счета;</w:t>
      </w:r>
    </w:p>
    <w:p w:rsidR="009D6A9C" w:rsidRDefault="009D6A9C" w:rsidP="009D6A9C">
      <w:pPr>
        <w:pStyle w:val="a4"/>
        <w:ind w:firstLine="567"/>
        <w:rPr>
          <w:szCs w:val="24"/>
        </w:rPr>
      </w:pPr>
      <w:bookmarkStart w:id="23" w:name="anchor607"/>
      <w:bookmarkEnd w:id="23"/>
      <w:r w:rsidRPr="0094592A">
        <w:rPr>
          <w:szCs w:val="24"/>
        </w:rPr>
        <w:t>7) идентичность кода участника бюджетного процесса по Сводному реестру по денежному обязательству и платежу;</w:t>
      </w:r>
    </w:p>
    <w:p w:rsidR="009D6A9C" w:rsidRPr="002017CA" w:rsidRDefault="009D6A9C" w:rsidP="009D6A9C">
      <w:pPr>
        <w:pStyle w:val="a4"/>
        <w:ind w:firstLine="567"/>
        <w:rPr>
          <w:szCs w:val="24"/>
        </w:rPr>
      </w:pPr>
      <w:bookmarkStart w:id="24" w:name="anchor609"/>
      <w:bookmarkEnd w:id="24"/>
      <w:r w:rsidRPr="002017CA">
        <w:rPr>
          <w:szCs w:val="24"/>
        </w:rPr>
        <w:t>8) идентичность кода (кодов) классификации расходов бюджета</w:t>
      </w:r>
      <w:r w:rsidR="00A55A24" w:rsidRPr="00A55A24">
        <w:rPr>
          <w:szCs w:val="24"/>
        </w:rPr>
        <w:t xml:space="preserve"> </w:t>
      </w:r>
      <w:proofErr w:type="spellStart"/>
      <w:r w:rsidR="00A55A24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сельского поселения</w:t>
      </w:r>
      <w:r w:rsidR="00A55A24" w:rsidRPr="00A55A24">
        <w:rPr>
          <w:szCs w:val="24"/>
        </w:rPr>
        <w:t xml:space="preserve"> </w:t>
      </w:r>
      <w:proofErr w:type="spellStart"/>
      <w:r w:rsidR="00A55A24">
        <w:rPr>
          <w:szCs w:val="24"/>
        </w:rPr>
        <w:t>Атюрьевского</w:t>
      </w:r>
      <w:proofErr w:type="spellEnd"/>
      <w:r w:rsidR="00A55A24">
        <w:rPr>
          <w:szCs w:val="24"/>
        </w:rPr>
        <w:t xml:space="preserve"> </w:t>
      </w:r>
      <w:r w:rsidRPr="0094592A">
        <w:rPr>
          <w:szCs w:val="24"/>
        </w:rPr>
        <w:t>муниципального района</w:t>
      </w:r>
      <w:r w:rsidRPr="002017CA">
        <w:rPr>
          <w:szCs w:val="24"/>
        </w:rPr>
        <w:t xml:space="preserve"> по денежному обязательству и платежу;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9) идентичность кода валюты, в которой принято денежное обязательство, и кода валюты, в которой должен быть осуществлен платеж по Распоряжению;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25" w:name="anchor610"/>
      <w:bookmarkEnd w:id="25"/>
      <w:proofErr w:type="gramStart"/>
      <w:r w:rsidRPr="0094592A">
        <w:rPr>
          <w:szCs w:val="24"/>
        </w:rPr>
        <w:t>10) не</w:t>
      </w:r>
      <w:r w:rsidR="00A55A24">
        <w:rPr>
          <w:szCs w:val="24"/>
        </w:rPr>
        <w:t xml:space="preserve"> </w:t>
      </w:r>
      <w:r w:rsidRPr="0094592A">
        <w:rPr>
          <w:szCs w:val="24"/>
        </w:rPr>
        <w:t>превышение суммы Распоряжения над суммой неисполненного денежного обязательства, рассчитанной как разница суммы денежного обязательства (в случае исполнения денежного обязательства многократно - с учетом ранее произведенных выплат по данному денежному обязательству) и суммы ранее произведенного в рамках соответствующего бюджетного обязательства авансового платежа, по которому не подтверждена поставка товара (выполнение работ, оказание услуг);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26" w:name="anchor611"/>
      <w:bookmarkEnd w:id="26"/>
      <w:r w:rsidRPr="0094592A">
        <w:rPr>
          <w:szCs w:val="24"/>
        </w:rPr>
        <w:t xml:space="preserve">11) соответствие кода классификации расходов бюджета </w:t>
      </w:r>
      <w:proofErr w:type="spellStart"/>
      <w:r w:rsidR="00A55A24">
        <w:rPr>
          <w:szCs w:val="24"/>
        </w:rPr>
        <w:t>Стрельниковского</w:t>
      </w:r>
      <w:proofErr w:type="spellEnd"/>
      <w:r w:rsidR="00A55A24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A55A24">
        <w:rPr>
          <w:szCs w:val="24"/>
        </w:rPr>
        <w:t>Атюрьевского</w:t>
      </w:r>
      <w:proofErr w:type="spellEnd"/>
      <w:r w:rsidR="00A55A24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 по денежному обязательству и платежу;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12) не</w:t>
      </w:r>
      <w:r w:rsidR="00A55A24">
        <w:rPr>
          <w:szCs w:val="24"/>
        </w:rPr>
        <w:t xml:space="preserve"> </w:t>
      </w:r>
      <w:r w:rsidRPr="0094592A">
        <w:rPr>
          <w:szCs w:val="24"/>
        </w:rPr>
        <w:t>превышение размера авансового платежа, указанного в Распоряжении, над суммой авансового платежа по договору (муниципальному контракту) (суммой авансового платежа по этапу исполнения договора (муниципального контракта) в случае, если договором (муниципальным контрактом) предусмотрено его поэтапное исполнение) с учетом ранее осуществленных авансовых платежей;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13) соответствие уникального номера реестровой записи в реестре контрактов или реестре контрактов, содержащих сведения, составляющие государственную тайну (далее - реестр контрактов, содержащий государственную тайну), договору (муниципальному контракту), подлежащему включению в реестр контрактов или реестр контрактов, содержащий государственную тайну, указанных в Распоряжении;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27" w:name="anchor10062"/>
      <w:bookmarkEnd w:id="27"/>
      <w:r w:rsidRPr="0094592A">
        <w:rPr>
          <w:szCs w:val="24"/>
        </w:rPr>
        <w:t>Проверка, установленная настоящим подпунктом, не производится при представлении Распоряжения для осуществления первого авансового платежа по договору (муниципальному контракту), содержащему сведения, составляющие государственную тайну;</w:t>
      </w:r>
    </w:p>
    <w:p w:rsidR="009D6A9C" w:rsidRPr="0094592A" w:rsidRDefault="009D6A9C" w:rsidP="009D6A9C">
      <w:pPr>
        <w:pStyle w:val="a4"/>
        <w:ind w:firstLine="567"/>
        <w:rPr>
          <w:color w:val="FF0000"/>
          <w:szCs w:val="24"/>
        </w:rPr>
      </w:pPr>
      <w:bookmarkStart w:id="28" w:name="anchor10614"/>
      <w:bookmarkEnd w:id="28"/>
      <w:r w:rsidRPr="0094592A">
        <w:rPr>
          <w:szCs w:val="24"/>
        </w:rPr>
        <w:t>14) не</w:t>
      </w:r>
      <w:r w:rsidR="00A55A24">
        <w:rPr>
          <w:szCs w:val="24"/>
        </w:rPr>
        <w:t xml:space="preserve"> </w:t>
      </w:r>
      <w:r w:rsidRPr="0094592A">
        <w:rPr>
          <w:szCs w:val="24"/>
        </w:rPr>
        <w:t xml:space="preserve">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платежа, установленным постановлением администрации  </w:t>
      </w:r>
      <w:r>
        <w:rPr>
          <w:szCs w:val="24"/>
        </w:rPr>
        <w:t xml:space="preserve"> </w:t>
      </w:r>
      <w:proofErr w:type="spellStart"/>
      <w:r w:rsidR="00A55A24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сельского поселения </w:t>
      </w:r>
      <w:proofErr w:type="spellStart"/>
      <w:r w:rsidR="00A55A24">
        <w:rPr>
          <w:szCs w:val="24"/>
        </w:rPr>
        <w:t>Атюрьевского</w:t>
      </w:r>
      <w:proofErr w:type="spellEnd"/>
      <w:r w:rsidR="00A55A24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 Республики Мордовия;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29" w:name="anchor10615"/>
      <w:bookmarkEnd w:id="29"/>
      <w:r w:rsidRPr="0094592A">
        <w:rPr>
          <w:szCs w:val="24"/>
        </w:rPr>
        <w:t>15) не</w:t>
      </w:r>
      <w:r w:rsidR="00A55A24">
        <w:rPr>
          <w:szCs w:val="24"/>
        </w:rPr>
        <w:t xml:space="preserve"> </w:t>
      </w:r>
      <w:r w:rsidRPr="0094592A">
        <w:rPr>
          <w:szCs w:val="24"/>
        </w:rPr>
        <w:t>опережение графика внесения арендной платы по бюджетному обязательству, в случае представления Распоряжения для оплаты денежных обязательств по договору аренды;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30" w:name="anchor10616"/>
      <w:bookmarkEnd w:id="30"/>
      <w:proofErr w:type="gramStart"/>
      <w:r w:rsidRPr="0094592A">
        <w:rPr>
          <w:szCs w:val="24"/>
        </w:rPr>
        <w:t>16) соответствие идентификатора договора (муниципального контракта), соглашения, договора о предоставлении инвестиций, указанного в Распоряжении, идентификатору, указанному в договоре (муниципальном контракте), соглашении, договоре о предоставлении инвестиций (при наличии);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18) не</w:t>
      </w:r>
      <w:r w:rsidR="00A55A24">
        <w:rPr>
          <w:szCs w:val="24"/>
        </w:rPr>
        <w:t xml:space="preserve"> </w:t>
      </w:r>
      <w:r w:rsidRPr="0094592A">
        <w:rPr>
          <w:szCs w:val="24"/>
        </w:rPr>
        <w:t>превышение суммы Распоряжения над суммой, указанной в документе, подтверждающем возникновение денежного обязательства.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31" w:name="anchor162"/>
      <w:bookmarkEnd w:id="31"/>
      <w:proofErr w:type="gramStart"/>
      <w:r w:rsidRPr="0094592A">
        <w:rPr>
          <w:szCs w:val="24"/>
        </w:rPr>
        <w:lastRenderedPageBreak/>
        <w:t>В случаях и в порядке, установленных федеральными законами и (или) принятыми в соответствии с ними нормативными правовыми актами Правительства Российской Федерации, осуществляется проверка информации, содержащейся в денежном обязательстве, на соответствие фактически поставленным товарам, выполненным работам, оказанным услугам.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proofErr w:type="gramStart"/>
      <w:r w:rsidRPr="0094592A">
        <w:rPr>
          <w:szCs w:val="24"/>
        </w:rPr>
        <w:t>19) соответствие указанных в Распоряжении, представляемом в целях перечисления денежных средств на банковские счета физических лиц, операции по которым осуществляются с использованием платежных карт, на которых размещен товарный знак (знак обслуживания), принадлежащий оператору национальной системы платежных карт (далее - НСПК), и которые предоставляются физическим лицам участниками НСПК в соответствии с НСПК (далее - Распоряжение о перечислении денежных средств на банковские карты «Мир</w:t>
      </w:r>
      <w:proofErr w:type="gramEnd"/>
      <w:r w:rsidRPr="0094592A">
        <w:rPr>
          <w:szCs w:val="24"/>
        </w:rPr>
        <w:t xml:space="preserve">» физических лиц), кодов </w:t>
      </w:r>
      <w:proofErr w:type="gramStart"/>
      <w:r w:rsidRPr="0094592A">
        <w:rPr>
          <w:szCs w:val="24"/>
        </w:rPr>
        <w:t>видов расходов классификации расходов бюджета</w:t>
      </w:r>
      <w:proofErr w:type="gramEnd"/>
      <w:r w:rsidR="00692A42" w:rsidRPr="00692A42">
        <w:rPr>
          <w:szCs w:val="24"/>
        </w:rPr>
        <w:t xml:space="preserve">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>сельского поселения</w:t>
      </w:r>
      <w:r w:rsidR="00A55A24" w:rsidRPr="00A55A24">
        <w:rPr>
          <w:szCs w:val="24"/>
        </w:rPr>
        <w:t xml:space="preserve"> </w:t>
      </w:r>
      <w:proofErr w:type="spellStart"/>
      <w:r w:rsidR="00A55A24">
        <w:rPr>
          <w:szCs w:val="24"/>
        </w:rPr>
        <w:t>Атюрьевского</w:t>
      </w:r>
      <w:proofErr w:type="spellEnd"/>
      <w:r w:rsidR="00A55A24">
        <w:rPr>
          <w:szCs w:val="24"/>
        </w:rPr>
        <w:t xml:space="preserve"> </w:t>
      </w:r>
      <w:r w:rsidRPr="0094592A">
        <w:rPr>
          <w:szCs w:val="24"/>
        </w:rPr>
        <w:t>муниципального района кодам видов выплат и наименованиям видов выплат.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Проверки, установленные подпунктами 2, 3, 19 не производятся при представлении Распоряжения о перечислении денежных средств на банковские карты «Мир» физических лиц.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7. </w:t>
      </w:r>
      <w:proofErr w:type="gramStart"/>
      <w:r w:rsidRPr="0094592A">
        <w:rPr>
          <w:szCs w:val="24"/>
        </w:rPr>
        <w:t xml:space="preserve">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 </w:t>
      </w:r>
      <w:proofErr w:type="spellStart"/>
      <w:r w:rsidR="00692A42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 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содержащих сведения, составляющих государственную и</w:t>
      </w:r>
      <w:proofErr w:type="gramEnd"/>
      <w:r w:rsidRPr="0094592A">
        <w:rPr>
          <w:szCs w:val="24"/>
        </w:rPr>
        <w:t xml:space="preserve"> иную охраняемую законом тайну, документов, указанных в пунктах17 - 19, строках 1, 6 - 7, 10 - 13 пункта 20 Перечня.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При санкционировании оплаты денежных обязатель</w:t>
      </w:r>
      <w:proofErr w:type="gramStart"/>
      <w:r w:rsidRPr="0094592A">
        <w:rPr>
          <w:szCs w:val="24"/>
        </w:rPr>
        <w:t>ств в сл</w:t>
      </w:r>
      <w:proofErr w:type="gramEnd"/>
      <w:r w:rsidRPr="0094592A">
        <w:rPr>
          <w:szCs w:val="24"/>
        </w:rPr>
        <w:t xml:space="preserve">учае, установленном настоящим пунктом, дополнительно к направлениям проверки, установленным </w:t>
      </w:r>
      <w:hyperlink w:anchor="anchor1006" w:history="1">
        <w:r w:rsidRPr="0094592A">
          <w:rPr>
            <w:szCs w:val="24"/>
          </w:rPr>
          <w:t>пунктом 6</w:t>
        </w:r>
      </w:hyperlink>
      <w:r w:rsidRPr="0094592A">
        <w:rPr>
          <w:szCs w:val="24"/>
        </w:rPr>
        <w:t xml:space="preserve"> настоящего Порядка, осуществляется проверка равенства сумм Распоряжения сумме соответствующего денежного обязательства.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8. </w:t>
      </w:r>
      <w:proofErr w:type="gramStart"/>
      <w:r w:rsidRPr="0094592A">
        <w:rPr>
          <w:szCs w:val="24"/>
        </w:rPr>
        <w:t xml:space="preserve">Для подтверждения денежного обязательства, возникшего по бюджетному обязательству, обусловленному договором (муниципальным контрактом), предусматривающим обязанность получателя средств бюджета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- муниципального заказчика по перечислению суммы неустойки (штрафа, пеней) за нарушение </w:t>
      </w:r>
      <w:hyperlink r:id="rId16" w:history="1">
        <w:r w:rsidRPr="0094592A">
          <w:rPr>
            <w:szCs w:val="24"/>
          </w:rPr>
          <w:t>законодательства</w:t>
        </w:r>
      </w:hyperlink>
      <w:r w:rsidRPr="0094592A">
        <w:rPr>
          <w:szCs w:val="24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в доход бюджета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</w:t>
      </w:r>
      <w:proofErr w:type="gramEnd"/>
      <w:r w:rsidRPr="0094592A">
        <w:rPr>
          <w:szCs w:val="24"/>
        </w:rPr>
        <w:t xml:space="preserve">, </w:t>
      </w:r>
      <w:proofErr w:type="gramStart"/>
      <w:r w:rsidRPr="0094592A">
        <w:rPr>
          <w:szCs w:val="24"/>
        </w:rPr>
        <w:t>получатель средств бюджет</w:t>
      </w:r>
      <w:r w:rsidR="00692A42">
        <w:rPr>
          <w:szCs w:val="24"/>
        </w:rPr>
        <w:t>а</w:t>
      </w:r>
      <w:r>
        <w:rPr>
          <w:szCs w:val="24"/>
        </w:rPr>
        <w:t xml:space="preserve"> </w:t>
      </w:r>
      <w:proofErr w:type="spellStart"/>
      <w:r w:rsidR="00692A42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представляет в орган, осуществляющий открытие и ведение лицевых счетов, в том числе с использованием единой информационной системы в сфере закупок, не позднее представления Распоряжения на оплату денежного обязательства по договору (муниципальному контракту) Распоряжение н</w:t>
      </w:r>
      <w:r w:rsidR="00692A42">
        <w:rPr>
          <w:szCs w:val="24"/>
        </w:rPr>
        <w:t xml:space="preserve">а перечисление в доход бюджета </w:t>
      </w:r>
      <w:r>
        <w:rPr>
          <w:szCs w:val="24"/>
        </w:rPr>
        <w:t xml:space="preserve"> </w:t>
      </w:r>
      <w:proofErr w:type="spellStart"/>
      <w:r w:rsidR="00692A42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сельс</w:t>
      </w:r>
      <w:r w:rsidR="00692A42">
        <w:rPr>
          <w:szCs w:val="24"/>
        </w:rPr>
        <w:t>кого поселения</w:t>
      </w:r>
      <w:r w:rsidR="00692A42" w:rsidRPr="00692A42">
        <w:rPr>
          <w:szCs w:val="24"/>
        </w:rPr>
        <w:t xml:space="preserve"> </w:t>
      </w:r>
      <w:proofErr w:type="spellStart"/>
      <w:r w:rsidR="00692A42">
        <w:rPr>
          <w:szCs w:val="24"/>
        </w:rPr>
        <w:t>Атюрьевского</w:t>
      </w:r>
      <w:proofErr w:type="spellEnd"/>
      <w:r w:rsidRPr="0094592A">
        <w:rPr>
          <w:szCs w:val="24"/>
        </w:rPr>
        <w:t xml:space="preserve"> муниципального района суммы неустойки (штрафа, пеней) по данному договору</w:t>
      </w:r>
      <w:proofErr w:type="gramEnd"/>
      <w:r w:rsidRPr="0094592A">
        <w:rPr>
          <w:szCs w:val="24"/>
        </w:rPr>
        <w:t xml:space="preserve"> (муниципальному контракту).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32" w:name="anchor1009"/>
      <w:bookmarkEnd w:id="32"/>
      <w:r w:rsidRPr="0094592A">
        <w:rPr>
          <w:szCs w:val="24"/>
        </w:rPr>
        <w:t>9.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направлениям: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1) соответствие указанных в Распоряжении кодов классификации расходов бюджета 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кодам </w:t>
      </w:r>
      <w:hyperlink r:id="rId17" w:history="1">
        <w:r w:rsidRPr="0094592A">
          <w:rPr>
            <w:szCs w:val="24"/>
          </w:rPr>
          <w:t>бюджетной классификации</w:t>
        </w:r>
      </w:hyperlink>
      <w:r w:rsidRPr="0094592A">
        <w:rPr>
          <w:szCs w:val="24"/>
        </w:rPr>
        <w:t xml:space="preserve"> Российской Федерации, действующим в текущем финансовом году на момент представления Распоряжения;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2) соответствие указанных в Распоряжении </w:t>
      </w:r>
      <w:proofErr w:type="gramStart"/>
      <w:r w:rsidRPr="0094592A">
        <w:rPr>
          <w:szCs w:val="24"/>
        </w:rPr>
        <w:t>кодов видов расходов классификации расходов бюджета</w:t>
      </w:r>
      <w:proofErr w:type="gramEnd"/>
      <w:r w:rsidRPr="0094592A">
        <w:rPr>
          <w:szCs w:val="24"/>
        </w:rPr>
        <w:t xml:space="preserve">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текстовому назначению платежа, исходя из содержания текста назначения платежа, в соответствии с порядком применения </w:t>
      </w:r>
      <w:hyperlink r:id="rId18" w:history="1">
        <w:r w:rsidRPr="0094592A">
          <w:rPr>
            <w:szCs w:val="24"/>
          </w:rPr>
          <w:t>бюджетной классификации</w:t>
        </w:r>
      </w:hyperlink>
      <w:r w:rsidRPr="0094592A">
        <w:rPr>
          <w:szCs w:val="24"/>
        </w:rPr>
        <w:t xml:space="preserve"> </w:t>
      </w:r>
      <w:r w:rsidRPr="0094592A">
        <w:rPr>
          <w:rStyle w:val="a3"/>
          <w:szCs w:val="24"/>
        </w:rPr>
        <w:t>(не применяется для Распоряжений о перечислении денежных средств на банковские карты «Мир» физических лиц)</w:t>
      </w:r>
      <w:r w:rsidRPr="0094592A">
        <w:rPr>
          <w:szCs w:val="24"/>
        </w:rPr>
        <w:t>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lastRenderedPageBreak/>
        <w:t>3) не</w:t>
      </w:r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превышение сумм, указанных в Распоряжении, над остатками соответствующих бюджетных ассигнований, учтенных на лицевом счете получателя средств бюджета 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4) соответствие указанных в Распоряжении о перечислении денежных средств на банковские карты «Мир» физических лиц, кодов </w:t>
      </w:r>
      <w:proofErr w:type="gramStart"/>
      <w:r w:rsidRPr="0094592A">
        <w:rPr>
          <w:szCs w:val="24"/>
        </w:rPr>
        <w:t>видов расходов классификации расходов бюджета</w:t>
      </w:r>
      <w:proofErr w:type="gramEnd"/>
      <w:r w:rsidRPr="0094592A">
        <w:rPr>
          <w:szCs w:val="24"/>
        </w:rPr>
        <w:t xml:space="preserve">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 кодам видов выплат и наименованиям видов выплат.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33" w:name="anchor1010"/>
      <w:bookmarkEnd w:id="33"/>
      <w:r w:rsidRPr="0094592A">
        <w:rPr>
          <w:szCs w:val="24"/>
        </w:rPr>
        <w:t xml:space="preserve">10. При санкционировании оплаты денежных обязательств по перечислениям по источникам финансирования дефицита бюджета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 осуществляется проверка Распоряжения по следующим направлениям: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1) соответствие указанных в Распоряжении </w:t>
      </w:r>
      <w:proofErr w:type="gramStart"/>
      <w:r w:rsidRPr="0094592A">
        <w:rPr>
          <w:szCs w:val="24"/>
        </w:rPr>
        <w:t>кодов классификации источников финансирования дефицита бюджета</w:t>
      </w:r>
      <w:proofErr w:type="gramEnd"/>
      <w:r w:rsidRPr="0094592A">
        <w:rPr>
          <w:szCs w:val="24"/>
        </w:rPr>
        <w:t xml:space="preserve">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="00692A42">
        <w:rPr>
          <w:szCs w:val="24"/>
        </w:rPr>
        <w:t>м</w:t>
      </w:r>
      <w:r w:rsidRPr="0094592A">
        <w:rPr>
          <w:szCs w:val="24"/>
        </w:rPr>
        <w:t xml:space="preserve">униципального района кодам </w:t>
      </w:r>
      <w:hyperlink r:id="rId19" w:history="1">
        <w:r w:rsidRPr="0094592A">
          <w:rPr>
            <w:szCs w:val="24"/>
          </w:rPr>
          <w:t>бюджетной классификации</w:t>
        </w:r>
      </w:hyperlink>
      <w:r w:rsidRPr="0094592A">
        <w:rPr>
          <w:szCs w:val="24"/>
        </w:rPr>
        <w:t xml:space="preserve"> Российской Федерации, действующим в текущем финансовом году на момент представления Распоряжения;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2) соответствие указанных в Распоряжении </w:t>
      </w:r>
      <w:proofErr w:type="gramStart"/>
      <w:r w:rsidRPr="0094592A">
        <w:rPr>
          <w:szCs w:val="24"/>
        </w:rPr>
        <w:t>кодов аналитической группы вида источника финансирования дефицита бюджета</w:t>
      </w:r>
      <w:proofErr w:type="gramEnd"/>
      <w:r w:rsidRPr="0094592A">
        <w:rPr>
          <w:szCs w:val="24"/>
        </w:rPr>
        <w:t xml:space="preserve"> текстовому назначению платежа, исходя из содержания текста назначения платежа, в соответствии с порядком применения </w:t>
      </w:r>
      <w:hyperlink r:id="rId20" w:history="1">
        <w:r w:rsidRPr="0094592A">
          <w:rPr>
            <w:szCs w:val="24"/>
          </w:rPr>
          <w:t>бюджетной классификации</w:t>
        </w:r>
      </w:hyperlink>
      <w:r w:rsidRPr="0094592A">
        <w:rPr>
          <w:szCs w:val="24"/>
        </w:rPr>
        <w:t>;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3) не</w:t>
      </w:r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превышение сумм, указанных в Распоряжении, остаткам соответствующих бюджетных ассигнований, учтенных на лицевом счете </w:t>
      </w:r>
      <w:proofErr w:type="gramStart"/>
      <w:r w:rsidRPr="0094592A">
        <w:rPr>
          <w:szCs w:val="24"/>
        </w:rPr>
        <w:t>администратора источников финансирования дефицита бюджета</w:t>
      </w:r>
      <w:proofErr w:type="gramEnd"/>
      <w:r w:rsidRPr="0094592A">
        <w:rPr>
          <w:szCs w:val="24"/>
        </w:rPr>
        <w:t xml:space="preserve">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с</w:t>
      </w:r>
      <w:r w:rsidRPr="0094592A">
        <w:rPr>
          <w:szCs w:val="24"/>
        </w:rPr>
        <w:t xml:space="preserve">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10.1. При санкционировании оплаты денежных обязательств по договорам (муниципальным контрактам), подлежащим включению в реестр контрактов, на основании Распоряжений,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9D6A9C" w:rsidRPr="0094592A" w:rsidRDefault="009E5AF6" w:rsidP="009D6A9C">
      <w:pPr>
        <w:pStyle w:val="a4"/>
        <w:ind w:firstLine="567"/>
        <w:rPr>
          <w:szCs w:val="24"/>
        </w:rPr>
      </w:pPr>
      <w:hyperlink w:anchor="anchor42" w:history="1">
        <w:r w:rsidR="009D6A9C" w:rsidRPr="0094592A">
          <w:rPr>
            <w:szCs w:val="24"/>
          </w:rPr>
          <w:t>подпунктами 2 - 8</w:t>
        </w:r>
      </w:hyperlink>
      <w:r w:rsidR="009D6A9C" w:rsidRPr="0094592A">
        <w:rPr>
          <w:szCs w:val="24"/>
        </w:rPr>
        <w:t xml:space="preserve">, </w:t>
      </w:r>
      <w:hyperlink w:anchor="anchor413" w:history="1">
        <w:r w:rsidR="009D6A9C" w:rsidRPr="0094592A">
          <w:rPr>
            <w:szCs w:val="24"/>
          </w:rPr>
          <w:t>13 - 18 пункта 4</w:t>
        </w:r>
      </w:hyperlink>
      <w:r w:rsidR="009D6A9C" w:rsidRPr="0094592A">
        <w:rPr>
          <w:szCs w:val="24"/>
        </w:rPr>
        <w:t xml:space="preserve">, </w:t>
      </w:r>
      <w:hyperlink w:anchor="anchor10061" w:history="1">
        <w:r w:rsidR="009D6A9C" w:rsidRPr="0094592A">
          <w:rPr>
            <w:szCs w:val="24"/>
          </w:rPr>
          <w:t>подпунктами 1 - 3</w:t>
        </w:r>
      </w:hyperlink>
      <w:r w:rsidR="009D6A9C" w:rsidRPr="0094592A">
        <w:rPr>
          <w:szCs w:val="24"/>
        </w:rPr>
        <w:t xml:space="preserve">, </w:t>
      </w:r>
      <w:hyperlink w:anchor="anchor605" w:history="1">
        <w:r w:rsidR="009D6A9C" w:rsidRPr="0094592A">
          <w:rPr>
            <w:szCs w:val="24"/>
          </w:rPr>
          <w:t>5 - 13</w:t>
        </w:r>
      </w:hyperlink>
      <w:r w:rsidR="009D6A9C" w:rsidRPr="0094592A">
        <w:rPr>
          <w:szCs w:val="24"/>
        </w:rPr>
        <w:t xml:space="preserve">, </w:t>
      </w:r>
      <w:hyperlink w:anchor="anchor10616" w:history="1">
        <w:r w:rsidR="009D6A9C" w:rsidRPr="0094592A">
          <w:rPr>
            <w:szCs w:val="24"/>
          </w:rPr>
          <w:t>16 - 18 пункта 6</w:t>
        </w:r>
      </w:hyperlink>
      <w:r w:rsidR="009D6A9C" w:rsidRPr="0094592A">
        <w:rPr>
          <w:szCs w:val="24"/>
        </w:rPr>
        <w:t xml:space="preserve"> настоящего Порядка - с использованием единой информационной системы в сфере закупок;</w:t>
      </w:r>
    </w:p>
    <w:p w:rsidR="009D6A9C" w:rsidRPr="0094592A" w:rsidRDefault="009E5AF6" w:rsidP="009D6A9C">
      <w:pPr>
        <w:pStyle w:val="a4"/>
        <w:ind w:firstLine="567"/>
        <w:rPr>
          <w:szCs w:val="24"/>
        </w:rPr>
      </w:pPr>
      <w:hyperlink w:anchor="anchor604" w:history="1">
        <w:r w:rsidR="009D6A9C" w:rsidRPr="0094592A">
          <w:rPr>
            <w:szCs w:val="24"/>
          </w:rPr>
          <w:t>подпунктом 4 пункта 6</w:t>
        </w:r>
      </w:hyperlink>
      <w:r w:rsidR="009D6A9C" w:rsidRPr="0094592A">
        <w:rPr>
          <w:szCs w:val="24"/>
        </w:rPr>
        <w:t xml:space="preserve"> настоящего Порядка - с использованием автоматизированной информационной системе органа, осуществляющего открытие и ведение лицевых счетов, после поступления в указанную систему Распоряжения по результатам положительных проверок, предусмотренных абзацем вторым настоящего пункта.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34" w:name="anchor10112"/>
      <w:bookmarkEnd w:id="34"/>
      <w:r w:rsidRPr="0094592A">
        <w:rPr>
          <w:szCs w:val="24"/>
        </w:rPr>
        <w:t xml:space="preserve">В случае возникновения денежного обязательства на основании документов-оснований, предусмотренных </w:t>
      </w:r>
      <w:hyperlink r:id="rId21" w:history="1">
        <w:r w:rsidRPr="0094592A">
          <w:rPr>
            <w:szCs w:val="24"/>
          </w:rPr>
          <w:t>пунктом 6 графы 2</w:t>
        </w:r>
      </w:hyperlink>
      <w:r w:rsidRPr="0094592A">
        <w:rPr>
          <w:szCs w:val="24"/>
        </w:rPr>
        <w:t xml:space="preserve"> Перечня, проверка, предусмотренная </w:t>
      </w:r>
      <w:hyperlink w:anchor="anchor603" w:history="1">
        <w:r w:rsidRPr="0094592A">
          <w:rPr>
            <w:szCs w:val="24"/>
          </w:rPr>
          <w:t>подпунктом 3 пункта 6</w:t>
        </w:r>
      </w:hyperlink>
      <w:r w:rsidRPr="0094592A">
        <w:rPr>
          <w:szCs w:val="24"/>
        </w:rPr>
        <w:t xml:space="preserve"> настоящего Порядка, осуществляется исходя из кода </w:t>
      </w:r>
      <w:proofErr w:type="gramStart"/>
      <w:r w:rsidRPr="0094592A">
        <w:rPr>
          <w:szCs w:val="24"/>
        </w:rPr>
        <w:t>вида расходов классификации расходов бюджета</w:t>
      </w:r>
      <w:proofErr w:type="gramEnd"/>
      <w:r w:rsidRPr="0094592A">
        <w:rPr>
          <w:szCs w:val="24"/>
        </w:rPr>
        <w:t xml:space="preserve">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района, указанного в денежном обязательстве.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 xml:space="preserve">11. </w:t>
      </w:r>
      <w:proofErr w:type="gramStart"/>
      <w:r w:rsidRPr="0094592A">
        <w:rPr>
          <w:szCs w:val="24"/>
        </w:rPr>
        <w:t xml:space="preserve">В случае если информация, указанная в Распоряжении, или его форма, не соответствуют требованиям, установленным </w:t>
      </w:r>
      <w:hyperlink w:anchor="anchor1003" w:history="1">
        <w:r w:rsidRPr="0094592A">
          <w:rPr>
            <w:szCs w:val="24"/>
          </w:rPr>
          <w:t>пунктами 3</w:t>
        </w:r>
      </w:hyperlink>
      <w:r w:rsidRPr="0094592A">
        <w:rPr>
          <w:szCs w:val="24"/>
        </w:rPr>
        <w:t xml:space="preserve">, </w:t>
      </w:r>
      <w:hyperlink w:anchor="anchor1004" w:history="1">
        <w:r w:rsidRPr="0094592A">
          <w:rPr>
            <w:szCs w:val="24"/>
          </w:rPr>
          <w:t>4</w:t>
        </w:r>
      </w:hyperlink>
      <w:r w:rsidRPr="0094592A">
        <w:rPr>
          <w:szCs w:val="24"/>
        </w:rPr>
        <w:t xml:space="preserve">, </w:t>
      </w:r>
      <w:hyperlink w:anchor="anchor10061" w:history="1">
        <w:r w:rsidRPr="0094592A">
          <w:rPr>
            <w:szCs w:val="24"/>
          </w:rPr>
          <w:t>подпунктами 1-13</w:t>
        </w:r>
      </w:hyperlink>
      <w:r w:rsidRPr="0094592A">
        <w:rPr>
          <w:szCs w:val="24"/>
        </w:rPr>
        <w:t xml:space="preserve">, </w:t>
      </w:r>
      <w:hyperlink w:anchor="anchor10616" w:history="1">
        <w:r w:rsidRPr="0094592A">
          <w:rPr>
            <w:szCs w:val="24"/>
          </w:rPr>
          <w:t>16-18 пункта 6</w:t>
        </w:r>
      </w:hyperlink>
      <w:r w:rsidRPr="0094592A">
        <w:rPr>
          <w:szCs w:val="24"/>
        </w:rPr>
        <w:t xml:space="preserve">, </w:t>
      </w:r>
      <w:hyperlink w:anchor="anchor1007" w:history="1">
        <w:r w:rsidRPr="0094592A">
          <w:rPr>
            <w:szCs w:val="24"/>
          </w:rPr>
          <w:t>пунктами 7</w:t>
        </w:r>
      </w:hyperlink>
      <w:r w:rsidRPr="0094592A">
        <w:rPr>
          <w:szCs w:val="24"/>
        </w:rPr>
        <w:t xml:space="preserve">, </w:t>
      </w:r>
      <w:hyperlink w:anchor="anchor1009" w:history="1">
        <w:r w:rsidRPr="0094592A">
          <w:rPr>
            <w:szCs w:val="24"/>
          </w:rPr>
          <w:t>9</w:t>
        </w:r>
      </w:hyperlink>
      <w:r w:rsidRPr="0094592A">
        <w:rPr>
          <w:szCs w:val="24"/>
        </w:rPr>
        <w:t xml:space="preserve"> и </w:t>
      </w:r>
      <w:hyperlink w:anchor="anchor1010" w:history="1">
        <w:r w:rsidRPr="0094592A">
          <w:rPr>
            <w:szCs w:val="24"/>
          </w:rPr>
          <w:t>10</w:t>
        </w:r>
      </w:hyperlink>
      <w:r w:rsidRPr="0094592A">
        <w:rPr>
          <w:szCs w:val="24"/>
        </w:rPr>
        <w:t xml:space="preserve"> настоящего Порядка, или в случае установления нарушения получателем средств бюджета  </w:t>
      </w:r>
      <w:proofErr w:type="spellStart"/>
      <w:r w:rsidR="00692A42">
        <w:rPr>
          <w:szCs w:val="24"/>
        </w:rPr>
        <w:t>Стрельниковского</w:t>
      </w:r>
      <w:proofErr w:type="spellEnd"/>
      <w:r w:rsidR="00692A42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692A42">
        <w:rPr>
          <w:szCs w:val="24"/>
        </w:rPr>
        <w:t>Атюрьевского</w:t>
      </w:r>
      <w:proofErr w:type="spellEnd"/>
      <w:r w:rsidR="00692A42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условий, установленных </w:t>
      </w:r>
      <w:hyperlink w:anchor="anchor1008" w:history="1">
        <w:r w:rsidRPr="0094592A">
          <w:rPr>
            <w:szCs w:val="24"/>
          </w:rPr>
          <w:t>пунктом 8</w:t>
        </w:r>
      </w:hyperlink>
      <w:r w:rsidRPr="0094592A">
        <w:rPr>
          <w:szCs w:val="24"/>
        </w:rPr>
        <w:t xml:space="preserve"> настоящего Порядка, орган, осуществляющий открытие и ведение лицевых счетов, в сроки, установленные пунктом</w:t>
      </w:r>
      <w:proofErr w:type="gramEnd"/>
      <w:r w:rsidRPr="0094592A">
        <w:rPr>
          <w:szCs w:val="24"/>
        </w:rPr>
        <w:t xml:space="preserve"> </w:t>
      </w:r>
      <w:proofErr w:type="gramStart"/>
      <w:r w:rsidRPr="0094592A">
        <w:rPr>
          <w:szCs w:val="24"/>
        </w:rPr>
        <w:t xml:space="preserve">3 настоящего Порядка, направляет получателю средств бюджета </w:t>
      </w:r>
      <w:proofErr w:type="spellStart"/>
      <w:r w:rsidR="00B80DF0">
        <w:rPr>
          <w:szCs w:val="24"/>
        </w:rPr>
        <w:t>Стрельниковского</w:t>
      </w:r>
      <w:proofErr w:type="spellEnd"/>
      <w:r w:rsidR="00B80DF0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B80DF0">
        <w:rPr>
          <w:szCs w:val="24"/>
        </w:rPr>
        <w:t>Атюрьевского</w:t>
      </w:r>
      <w:proofErr w:type="spellEnd"/>
      <w:r w:rsidR="00B80DF0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уведомление в электронной форме, содержащее информацию, позволяющую идентифицировать Распоряжение, не принятое к исполнению, а также содержащее дату и причину отказа, согласно правилам организации и функционирования системы казначейских платежей, установленным Федеральным казначейством в соответствии с </w:t>
      </w:r>
      <w:hyperlink r:id="rId22" w:history="1">
        <w:r w:rsidRPr="0094592A">
          <w:rPr>
            <w:szCs w:val="24"/>
          </w:rPr>
          <w:t>пунктом 5 статьи 242.7</w:t>
        </w:r>
      </w:hyperlink>
      <w:r w:rsidRPr="0094592A">
        <w:rPr>
          <w:szCs w:val="24"/>
        </w:rPr>
        <w:t xml:space="preserve"> Бюджетного кодекса Российской Федерации.</w:t>
      </w:r>
      <w:proofErr w:type="gramEnd"/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35" w:name="anchor10111"/>
      <w:bookmarkEnd w:id="35"/>
      <w:r w:rsidRPr="0094592A">
        <w:rPr>
          <w:szCs w:val="24"/>
        </w:rPr>
        <w:t xml:space="preserve">При санкционировании оплаты денежных обязательств в соответствии с </w:t>
      </w:r>
      <w:hyperlink w:anchor="anchor10101" w:history="1">
        <w:r w:rsidRPr="0094592A">
          <w:rPr>
            <w:szCs w:val="24"/>
          </w:rPr>
          <w:t>пунктом 10.1</w:t>
        </w:r>
      </w:hyperlink>
      <w:r w:rsidRPr="0094592A">
        <w:rPr>
          <w:szCs w:val="24"/>
        </w:rPr>
        <w:t xml:space="preserve"> настоящего Порядка, уведомления, предусмотренные абзацем первым настоящего пункта, направляются получателю средств бюджета </w:t>
      </w:r>
      <w:proofErr w:type="spellStart"/>
      <w:r w:rsidR="00B80DF0">
        <w:rPr>
          <w:szCs w:val="24"/>
        </w:rPr>
        <w:t>Стрельниковского</w:t>
      </w:r>
      <w:proofErr w:type="spellEnd"/>
      <w:r w:rsidR="00B80DF0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B80DF0">
        <w:rPr>
          <w:szCs w:val="24"/>
        </w:rPr>
        <w:lastRenderedPageBreak/>
        <w:t>Атюрьевского</w:t>
      </w:r>
      <w:proofErr w:type="spellEnd"/>
      <w:r w:rsidR="00B80DF0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с использованием единой информационной системы в сфере закупок.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proofErr w:type="gramStart"/>
      <w:r w:rsidRPr="0094592A">
        <w:rPr>
          <w:szCs w:val="24"/>
        </w:rPr>
        <w:t xml:space="preserve">При установлении органом, осуществляющим открытие и ведение лицевых счетов, нарушений получателем средств бюджета </w:t>
      </w:r>
      <w:proofErr w:type="spellStart"/>
      <w:r w:rsidR="00B80DF0">
        <w:rPr>
          <w:szCs w:val="24"/>
        </w:rPr>
        <w:t>Стрельниковского</w:t>
      </w:r>
      <w:proofErr w:type="spellEnd"/>
      <w:r w:rsidR="00B80DF0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 </w:t>
      </w:r>
      <w:proofErr w:type="spellStart"/>
      <w:r w:rsidR="00B80DF0">
        <w:rPr>
          <w:szCs w:val="24"/>
        </w:rPr>
        <w:t>Атюрьевского</w:t>
      </w:r>
      <w:proofErr w:type="spellEnd"/>
      <w:r w:rsidR="00B80DF0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условий, указанных в </w:t>
      </w:r>
      <w:hyperlink w:anchor="anchor10614" w:history="1">
        <w:r w:rsidRPr="0094592A">
          <w:rPr>
            <w:szCs w:val="24"/>
          </w:rPr>
          <w:t>подпунктах 14</w:t>
        </w:r>
      </w:hyperlink>
      <w:r w:rsidRPr="0094592A">
        <w:rPr>
          <w:szCs w:val="24"/>
        </w:rPr>
        <w:t xml:space="preserve"> и (или) </w:t>
      </w:r>
      <w:hyperlink w:anchor="anchor10615" w:history="1">
        <w:r w:rsidRPr="0094592A">
          <w:rPr>
            <w:szCs w:val="24"/>
          </w:rPr>
          <w:t xml:space="preserve">15 пункта 6 </w:t>
        </w:r>
      </w:hyperlink>
      <w:r w:rsidRPr="0094592A">
        <w:rPr>
          <w:szCs w:val="24"/>
        </w:rPr>
        <w:t>настоящего Порядка, орган, осуществляющий открытие и ведение лицевых счетов, не позднее двух рабочих дней после отражения операций, вызвавших нарушения, на соответствующем лицевом счете доводит информацию о данных нарушениях до получателя средств</w:t>
      </w:r>
      <w:proofErr w:type="gramEnd"/>
      <w:r w:rsidRPr="0094592A">
        <w:rPr>
          <w:szCs w:val="24"/>
        </w:rPr>
        <w:t xml:space="preserve"> </w:t>
      </w:r>
      <w:proofErr w:type="gramStart"/>
      <w:r w:rsidRPr="0094592A">
        <w:rPr>
          <w:szCs w:val="24"/>
        </w:rPr>
        <w:t xml:space="preserve">бюджета </w:t>
      </w:r>
      <w:proofErr w:type="spellStart"/>
      <w:r w:rsidR="00B80DF0">
        <w:rPr>
          <w:szCs w:val="24"/>
        </w:rPr>
        <w:t>Стрельниковского</w:t>
      </w:r>
      <w:proofErr w:type="spellEnd"/>
      <w:r w:rsidRPr="0094592A">
        <w:rPr>
          <w:szCs w:val="24"/>
        </w:rPr>
        <w:t xml:space="preserve"> </w:t>
      </w:r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</w:t>
      </w:r>
      <w:r w:rsidR="00B80DF0" w:rsidRPr="00B80DF0">
        <w:rPr>
          <w:szCs w:val="24"/>
        </w:rPr>
        <w:t xml:space="preserve"> </w:t>
      </w:r>
      <w:proofErr w:type="spellStart"/>
      <w:r w:rsidR="00B80DF0">
        <w:rPr>
          <w:szCs w:val="24"/>
        </w:rPr>
        <w:t>Атюрьевского</w:t>
      </w:r>
      <w:proofErr w:type="spellEnd"/>
      <w:r w:rsidR="00B80DF0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 путем направления уведомлений по формам в соответствии с </w:t>
      </w:r>
      <w:hyperlink r:id="rId23" w:history="1">
        <w:r w:rsidRPr="0094592A">
          <w:rPr>
            <w:szCs w:val="24"/>
          </w:rPr>
          <w:t xml:space="preserve">приложениями </w:t>
        </w:r>
        <w:r w:rsidRPr="0094592A">
          <w:rPr>
            <w:color w:val="000000"/>
            <w:szCs w:val="24"/>
          </w:rPr>
          <w:t>№</w:t>
        </w:r>
        <w:r w:rsidRPr="0094592A">
          <w:rPr>
            <w:szCs w:val="24"/>
          </w:rPr>
          <w:t> 1</w:t>
        </w:r>
      </w:hyperlink>
      <w:r w:rsidRPr="0094592A">
        <w:rPr>
          <w:szCs w:val="24"/>
        </w:rPr>
        <w:t xml:space="preserve"> и </w:t>
      </w:r>
      <w:hyperlink r:id="rId24" w:history="1">
        <w:r w:rsidRPr="0094592A">
          <w:rPr>
            <w:color w:val="000000"/>
            <w:szCs w:val="24"/>
          </w:rPr>
          <w:t>№ </w:t>
        </w:r>
        <w:r w:rsidRPr="0094592A">
          <w:rPr>
            <w:szCs w:val="24"/>
          </w:rPr>
          <w:t>2</w:t>
        </w:r>
      </w:hyperlink>
      <w:r w:rsidRPr="0094592A">
        <w:rPr>
          <w:szCs w:val="24"/>
        </w:rPr>
        <w:t xml:space="preserve"> к Порядку санкционирования оплаты денежных обязательств получателей средств федерального бюджета и оплаты денежных обязательств, подлежащих исполнению за счет бюджетных ассигнований по источникам финансирования дефицита федерального бюджета, утвержденному </w:t>
      </w:r>
      <w:hyperlink r:id="rId25" w:history="1">
        <w:r w:rsidRPr="0094592A">
          <w:rPr>
            <w:szCs w:val="24"/>
          </w:rPr>
          <w:t>приказом</w:t>
        </w:r>
      </w:hyperlink>
      <w:r w:rsidRPr="0094592A">
        <w:rPr>
          <w:szCs w:val="24"/>
        </w:rPr>
        <w:t xml:space="preserve"> Министерства финансов Российской Федерации от 30 октября 2020 г. № 257н, а также обеспечивает</w:t>
      </w:r>
      <w:proofErr w:type="gramEnd"/>
      <w:r w:rsidRPr="0094592A">
        <w:rPr>
          <w:szCs w:val="24"/>
        </w:rPr>
        <w:t xml:space="preserve"> доведение указанной информации до главного распорядителя средств бюджета </w:t>
      </w:r>
      <w:proofErr w:type="spellStart"/>
      <w:r w:rsidR="00B80DF0">
        <w:rPr>
          <w:szCs w:val="24"/>
        </w:rPr>
        <w:t>Стрельниковского</w:t>
      </w:r>
      <w:proofErr w:type="spellEnd"/>
      <w:r w:rsidR="00B80DF0">
        <w:rPr>
          <w:szCs w:val="24"/>
        </w:rPr>
        <w:t xml:space="preserve"> </w:t>
      </w:r>
      <w:r>
        <w:rPr>
          <w:szCs w:val="24"/>
        </w:rPr>
        <w:t xml:space="preserve"> </w:t>
      </w:r>
      <w:r w:rsidRPr="0094592A">
        <w:rPr>
          <w:szCs w:val="24"/>
        </w:rPr>
        <w:t xml:space="preserve"> сельского поселения </w:t>
      </w:r>
      <w:proofErr w:type="spellStart"/>
      <w:r w:rsidR="00B80DF0">
        <w:rPr>
          <w:szCs w:val="24"/>
        </w:rPr>
        <w:t>Атюрьевского</w:t>
      </w:r>
      <w:proofErr w:type="spellEnd"/>
      <w:r w:rsidR="00B80DF0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района, в ведении которого находится допустивший нарушение получатель средств </w:t>
      </w:r>
      <w:r w:rsidRPr="0094592A">
        <w:rPr>
          <w:color w:val="000000"/>
          <w:szCs w:val="24"/>
        </w:rPr>
        <w:t xml:space="preserve">бюджета </w:t>
      </w:r>
      <w:proofErr w:type="spellStart"/>
      <w:r w:rsidR="00B80DF0">
        <w:rPr>
          <w:szCs w:val="24"/>
        </w:rPr>
        <w:t>Стрельниковского</w:t>
      </w:r>
      <w:proofErr w:type="spellEnd"/>
      <w:r w:rsidRPr="0094592A">
        <w:rPr>
          <w:color w:val="000000"/>
          <w:szCs w:val="24"/>
        </w:rPr>
        <w:t xml:space="preserve"> сельского поселения </w:t>
      </w:r>
      <w:proofErr w:type="spellStart"/>
      <w:r w:rsidR="00B80DF0">
        <w:rPr>
          <w:szCs w:val="24"/>
        </w:rPr>
        <w:t>Атюрьевского</w:t>
      </w:r>
      <w:proofErr w:type="spellEnd"/>
      <w:r w:rsidR="00B80DF0" w:rsidRPr="0094592A">
        <w:rPr>
          <w:color w:val="000000"/>
          <w:szCs w:val="24"/>
        </w:rPr>
        <w:t xml:space="preserve"> </w:t>
      </w:r>
      <w:r w:rsidRPr="0094592A">
        <w:rPr>
          <w:color w:val="000000"/>
          <w:szCs w:val="24"/>
        </w:rPr>
        <w:t>муниципального района,</w:t>
      </w:r>
      <w:r w:rsidRPr="0094592A">
        <w:rPr>
          <w:szCs w:val="24"/>
        </w:rPr>
        <w:t xml:space="preserve"> не позднее десяти рабочих дней после отражения операций, вызвавших указанные нарушения, на соответствующем лицевом счете.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bookmarkStart w:id="36" w:name="anchor1012"/>
      <w:bookmarkEnd w:id="36"/>
      <w:r w:rsidRPr="0094592A">
        <w:rPr>
          <w:szCs w:val="24"/>
        </w:rPr>
        <w:t xml:space="preserve">12. </w:t>
      </w:r>
      <w:proofErr w:type="gramStart"/>
      <w:r w:rsidRPr="0094592A">
        <w:rPr>
          <w:szCs w:val="24"/>
        </w:rPr>
        <w:t xml:space="preserve">При положительном результате проверки в соответствии с требованиями, установленными настоящим Порядком, в Распоряжении, представленном на бумажном носителе, органом, осуществляющим открытие и ведение лицевых счетов, проставляется отметка, подтверждающая санкционирование оплаты денежных обязательств получателя средств бюджета </w:t>
      </w:r>
      <w:proofErr w:type="spellStart"/>
      <w:r w:rsidR="00B80DF0">
        <w:rPr>
          <w:szCs w:val="24"/>
        </w:rPr>
        <w:t>Стрельниковского</w:t>
      </w:r>
      <w:proofErr w:type="spellEnd"/>
      <w:r w:rsidR="00B80DF0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B80DF0">
        <w:rPr>
          <w:szCs w:val="24"/>
        </w:rPr>
        <w:t>Атюрьевского</w:t>
      </w:r>
      <w:proofErr w:type="spellEnd"/>
      <w:r w:rsidR="00B80DF0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(администратора источников финансирования дефицита бюджета </w:t>
      </w:r>
      <w:proofErr w:type="spellStart"/>
      <w:r w:rsidR="00B80DF0">
        <w:rPr>
          <w:szCs w:val="24"/>
        </w:rPr>
        <w:t>Стрельниковского</w:t>
      </w:r>
      <w:proofErr w:type="spellEnd"/>
      <w:r w:rsidR="00B80DF0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B80DF0">
        <w:rPr>
          <w:szCs w:val="24"/>
        </w:rPr>
        <w:t>Атюрьевского</w:t>
      </w:r>
      <w:proofErr w:type="spellEnd"/>
      <w:r w:rsidR="00B80DF0" w:rsidRPr="0094592A">
        <w:rPr>
          <w:szCs w:val="24"/>
        </w:rPr>
        <w:t xml:space="preserve"> </w:t>
      </w:r>
      <w:r w:rsidRPr="0094592A">
        <w:rPr>
          <w:szCs w:val="24"/>
        </w:rPr>
        <w:t>муниципального района) с указанием даты, подписи, расшифровки подписи, содержащей фамилию, инициалы</w:t>
      </w:r>
      <w:proofErr w:type="gramEnd"/>
      <w:r w:rsidRPr="0094592A">
        <w:rPr>
          <w:szCs w:val="24"/>
        </w:rPr>
        <w:t xml:space="preserve"> ответственного исполнителя органа осуществляющего открытие и ведение лицевых счетов, и Распоряжение принимается к исполнению.</w:t>
      </w:r>
    </w:p>
    <w:p w:rsidR="009D6A9C" w:rsidRPr="0094592A" w:rsidRDefault="009D6A9C" w:rsidP="009D6A9C">
      <w:pPr>
        <w:pStyle w:val="a4"/>
        <w:ind w:firstLine="567"/>
        <w:rPr>
          <w:szCs w:val="24"/>
        </w:rPr>
      </w:pPr>
      <w:r w:rsidRPr="0094592A">
        <w:rPr>
          <w:szCs w:val="24"/>
        </w:rPr>
        <w:t>13. Представление и хранение Распоряжения для санкционирования оплаты денежных обязательств получателей средств бюджета</w:t>
      </w:r>
      <w:r w:rsidR="00B80DF0" w:rsidRPr="00B80DF0">
        <w:rPr>
          <w:szCs w:val="24"/>
        </w:rPr>
        <w:t xml:space="preserve"> </w:t>
      </w:r>
      <w:proofErr w:type="spellStart"/>
      <w:r w:rsidR="00B80DF0">
        <w:rPr>
          <w:szCs w:val="24"/>
        </w:rPr>
        <w:t>Стрельниковского</w:t>
      </w:r>
      <w:proofErr w:type="spellEnd"/>
      <w:r w:rsidR="00B80DF0">
        <w:rPr>
          <w:szCs w:val="24"/>
        </w:rPr>
        <w:t xml:space="preserve"> с</w:t>
      </w:r>
      <w:r w:rsidRPr="0094592A">
        <w:rPr>
          <w:szCs w:val="24"/>
        </w:rPr>
        <w:t xml:space="preserve">ельского поселения </w:t>
      </w:r>
      <w:proofErr w:type="spellStart"/>
      <w:r w:rsidR="00B80DF0">
        <w:rPr>
          <w:szCs w:val="24"/>
        </w:rPr>
        <w:t>Атюрьевского</w:t>
      </w:r>
      <w:proofErr w:type="spellEnd"/>
      <w:r w:rsidR="00B80DF0" w:rsidRPr="0094592A">
        <w:rPr>
          <w:szCs w:val="24"/>
        </w:rPr>
        <w:t xml:space="preserve"> </w:t>
      </w:r>
      <w:r w:rsidRPr="0094592A">
        <w:rPr>
          <w:szCs w:val="24"/>
        </w:rPr>
        <w:t xml:space="preserve"> муниципального района (администраторов источников финансирования дефицита бюджета  </w:t>
      </w:r>
      <w:proofErr w:type="spellStart"/>
      <w:r w:rsidR="00B80DF0">
        <w:rPr>
          <w:szCs w:val="24"/>
        </w:rPr>
        <w:t>Стрельниковского</w:t>
      </w:r>
      <w:proofErr w:type="spellEnd"/>
      <w:r w:rsidR="00B80DF0">
        <w:rPr>
          <w:szCs w:val="24"/>
        </w:rPr>
        <w:t xml:space="preserve"> </w:t>
      </w:r>
      <w:r w:rsidRPr="0094592A">
        <w:rPr>
          <w:szCs w:val="24"/>
        </w:rPr>
        <w:t xml:space="preserve">сельского поселения </w:t>
      </w:r>
      <w:proofErr w:type="spellStart"/>
      <w:r w:rsidR="00B80DF0">
        <w:rPr>
          <w:szCs w:val="24"/>
        </w:rPr>
        <w:t>Атюрьевского</w:t>
      </w:r>
      <w:proofErr w:type="spellEnd"/>
      <w:r w:rsidR="00B80DF0" w:rsidRPr="0094592A">
        <w:rPr>
          <w:szCs w:val="24"/>
        </w:rPr>
        <w:t xml:space="preserve"> </w:t>
      </w:r>
      <w:r w:rsidRPr="0094592A">
        <w:rPr>
          <w:szCs w:val="24"/>
        </w:rPr>
        <w:t xml:space="preserve">муниципального района), содержащего сведения, составляющие государственную тайну, осуществляется в соответствии с настоящим Порядком с соблюдением норм </w:t>
      </w:r>
      <w:hyperlink r:id="rId26" w:history="1">
        <w:r w:rsidRPr="0094592A">
          <w:rPr>
            <w:szCs w:val="24"/>
          </w:rPr>
          <w:t>законодательства</w:t>
        </w:r>
      </w:hyperlink>
      <w:r w:rsidRPr="0094592A">
        <w:rPr>
          <w:szCs w:val="24"/>
        </w:rPr>
        <w:t xml:space="preserve"> Российской Федерации о защите государственной тайны.</w:t>
      </w:r>
    </w:p>
    <w:p w:rsidR="009D6A9C" w:rsidRPr="0094592A" w:rsidRDefault="009D6A9C" w:rsidP="009D6A9C">
      <w:pPr>
        <w:pStyle w:val="a4"/>
        <w:rPr>
          <w:szCs w:val="24"/>
        </w:rPr>
      </w:pPr>
    </w:p>
    <w:p w:rsidR="009D6A9C" w:rsidRPr="0094592A" w:rsidRDefault="009D6A9C" w:rsidP="009D6A9C">
      <w:pPr>
        <w:shd w:val="clear" w:color="auto" w:fill="FFFFFF"/>
        <w:rPr>
          <w:rFonts w:ascii="Times New Roman" w:hAnsi="Times New Roman" w:cs="Times New Roman"/>
        </w:rPr>
      </w:pPr>
    </w:p>
    <w:p w:rsidR="009D6A9C" w:rsidRPr="0094592A" w:rsidRDefault="009D6A9C" w:rsidP="009D6A9C">
      <w:pPr>
        <w:shd w:val="clear" w:color="auto" w:fill="FFFFFF"/>
        <w:rPr>
          <w:rFonts w:ascii="Times New Roman" w:hAnsi="Times New Roman" w:cs="Times New Roman"/>
        </w:rPr>
      </w:pPr>
    </w:p>
    <w:bookmarkEnd w:id="0"/>
    <w:p w:rsidR="009D6A9C" w:rsidRPr="0094592A" w:rsidRDefault="009D6A9C" w:rsidP="009D6A9C">
      <w:pPr>
        <w:shd w:val="clear" w:color="auto" w:fill="FFFFFF"/>
        <w:rPr>
          <w:rFonts w:ascii="Times New Roman" w:hAnsi="Times New Roman" w:cs="Times New Roman"/>
        </w:rPr>
      </w:pPr>
    </w:p>
    <w:p w:rsidR="005D7648" w:rsidRDefault="005D7648"/>
    <w:sectPr w:rsidR="005D7648" w:rsidSect="00EE48A6">
      <w:pgSz w:w="11906" w:h="16838"/>
      <w:pgMar w:top="1134" w:right="70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A9C"/>
    <w:rsid w:val="00010B3C"/>
    <w:rsid w:val="000D37E6"/>
    <w:rsid w:val="002F4C63"/>
    <w:rsid w:val="0058413D"/>
    <w:rsid w:val="005D7648"/>
    <w:rsid w:val="00692A42"/>
    <w:rsid w:val="007A4D44"/>
    <w:rsid w:val="00815CDC"/>
    <w:rsid w:val="008827CD"/>
    <w:rsid w:val="008E4D85"/>
    <w:rsid w:val="008F4CBF"/>
    <w:rsid w:val="009D6A9C"/>
    <w:rsid w:val="009E5AF6"/>
    <w:rsid w:val="00A55A24"/>
    <w:rsid w:val="00A776B9"/>
    <w:rsid w:val="00B80DF0"/>
    <w:rsid w:val="00C96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7E6"/>
  </w:style>
  <w:style w:type="paragraph" w:styleId="1">
    <w:name w:val="heading 1"/>
    <w:basedOn w:val="a"/>
    <w:next w:val="a"/>
    <w:link w:val="10"/>
    <w:uiPriority w:val="99"/>
    <w:qFormat/>
    <w:rsid w:val="009D6A9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Calibri" w:hAnsi="Times New Roman CYR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A9C"/>
    <w:rPr>
      <w:rFonts w:ascii="Times New Roman CYR" w:eastAsia="Calibri" w:hAnsi="Times New Roman CYR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9D6A9C"/>
    <w:rPr>
      <w:color w:val="auto"/>
    </w:rPr>
  </w:style>
  <w:style w:type="paragraph" w:customStyle="1" w:styleId="a4">
    <w:name w:val="Нормальный"/>
    <w:basedOn w:val="a"/>
    <w:rsid w:val="009D6A9C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kern w:val="3"/>
      <w:sz w:val="24"/>
    </w:rPr>
  </w:style>
  <w:style w:type="paragraph" w:styleId="a5">
    <w:name w:val="No Spacing"/>
    <w:qFormat/>
    <w:rsid w:val="009D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70523096/1000" TargetMode="External"/><Relationship Id="rId13" Type="http://schemas.openxmlformats.org/officeDocument/2006/relationships/hyperlink" Target="https://internet.garant.ru/document/redirect/72275618/11000" TargetMode="External"/><Relationship Id="rId18" Type="http://schemas.openxmlformats.org/officeDocument/2006/relationships/hyperlink" Target="https://internet.garant.ru/document/redirect/72275618/11000" TargetMode="External"/><Relationship Id="rId26" Type="http://schemas.openxmlformats.org/officeDocument/2006/relationships/hyperlink" Target="https://internet.garant.ru/document/redirect/10102673/60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nternet.garant.ru/document/redirect/400852084/1106" TargetMode="External"/><Relationship Id="rId7" Type="http://schemas.openxmlformats.org/officeDocument/2006/relationships/hyperlink" Target="https://internet.garant.ru/document/redirect/107917/0" TargetMode="External"/><Relationship Id="rId12" Type="http://schemas.openxmlformats.org/officeDocument/2006/relationships/hyperlink" Target="https://internet.garant.ru/document/redirect/72275618/11000" TargetMode="External"/><Relationship Id="rId17" Type="http://schemas.openxmlformats.org/officeDocument/2006/relationships/hyperlink" Target="https://internet.garant.ru/document/redirect/72275618/11000" TargetMode="External"/><Relationship Id="rId25" Type="http://schemas.openxmlformats.org/officeDocument/2006/relationships/hyperlink" Target="https://internet.garant.ru/document/redirect/74997341/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document/redirect/70353464/2" TargetMode="External"/><Relationship Id="rId20" Type="http://schemas.openxmlformats.org/officeDocument/2006/relationships/hyperlink" Target="https://internet.garant.ru/document/redirect/72275618/11000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2122754/0" TargetMode="External"/><Relationship Id="rId11" Type="http://schemas.openxmlformats.org/officeDocument/2006/relationships/hyperlink" Target="https://internet.garant.ru/document/redirect/400852084/1103" TargetMode="External"/><Relationship Id="rId24" Type="http://schemas.openxmlformats.org/officeDocument/2006/relationships/hyperlink" Target="https://internet.garant.ru/document/redirect/74997341/2000" TargetMode="External"/><Relationship Id="rId5" Type="http://schemas.openxmlformats.org/officeDocument/2006/relationships/hyperlink" Target="https://internet.garant.ru/document/redirect/12112604/165030" TargetMode="External"/><Relationship Id="rId15" Type="http://schemas.openxmlformats.org/officeDocument/2006/relationships/hyperlink" Target="https://internet.garant.ru/document/redirect/12112604/20001" TargetMode="External"/><Relationship Id="rId23" Type="http://schemas.openxmlformats.org/officeDocument/2006/relationships/hyperlink" Target="https://internet.garant.ru/document/redirect/74997341/150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internet.garant.ru/document/redirect/12112604/80" TargetMode="External"/><Relationship Id="rId19" Type="http://schemas.openxmlformats.org/officeDocument/2006/relationships/hyperlink" Target="https://internet.garant.ru/document/redirect/72275618/11000" TargetMode="External"/><Relationship Id="rId4" Type="http://schemas.openxmlformats.org/officeDocument/2006/relationships/hyperlink" Target="https://internet.garant.ru/document/redirect/12112604/220109" TargetMode="External"/><Relationship Id="rId9" Type="http://schemas.openxmlformats.org/officeDocument/2006/relationships/hyperlink" Target="https://internet.garant.ru/document/redirect/10900200/457" TargetMode="External"/><Relationship Id="rId14" Type="http://schemas.openxmlformats.org/officeDocument/2006/relationships/hyperlink" Target="https://internet.garant.ru/document/redirect/12112604/1803" TargetMode="External"/><Relationship Id="rId22" Type="http://schemas.openxmlformats.org/officeDocument/2006/relationships/hyperlink" Target="https://internet.garant.ru/document/redirect/12112604/242075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9</Pages>
  <Words>5047</Words>
  <Characters>28768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2025-10-30T07:12:00Z</cp:lastPrinted>
  <dcterms:created xsi:type="dcterms:W3CDTF">2025-10-20T09:27:00Z</dcterms:created>
  <dcterms:modified xsi:type="dcterms:W3CDTF">2025-10-30T07:13:00Z</dcterms:modified>
</cp:coreProperties>
</file>