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0148" w:rsidRDefault="00450148" w:rsidP="004501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СТРЕЛЬНИКОВСКОГО СЕЛЬСКОГО ПОСЕЛЕНИЯ АТЮРЬЕВСКОГО МУНИЦИПАЛЬНОГО РАЙОНА РЕСПУБЛИКИ МОРДОВИЯ</w:t>
      </w:r>
    </w:p>
    <w:p w:rsidR="00450148" w:rsidRDefault="00450148" w:rsidP="004501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50148" w:rsidRDefault="00450148" w:rsidP="00450148">
      <w:pPr>
        <w:jc w:val="center"/>
        <w:rPr>
          <w:b/>
          <w:sz w:val="28"/>
          <w:szCs w:val="28"/>
        </w:rPr>
      </w:pPr>
    </w:p>
    <w:p w:rsidR="00450148" w:rsidRDefault="00450148" w:rsidP="0045014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  «02 »  июля  2025   года                                                     № 29  </w:t>
      </w:r>
    </w:p>
    <w:p w:rsidR="00450148" w:rsidRDefault="00450148" w:rsidP="00450148">
      <w:pPr>
        <w:jc w:val="both"/>
        <w:rPr>
          <w:sz w:val="28"/>
          <w:szCs w:val="28"/>
        </w:rPr>
      </w:pPr>
      <w:r>
        <w:rPr>
          <w:sz w:val="28"/>
          <w:szCs w:val="28"/>
        </w:rPr>
        <w:t>«О присвоении адреса»</w:t>
      </w:r>
    </w:p>
    <w:p w:rsidR="00450148" w:rsidRDefault="00450148" w:rsidP="00450148">
      <w:pPr>
        <w:jc w:val="both"/>
        <w:rPr>
          <w:sz w:val="28"/>
          <w:szCs w:val="28"/>
        </w:rPr>
      </w:pPr>
    </w:p>
    <w:p w:rsidR="00450148" w:rsidRDefault="00450148" w:rsidP="004501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ведения адресного реестра на территории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Республика Мордовия, администрация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ПОСТАНОВЛЯЕТ:</w:t>
      </w:r>
    </w:p>
    <w:p w:rsidR="00450148" w:rsidRDefault="00450148" w:rsidP="0045014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Присвоить земельному участку с кадастровым номером 13:02:0213002:410, адрес: Российская Федерация, Республика  Мордовия, </w:t>
      </w:r>
      <w:proofErr w:type="spellStart"/>
      <w:r>
        <w:rPr>
          <w:sz w:val="28"/>
          <w:szCs w:val="28"/>
        </w:rPr>
        <w:t>Атюрьевский</w:t>
      </w:r>
      <w:proofErr w:type="spellEnd"/>
      <w:r>
        <w:rPr>
          <w:sz w:val="28"/>
          <w:szCs w:val="28"/>
        </w:rPr>
        <w:t xml:space="preserve"> муниципальный район, </w:t>
      </w:r>
      <w:proofErr w:type="spellStart"/>
      <w:r>
        <w:rPr>
          <w:sz w:val="28"/>
          <w:szCs w:val="28"/>
        </w:rPr>
        <w:t>Стрельниковское</w:t>
      </w:r>
      <w:proofErr w:type="spellEnd"/>
      <w:r>
        <w:rPr>
          <w:sz w:val="28"/>
          <w:szCs w:val="28"/>
        </w:rPr>
        <w:t xml:space="preserve">  сельское поселение, деревня </w:t>
      </w:r>
      <w:proofErr w:type="spellStart"/>
      <w:r>
        <w:rPr>
          <w:sz w:val="28"/>
          <w:szCs w:val="28"/>
        </w:rPr>
        <w:t>Пичеполонга</w:t>
      </w:r>
      <w:proofErr w:type="spellEnd"/>
      <w:r>
        <w:rPr>
          <w:sz w:val="28"/>
          <w:szCs w:val="28"/>
        </w:rPr>
        <w:t xml:space="preserve">, улица Школьная, земельный участок </w:t>
      </w:r>
      <w:r w:rsidR="009E3F7C">
        <w:rPr>
          <w:sz w:val="28"/>
          <w:szCs w:val="28"/>
        </w:rPr>
        <w:t>21</w:t>
      </w:r>
      <w:r>
        <w:rPr>
          <w:sz w:val="28"/>
          <w:szCs w:val="28"/>
        </w:rPr>
        <w:t>.</w:t>
      </w:r>
    </w:p>
    <w:p w:rsidR="00450148" w:rsidRDefault="00450148" w:rsidP="00450148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Постановление вступает в силу с момента его подписания.</w:t>
      </w:r>
    </w:p>
    <w:p w:rsidR="00450148" w:rsidRDefault="00450148" w:rsidP="00450148">
      <w:pPr>
        <w:jc w:val="both"/>
        <w:rPr>
          <w:sz w:val="28"/>
          <w:szCs w:val="28"/>
        </w:rPr>
      </w:pPr>
    </w:p>
    <w:p w:rsidR="00450148" w:rsidRDefault="00450148" w:rsidP="00450148">
      <w:pPr>
        <w:jc w:val="both"/>
        <w:rPr>
          <w:sz w:val="28"/>
          <w:szCs w:val="28"/>
        </w:rPr>
      </w:pPr>
    </w:p>
    <w:p w:rsidR="009E3F7C" w:rsidRDefault="009E3F7C" w:rsidP="00450148">
      <w:pPr>
        <w:jc w:val="both"/>
        <w:rPr>
          <w:sz w:val="28"/>
          <w:szCs w:val="28"/>
        </w:rPr>
      </w:pPr>
    </w:p>
    <w:p w:rsidR="00450148" w:rsidRDefault="00450148" w:rsidP="004501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Стрельниковского</w:t>
      </w:r>
      <w:proofErr w:type="spellEnd"/>
      <w:r>
        <w:rPr>
          <w:sz w:val="28"/>
          <w:szCs w:val="28"/>
        </w:rPr>
        <w:t xml:space="preserve"> </w:t>
      </w:r>
    </w:p>
    <w:p w:rsidR="00450148" w:rsidRDefault="00450148" w:rsidP="0045014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Атюрьевского</w:t>
      </w:r>
      <w:proofErr w:type="spellEnd"/>
    </w:p>
    <w:p w:rsidR="00450148" w:rsidRDefault="00450148" w:rsidP="00450148">
      <w:pPr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района Республики Мордовия</w:t>
      </w:r>
      <w:r w:rsidR="009E3F7C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          С.З. Кильдеев</w:t>
      </w:r>
    </w:p>
    <w:p w:rsidR="00450148" w:rsidRDefault="00450148" w:rsidP="00450148">
      <w:pPr>
        <w:jc w:val="both"/>
        <w:rPr>
          <w:sz w:val="28"/>
          <w:szCs w:val="28"/>
        </w:rPr>
      </w:pPr>
    </w:p>
    <w:p w:rsidR="00545784" w:rsidRDefault="00545784"/>
    <w:sectPr w:rsidR="005457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>
    <w:useFELayout/>
  </w:compat>
  <w:rsids>
    <w:rsidRoot w:val="00450148"/>
    <w:rsid w:val="00450148"/>
    <w:rsid w:val="00545784"/>
    <w:rsid w:val="00781016"/>
    <w:rsid w:val="009E3F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888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140</Words>
  <Characters>801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2025-07-02T08:16:00Z</cp:lastPrinted>
  <dcterms:created xsi:type="dcterms:W3CDTF">2025-07-02T07:56:00Z</dcterms:created>
  <dcterms:modified xsi:type="dcterms:W3CDTF">2025-07-02T08:24:00Z</dcterms:modified>
</cp:coreProperties>
</file>