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930" w:rsidRPr="00CF4930" w:rsidRDefault="00CF4930" w:rsidP="00CF4930">
      <w:pPr>
        <w:jc w:val="both"/>
        <w:rPr>
          <w:rFonts w:ascii="Times New Roman" w:hAnsi="Times New Roman" w:cs="Times New Roman"/>
          <w:sz w:val="28"/>
          <w:szCs w:val="28"/>
        </w:rPr>
      </w:pP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Что делать если дом выходит за границы земельного участка?</w:t>
      </w: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sidRPr="00CF4930">
        <w:rPr>
          <w:rFonts w:ascii="Times New Roman" w:hAnsi="Times New Roman" w:cs="Times New Roman"/>
          <w:sz w:val="28"/>
          <w:szCs w:val="28"/>
        </w:rPr>
        <w:t>Дом оказался частично расположен вне границ своего участка. Причины могут быть разные: ошибка кадастрового инженера, строительство предыдущего владельца или даже изменения конфигурации самого участка. Разбираемся, как решить этот вопрос грамотно и законно.</w:t>
      </w:r>
    </w:p>
    <w:p w:rsidR="00CF4930" w:rsidRPr="00CF4930" w:rsidRDefault="00CF4930" w:rsidP="00CF4930">
      <w:pPr>
        <w:pStyle w:val="a3"/>
        <w:jc w:val="both"/>
        <w:rPr>
          <w:rFonts w:ascii="Times New Roman" w:hAnsi="Times New Roman" w:cs="Times New Roman"/>
          <w:sz w:val="28"/>
          <w:szCs w:val="28"/>
        </w:rPr>
      </w:pPr>
      <w:r w:rsidRPr="00CF4930">
        <w:rPr>
          <w:rFonts w:ascii="Times New Roman" w:eastAsia="MS Mincho" w:hAnsi="Times New Roman" w:cs="Times New Roman"/>
          <w:sz w:val="28"/>
          <w:szCs w:val="28"/>
        </w:rPr>
        <w:t xml:space="preserve">   </w:t>
      </w:r>
      <w:r w:rsidRPr="00CF4930">
        <w:rPr>
          <w:rFonts w:ascii="Times New Roman" w:hAnsi="Times New Roman" w:cs="Times New Roman"/>
          <w:sz w:val="28"/>
          <w:szCs w:val="28"/>
        </w:rPr>
        <w:t>В любом случае Вам смогут помочь инженер-геодезист и кадастровый инженер. Геодезисты сделают съемку и определят правильные границы объектов недвижимости.</w:t>
      </w:r>
    </w:p>
    <w:p w:rsidR="00CF4930" w:rsidRPr="00CF4930" w:rsidRDefault="00CF4930" w:rsidP="00CF493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CF4930">
        <w:rPr>
          <w:rFonts w:ascii="Times New Roman" w:hAnsi="Times New Roman" w:cs="Times New Roman"/>
          <w:sz w:val="28"/>
          <w:szCs w:val="28"/>
        </w:rPr>
        <w:t>В случае, когда геодезическая съемка подтвердила опасения и объект действительно частично «вылезает» — нужно исправлять эту ошибку.</w:t>
      </w: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F4930">
        <w:rPr>
          <w:rFonts w:ascii="Times New Roman" w:hAnsi="Times New Roman" w:cs="Times New Roman"/>
          <w:sz w:val="28"/>
          <w:szCs w:val="28"/>
        </w:rPr>
        <w:t>Есть два основных способа:</w:t>
      </w: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F4930">
        <w:rPr>
          <w:rFonts w:ascii="Times New Roman" w:hAnsi="Times New Roman" w:cs="Times New Roman"/>
          <w:sz w:val="28"/>
          <w:szCs w:val="28"/>
        </w:rPr>
        <w:t>Уточнение границ участка (исправление ошибки в местоположении границ).</w:t>
      </w: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F4930">
        <w:rPr>
          <w:rFonts w:ascii="Times New Roman" w:hAnsi="Times New Roman" w:cs="Times New Roman"/>
          <w:sz w:val="28"/>
          <w:szCs w:val="28"/>
        </w:rPr>
        <w:t>Оформление в аренду или собственность территории, на которую «вылезает» здание.</w:t>
      </w:r>
    </w:p>
    <w:p w:rsidR="00CF4930" w:rsidRPr="00CF4930" w:rsidRDefault="00CF4930" w:rsidP="00CF4930">
      <w:pPr>
        <w:pStyle w:val="a3"/>
        <w:jc w:val="both"/>
        <w:rPr>
          <w:rFonts w:ascii="Times New Roman" w:hAnsi="Times New Roman" w:cs="Times New Roman"/>
          <w:sz w:val="28"/>
          <w:szCs w:val="28"/>
        </w:rPr>
      </w:pP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F4930">
        <w:rPr>
          <w:rFonts w:ascii="Times New Roman" w:hAnsi="Times New Roman" w:cs="Times New Roman"/>
          <w:sz w:val="28"/>
          <w:szCs w:val="28"/>
        </w:rPr>
        <w:t>Уточнение границ земельного участка.</w:t>
      </w:r>
    </w:p>
    <w:p w:rsidR="00CF4930" w:rsidRDefault="00CF4930" w:rsidP="00CF493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CF4930">
        <w:rPr>
          <w:rFonts w:ascii="Times New Roman" w:hAnsi="Times New Roman" w:cs="Times New Roman"/>
          <w:sz w:val="28"/>
          <w:szCs w:val="28"/>
        </w:rPr>
        <w:t xml:space="preserve">Подойдет, если фактические границы участка не совпадают с его границами в ЕГРН (кадастре), имеются документы, подтверждающие, что именно такие границы были при образовании участка или последние 15 лет. </w:t>
      </w:r>
      <w:r>
        <w:rPr>
          <w:rFonts w:ascii="Times New Roman" w:hAnsi="Times New Roman" w:cs="Times New Roman"/>
          <w:sz w:val="28"/>
          <w:szCs w:val="28"/>
        </w:rPr>
        <w:t xml:space="preserve">    </w:t>
      </w:r>
    </w:p>
    <w:p w:rsidR="00CF4930" w:rsidRPr="00CF4930" w:rsidRDefault="00CF4930" w:rsidP="00CF493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CF4930">
        <w:rPr>
          <w:rFonts w:ascii="Times New Roman" w:hAnsi="Times New Roman" w:cs="Times New Roman"/>
          <w:sz w:val="28"/>
          <w:szCs w:val="28"/>
        </w:rPr>
        <w:t xml:space="preserve">Для уточнения границ кадастровый инженер готовит межевой план по уточнению участка. После этого необходимо согласовать границы с собственниками смежных участков и подать межевой план в </w:t>
      </w:r>
      <w:proofErr w:type="spellStart"/>
      <w:r w:rsidRPr="00CF4930">
        <w:rPr>
          <w:rFonts w:ascii="Times New Roman" w:hAnsi="Times New Roman" w:cs="Times New Roman"/>
          <w:sz w:val="28"/>
          <w:szCs w:val="28"/>
        </w:rPr>
        <w:t>Росреестр</w:t>
      </w:r>
      <w:proofErr w:type="spellEnd"/>
      <w:r w:rsidRPr="00CF4930">
        <w:rPr>
          <w:rFonts w:ascii="Times New Roman" w:hAnsi="Times New Roman" w:cs="Times New Roman"/>
          <w:sz w:val="28"/>
          <w:szCs w:val="28"/>
        </w:rPr>
        <w:t>.</w:t>
      </w:r>
    </w:p>
    <w:p w:rsidR="00CF4930" w:rsidRPr="00CF4930" w:rsidRDefault="00CF4930" w:rsidP="00CF4930">
      <w:pPr>
        <w:pStyle w:val="a3"/>
        <w:jc w:val="both"/>
        <w:rPr>
          <w:rFonts w:ascii="Times New Roman" w:hAnsi="Times New Roman" w:cs="Times New Roman"/>
          <w:sz w:val="28"/>
          <w:szCs w:val="28"/>
        </w:rPr>
      </w:pPr>
    </w:p>
    <w:p w:rsidR="00CF4930" w:rsidRPr="00CF4930" w:rsidRDefault="00CF4930" w:rsidP="00CF4930">
      <w:pPr>
        <w:pStyle w:val="a3"/>
        <w:jc w:val="both"/>
        <w:rPr>
          <w:rFonts w:ascii="Times New Roman" w:hAnsi="Times New Roman" w:cs="Times New Roman"/>
          <w:sz w:val="28"/>
          <w:szCs w:val="28"/>
        </w:rPr>
      </w:pPr>
      <w:r w:rsidRPr="00CF49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F4930">
        <w:rPr>
          <w:rFonts w:ascii="Times New Roman" w:hAnsi="Times New Roman" w:cs="Times New Roman"/>
          <w:sz w:val="28"/>
          <w:szCs w:val="28"/>
        </w:rPr>
        <w:t>Оформление в аренду или собственность территории, на которую «вылезает» здание. Оформление происходит через образование рядом второго земельного участка, через перераспределение исходного с землями неразграниченной государственной или муниципальной собственности (так называемая «прирезка»). Если здание попадает на чужой участок, то провести перераспределение участков можно только по согласию всех собственников. Например, часть участка, на которую попадает Ваше здание поменять на часть участка, где нет зданий.</w:t>
      </w:r>
    </w:p>
    <w:p w:rsidR="00CF4930" w:rsidRPr="00CF4930" w:rsidRDefault="00CF4930" w:rsidP="00CF493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CF4930">
        <w:rPr>
          <w:rFonts w:ascii="Times New Roman" w:hAnsi="Times New Roman" w:cs="Times New Roman"/>
          <w:sz w:val="28"/>
          <w:szCs w:val="28"/>
        </w:rPr>
        <w:t>Если же на неразграниченные земли – то для образования или перераспределения кадастровый инженер готовит схему расположения земельного участка на кадастровом плане территории. Орган местного самоуправления (или другой уполномоченный орган) утверждает данную схему, и кадастровый инженер готовит межевой план для образования нового земельного участка.</w:t>
      </w:r>
    </w:p>
    <w:p w:rsidR="00CF4930" w:rsidRPr="00CF4930" w:rsidRDefault="00CF4930" w:rsidP="00CF4930">
      <w:pPr>
        <w:pStyle w:val="a3"/>
        <w:jc w:val="both"/>
        <w:rPr>
          <w:rFonts w:ascii="Times New Roman" w:hAnsi="Times New Roman" w:cs="Times New Roman"/>
          <w:sz w:val="28"/>
          <w:szCs w:val="28"/>
        </w:rPr>
      </w:pPr>
    </w:p>
    <w:p w:rsidR="00CF4930" w:rsidRPr="00CF4930" w:rsidRDefault="00CF4930" w:rsidP="00CF4930">
      <w:pPr>
        <w:pStyle w:val="a3"/>
        <w:jc w:val="both"/>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Pr="00CF4930">
        <w:rPr>
          <w:rFonts w:ascii="Times New Roman" w:hAnsi="Times New Roman" w:cs="Times New Roman"/>
          <w:sz w:val="28"/>
          <w:szCs w:val="28"/>
        </w:rPr>
        <w:t xml:space="preserve">Чтобы избежать подобных ошибок перед строительством рекомендуем </w:t>
      </w:r>
      <w:proofErr w:type="gramStart"/>
      <w:r w:rsidRPr="00CF4930">
        <w:rPr>
          <w:rFonts w:ascii="Times New Roman" w:hAnsi="Times New Roman" w:cs="Times New Roman"/>
          <w:sz w:val="28"/>
          <w:szCs w:val="28"/>
        </w:rPr>
        <w:t>обратится</w:t>
      </w:r>
      <w:proofErr w:type="gramEnd"/>
      <w:r w:rsidRPr="00CF4930">
        <w:rPr>
          <w:rFonts w:ascii="Times New Roman" w:hAnsi="Times New Roman" w:cs="Times New Roman"/>
          <w:sz w:val="28"/>
          <w:szCs w:val="28"/>
        </w:rPr>
        <w:t xml:space="preserve"> к геодезистам и выполнить процедуру «вынос границ в натуру», когда существующие границы вашего земельного участка будут показаны и обозначены на местности.</w:t>
      </w:r>
    </w:p>
    <w:sectPr w:rsidR="00CF4930" w:rsidRPr="00CF4930" w:rsidSect="00CF4930">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EE"/>
    <w:rsid w:val="0017383E"/>
    <w:rsid w:val="001E0BC0"/>
    <w:rsid w:val="0026230A"/>
    <w:rsid w:val="002E7DD8"/>
    <w:rsid w:val="00407043"/>
    <w:rsid w:val="006953EE"/>
    <w:rsid w:val="00716B58"/>
    <w:rsid w:val="007E129D"/>
    <w:rsid w:val="009E1C0A"/>
    <w:rsid w:val="00CF4930"/>
    <w:rsid w:val="00EB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493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F49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354</Words>
  <Characters>2023</Characters>
  <Application>Microsoft Office Word</Application>
  <DocSecurity>0</DocSecurity>
  <Lines>16</Lines>
  <Paragraphs>4</Paragraphs>
  <ScaleCrop>false</ScaleCrop>
  <Company/>
  <LinksUpToDate>false</LinksUpToDate>
  <CharactersWithSpaces>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2025-09-03T07:32:00Z</dcterms:created>
  <dcterms:modified xsi:type="dcterms:W3CDTF">2025-09-03T07:34:00Z</dcterms:modified>
</cp:coreProperties>
</file>