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A1E" w:rsidRDefault="00D93A1E" w:rsidP="00D93A1E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</w:t>
      </w:r>
    </w:p>
    <w:p w:rsidR="00D93A1E" w:rsidRDefault="00D93A1E" w:rsidP="00D93A1E">
      <w:pPr>
        <w:shd w:val="clear" w:color="auto" w:fill="FFFFFF"/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заседания рабочей группы по подготовке и проведению публичных слушаний по </w:t>
      </w:r>
      <w:r>
        <w:rPr>
          <w:b/>
          <w:sz w:val="24"/>
          <w:szCs w:val="24"/>
          <w:shd w:val="clear" w:color="auto" w:fill="FFFFFF"/>
        </w:rPr>
        <w:t xml:space="preserve">вопросу о преобразовании муниципальных образований путем объединения всех сельских поселений, входящих в состав </w:t>
      </w:r>
      <w:proofErr w:type="spellStart"/>
      <w:r>
        <w:rPr>
          <w:b/>
          <w:sz w:val="24"/>
          <w:szCs w:val="24"/>
          <w:shd w:val="clear" w:color="auto" w:fill="FFFFFF"/>
        </w:rPr>
        <w:t>Атюрьевского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 муниципального района Республики Мордовия: </w:t>
      </w:r>
      <w:proofErr w:type="spellStart"/>
      <w:proofErr w:type="gramStart"/>
      <w:r>
        <w:rPr>
          <w:b/>
          <w:bCs/>
          <w:sz w:val="24"/>
          <w:szCs w:val="24"/>
          <w:shd w:val="clear" w:color="auto" w:fill="FFFFFF"/>
        </w:rPr>
        <w:t>Атюрьевского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Большешуструйского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Кишалинского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Курташкинского</w:t>
      </w:r>
      <w:proofErr w:type="spellEnd"/>
      <w:r>
        <w:rPr>
          <w:b/>
          <w:bCs/>
          <w:sz w:val="24"/>
          <w:szCs w:val="24"/>
          <w:shd w:val="clear" w:color="auto" w:fill="FFFFFF"/>
        </w:rPr>
        <w:t>,</w:t>
      </w:r>
      <w:r>
        <w:rPr>
          <w:b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Мордовско-Козловского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Новочадовского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b/>
          <w:bCs/>
          <w:sz w:val="24"/>
          <w:szCs w:val="24"/>
          <w:shd w:val="clear" w:color="auto" w:fill="FFFFFF"/>
        </w:rPr>
        <w:t>Перевесьевского</w:t>
      </w:r>
      <w:proofErr w:type="spellEnd"/>
      <w:r>
        <w:rPr>
          <w:b/>
          <w:bCs/>
          <w:sz w:val="24"/>
          <w:szCs w:val="24"/>
          <w:shd w:val="clear" w:color="auto" w:fill="FFFFFF"/>
        </w:rPr>
        <w:t>,</w:t>
      </w:r>
      <w:r>
        <w:rPr>
          <w:b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b/>
          <w:bCs/>
          <w:sz w:val="24"/>
          <w:szCs w:val="24"/>
          <w:shd w:val="clear" w:color="auto" w:fill="FFFFFF"/>
        </w:rPr>
        <w:t>Стрельниковского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>
        <w:rPr>
          <w:b/>
          <w:sz w:val="24"/>
          <w:szCs w:val="24"/>
          <w:shd w:val="clear" w:color="auto" w:fill="FFFFFF"/>
        </w:rPr>
        <w:t>Атюрьевский</w:t>
      </w:r>
      <w:proofErr w:type="spellEnd"/>
      <w:r>
        <w:rPr>
          <w:b/>
          <w:sz w:val="24"/>
          <w:szCs w:val="24"/>
          <w:shd w:val="clear" w:color="auto" w:fill="FFFFFF"/>
        </w:rPr>
        <w:t xml:space="preserve"> муниципальный округ Республики Мордовия, с административным центром в селе </w:t>
      </w:r>
      <w:proofErr w:type="spellStart"/>
      <w:r>
        <w:rPr>
          <w:b/>
          <w:sz w:val="24"/>
          <w:szCs w:val="24"/>
          <w:shd w:val="clear" w:color="auto" w:fill="FFFFFF"/>
        </w:rPr>
        <w:t>Атюрьево</w:t>
      </w:r>
      <w:proofErr w:type="spellEnd"/>
      <w:r>
        <w:rPr>
          <w:b/>
          <w:sz w:val="24"/>
          <w:szCs w:val="24"/>
          <w:shd w:val="clear" w:color="auto" w:fill="FFFFFF"/>
        </w:rPr>
        <w:t xml:space="preserve"> и  проекту решения </w:t>
      </w:r>
      <w:r>
        <w:rPr>
          <w:b/>
          <w:sz w:val="24"/>
          <w:szCs w:val="24"/>
        </w:rPr>
        <w:t xml:space="preserve">Совета депутатов </w:t>
      </w:r>
      <w:proofErr w:type="spellStart"/>
      <w:r>
        <w:rPr>
          <w:b/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Атюрьевского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«</w:t>
      </w:r>
      <w:r>
        <w:rPr>
          <w:b/>
          <w:sz w:val="24"/>
          <w:szCs w:val="24"/>
          <w:shd w:val="clear" w:color="auto" w:fill="FFFFFF"/>
        </w:rPr>
        <w:t xml:space="preserve">О преобразовании </w:t>
      </w:r>
      <w:r>
        <w:rPr>
          <w:b/>
          <w:sz w:val="24"/>
          <w:szCs w:val="24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>
        <w:rPr>
          <w:b/>
          <w:sz w:val="24"/>
          <w:szCs w:val="24"/>
        </w:rPr>
        <w:t>Атюрьевского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  <w:proofErr w:type="gramEnd"/>
      <w:r>
        <w:rPr>
          <w:b/>
          <w:sz w:val="24"/>
          <w:szCs w:val="24"/>
        </w:rPr>
        <w:t xml:space="preserve">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b/>
          <w:sz w:val="24"/>
          <w:szCs w:val="24"/>
        </w:rPr>
        <w:t>Атюрьево</w:t>
      </w:r>
      <w:proofErr w:type="spellEnd"/>
      <w:r>
        <w:rPr>
          <w:b/>
          <w:sz w:val="24"/>
          <w:szCs w:val="24"/>
        </w:rPr>
        <w:t>»</w:t>
      </w:r>
    </w:p>
    <w:p w:rsidR="00D93A1E" w:rsidRDefault="00D93A1E" w:rsidP="00D93A1E">
      <w:pPr>
        <w:shd w:val="clear" w:color="auto" w:fill="FFFFFF"/>
        <w:ind w:firstLine="709"/>
        <w:jc w:val="both"/>
        <w:rPr>
          <w:spacing w:val="-3"/>
          <w:sz w:val="28"/>
          <w:szCs w:val="28"/>
        </w:rPr>
      </w:pPr>
    </w:p>
    <w:p w:rsidR="00D93A1E" w:rsidRDefault="00D93A1E" w:rsidP="00D93A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«21» августа 2025 г.                                                                                                     16 </w:t>
      </w:r>
      <w:r>
        <w:rPr>
          <w:spacing w:val="-5"/>
          <w:sz w:val="24"/>
          <w:szCs w:val="24"/>
        </w:rPr>
        <w:t>ч. 00 мин.</w:t>
      </w:r>
    </w:p>
    <w:p w:rsidR="00D93A1E" w:rsidRDefault="00D93A1E" w:rsidP="00D93A1E">
      <w:pPr>
        <w:shd w:val="clear" w:color="auto" w:fill="FFFFFF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  <w:highlight w:val="yellow"/>
        </w:rPr>
        <w:t xml:space="preserve">Место проведения: РМ, </w:t>
      </w:r>
      <w:proofErr w:type="spellStart"/>
      <w:r>
        <w:rPr>
          <w:spacing w:val="1"/>
          <w:sz w:val="28"/>
          <w:szCs w:val="28"/>
          <w:highlight w:val="yellow"/>
        </w:rPr>
        <w:t>Атюрьевский</w:t>
      </w:r>
      <w:proofErr w:type="spellEnd"/>
      <w:r>
        <w:rPr>
          <w:spacing w:val="1"/>
          <w:sz w:val="28"/>
          <w:szCs w:val="28"/>
          <w:highlight w:val="yellow"/>
        </w:rPr>
        <w:t xml:space="preserve"> район, с. </w:t>
      </w:r>
      <w:proofErr w:type="spellStart"/>
      <w:r>
        <w:rPr>
          <w:spacing w:val="1"/>
          <w:sz w:val="28"/>
          <w:szCs w:val="28"/>
          <w:highlight w:val="yellow"/>
        </w:rPr>
        <w:t>Стрельниково</w:t>
      </w:r>
      <w:proofErr w:type="spellEnd"/>
      <w:r>
        <w:rPr>
          <w:spacing w:val="1"/>
          <w:sz w:val="28"/>
          <w:szCs w:val="28"/>
          <w:highlight w:val="yellow"/>
        </w:rPr>
        <w:t xml:space="preserve">, ул. </w:t>
      </w:r>
      <w:proofErr w:type="gramStart"/>
      <w:r>
        <w:rPr>
          <w:spacing w:val="1"/>
          <w:sz w:val="28"/>
          <w:szCs w:val="28"/>
          <w:highlight w:val="yellow"/>
        </w:rPr>
        <w:t>Садовая</w:t>
      </w:r>
      <w:proofErr w:type="gramEnd"/>
      <w:r>
        <w:rPr>
          <w:spacing w:val="1"/>
          <w:sz w:val="28"/>
          <w:szCs w:val="28"/>
          <w:highlight w:val="yellow"/>
        </w:rPr>
        <w:t>, дом «12..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spacing w:val="7"/>
          <w:sz w:val="28"/>
          <w:szCs w:val="28"/>
        </w:rPr>
        <w:t xml:space="preserve">           Всего членов рабочей группы – 5 человек, присутствуют – 5 человек: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spacing w:val="7"/>
          <w:sz w:val="28"/>
          <w:szCs w:val="28"/>
        </w:rPr>
        <w:t xml:space="preserve">           1.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Кильдеев Саид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Загидуллович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 депутат Совета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Мордовия, председатель рабочей группы;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Васин Юрия Яковлевич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Палютина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Бриндин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 Сергеевич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5. Кильдеева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Саймя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Алиевна</w:t>
      </w:r>
      <w:proofErr w:type="spellEnd"/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–– 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поселения, секретарь рабочей группы.</w:t>
      </w:r>
    </w:p>
    <w:p w:rsidR="00D93A1E" w:rsidRDefault="00D93A1E" w:rsidP="00D93A1E">
      <w:pPr>
        <w:shd w:val="clear" w:color="auto" w:fill="FFFFFF"/>
        <w:ind w:firstLine="709"/>
        <w:jc w:val="both"/>
        <w:rPr>
          <w:spacing w:val="7"/>
          <w:sz w:val="28"/>
          <w:szCs w:val="28"/>
        </w:rPr>
      </w:pPr>
    </w:p>
    <w:p w:rsidR="00D93A1E" w:rsidRDefault="00D93A1E" w:rsidP="00D93A1E">
      <w:pPr>
        <w:ind w:firstLine="709"/>
        <w:jc w:val="both"/>
        <w:rPr>
          <w:spacing w:val="-1"/>
          <w:sz w:val="28"/>
          <w:szCs w:val="28"/>
        </w:rPr>
      </w:pPr>
    </w:p>
    <w:p w:rsidR="00D93A1E" w:rsidRDefault="00D93A1E" w:rsidP="00D93A1E">
      <w:pPr>
        <w:ind w:firstLine="709"/>
        <w:jc w:val="both"/>
        <w:rPr>
          <w:spacing w:val="-1"/>
          <w:sz w:val="28"/>
          <w:szCs w:val="28"/>
        </w:rPr>
      </w:pPr>
    </w:p>
    <w:p w:rsidR="00D93A1E" w:rsidRDefault="00D93A1E" w:rsidP="00D93A1E">
      <w:pPr>
        <w:jc w:val="center"/>
        <w:rPr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lastRenderedPageBreak/>
        <w:t>Повестка дня:</w:t>
      </w:r>
    </w:p>
    <w:p w:rsidR="00D93A1E" w:rsidRDefault="00D93A1E" w:rsidP="00D93A1E">
      <w:pPr>
        <w:jc w:val="center"/>
        <w:rPr>
          <w:b/>
          <w:spacing w:val="-1"/>
          <w:sz w:val="28"/>
          <w:szCs w:val="28"/>
        </w:rPr>
      </w:pPr>
    </w:p>
    <w:p w:rsidR="00D93A1E" w:rsidRDefault="00D93A1E" w:rsidP="00D93A1E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ind w:left="0"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spacing w:val="8"/>
          <w:sz w:val="28"/>
          <w:szCs w:val="28"/>
        </w:rPr>
        <w:t xml:space="preserve">О подведении итогов публичных слушаний по </w:t>
      </w:r>
      <w:r>
        <w:rPr>
          <w:sz w:val="28"/>
          <w:szCs w:val="28"/>
          <w:shd w:val="clear" w:color="auto" w:fill="FFFFFF"/>
        </w:rPr>
        <w:t xml:space="preserve">вопросу о преобразовании муниципальных образований путем объединения всех сельских поселений, входящих в состав </w:t>
      </w:r>
      <w:proofErr w:type="spellStart"/>
      <w:r>
        <w:rPr>
          <w:sz w:val="28"/>
          <w:szCs w:val="28"/>
          <w:shd w:val="clear" w:color="auto" w:fill="FFFFFF"/>
        </w:rPr>
        <w:t>Атюрьевского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Республики Мордовия: </w:t>
      </w:r>
      <w:proofErr w:type="spellStart"/>
      <w:proofErr w:type="gramStart"/>
      <w:r>
        <w:rPr>
          <w:bCs/>
          <w:sz w:val="28"/>
          <w:szCs w:val="28"/>
          <w:shd w:val="clear" w:color="auto" w:fill="FFFFFF"/>
        </w:rPr>
        <w:t>Атюрьевского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Cs/>
          <w:sz w:val="28"/>
          <w:szCs w:val="28"/>
          <w:shd w:val="clear" w:color="auto" w:fill="FFFFFF"/>
        </w:rPr>
        <w:t>Большешуструйского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Cs/>
          <w:sz w:val="28"/>
          <w:szCs w:val="28"/>
          <w:shd w:val="clear" w:color="auto" w:fill="FFFFFF"/>
        </w:rPr>
        <w:t>Кишалинского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Cs/>
          <w:sz w:val="28"/>
          <w:szCs w:val="28"/>
          <w:shd w:val="clear" w:color="auto" w:fill="FFFFFF"/>
        </w:rPr>
        <w:t>Курташкинского</w:t>
      </w:r>
      <w:proofErr w:type="spellEnd"/>
      <w:r>
        <w:rPr>
          <w:bCs/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Cs/>
          <w:sz w:val="28"/>
          <w:szCs w:val="28"/>
          <w:shd w:val="clear" w:color="auto" w:fill="FFFFFF"/>
        </w:rPr>
        <w:t>Мордовско-Козловского</w:t>
      </w:r>
      <w:proofErr w:type="spellEnd"/>
      <w:r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Cs/>
          <w:sz w:val="28"/>
          <w:szCs w:val="28"/>
          <w:shd w:val="clear" w:color="auto" w:fill="FFFFFF"/>
        </w:rPr>
        <w:t>Новочадовского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Cs/>
          <w:sz w:val="28"/>
          <w:szCs w:val="28"/>
          <w:shd w:val="clear" w:color="auto" w:fill="FFFFFF"/>
        </w:rPr>
        <w:t>Перевесьевского</w:t>
      </w:r>
      <w:proofErr w:type="spellEnd"/>
      <w:r>
        <w:rPr>
          <w:bCs/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Cs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bCs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>
        <w:rPr>
          <w:sz w:val="28"/>
          <w:szCs w:val="28"/>
          <w:shd w:val="clear" w:color="auto" w:fill="FFFFFF"/>
        </w:rPr>
        <w:t>Атюрьевский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муниципальный округ Республики Мордовия, с административным центром в селе </w:t>
      </w:r>
      <w:proofErr w:type="spellStart"/>
      <w:r>
        <w:rPr>
          <w:sz w:val="28"/>
          <w:szCs w:val="28"/>
          <w:shd w:val="clear" w:color="auto" w:fill="FFFFFF"/>
        </w:rPr>
        <w:t>Атюрьево</w:t>
      </w:r>
      <w:proofErr w:type="spellEnd"/>
      <w:r>
        <w:rPr>
          <w:sz w:val="28"/>
          <w:szCs w:val="28"/>
          <w:shd w:val="clear" w:color="auto" w:fill="FFFFFF"/>
        </w:rPr>
        <w:t xml:space="preserve"> и  проекту решения Совета депутатов </w:t>
      </w:r>
      <w:proofErr w:type="spellStart"/>
      <w:r>
        <w:rPr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sz w:val="28"/>
          <w:szCs w:val="28"/>
          <w:shd w:val="clear" w:color="auto" w:fill="FFFFFF"/>
        </w:rPr>
        <w:t>Атюрьевского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Республики Мордовия «О преобразовании муниципальных образований путем объединения всех сельских поселений, входящих в состав </w:t>
      </w:r>
      <w:proofErr w:type="spellStart"/>
      <w:r>
        <w:rPr>
          <w:sz w:val="28"/>
          <w:szCs w:val="28"/>
          <w:shd w:val="clear" w:color="auto" w:fill="FFFFFF"/>
        </w:rPr>
        <w:t>Атюрьевского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</w:t>
      </w:r>
      <w:proofErr w:type="gramEnd"/>
      <w:r>
        <w:rPr>
          <w:sz w:val="28"/>
          <w:szCs w:val="28"/>
          <w:shd w:val="clear" w:color="auto" w:fill="FFFFFF"/>
        </w:rPr>
        <w:t xml:space="preserve">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sz w:val="28"/>
          <w:szCs w:val="28"/>
          <w:shd w:val="clear" w:color="auto" w:fill="FFFFFF"/>
        </w:rPr>
        <w:t>Атюрьево</w:t>
      </w:r>
      <w:proofErr w:type="spellEnd"/>
      <w:r>
        <w:rPr>
          <w:sz w:val="28"/>
          <w:szCs w:val="28"/>
          <w:shd w:val="clear" w:color="auto" w:fill="FFFFFF"/>
        </w:rPr>
        <w:t>»</w:t>
      </w:r>
      <w:r>
        <w:rPr>
          <w:b/>
          <w:sz w:val="28"/>
          <w:szCs w:val="28"/>
          <w:shd w:val="clear" w:color="auto" w:fill="FFFFFF"/>
        </w:rPr>
        <w:t xml:space="preserve"> </w:t>
      </w:r>
      <w:r>
        <w:rPr>
          <w:spacing w:val="7"/>
          <w:sz w:val="28"/>
          <w:szCs w:val="28"/>
        </w:rPr>
        <w:t xml:space="preserve">проведённых в </w:t>
      </w:r>
      <w:proofErr w:type="spellStart"/>
      <w:r>
        <w:rPr>
          <w:spacing w:val="7"/>
          <w:sz w:val="28"/>
          <w:szCs w:val="28"/>
        </w:rPr>
        <w:t>Стрельниковском</w:t>
      </w:r>
      <w:proofErr w:type="spellEnd"/>
      <w:r>
        <w:rPr>
          <w:spacing w:val="7"/>
          <w:sz w:val="28"/>
          <w:szCs w:val="28"/>
        </w:rPr>
        <w:t xml:space="preserve"> сельском поселении </w:t>
      </w:r>
      <w:proofErr w:type="spellStart"/>
      <w:r>
        <w:rPr>
          <w:spacing w:val="7"/>
          <w:sz w:val="28"/>
          <w:szCs w:val="28"/>
        </w:rPr>
        <w:t>Атюрьевского</w:t>
      </w:r>
      <w:proofErr w:type="spellEnd"/>
      <w:r>
        <w:rPr>
          <w:spacing w:val="7"/>
          <w:sz w:val="28"/>
          <w:szCs w:val="28"/>
        </w:rPr>
        <w:t xml:space="preserve"> муниципального района Республики Мордовия </w:t>
      </w:r>
      <w:r>
        <w:rPr>
          <w:spacing w:val="7"/>
          <w:sz w:val="28"/>
          <w:szCs w:val="28"/>
          <w:highlight w:val="yellow"/>
        </w:rPr>
        <w:t xml:space="preserve"> 21 августа 2025 г</w:t>
      </w:r>
      <w:proofErr w:type="gramStart"/>
      <w:r>
        <w:rPr>
          <w:spacing w:val="7"/>
          <w:sz w:val="28"/>
          <w:szCs w:val="28"/>
          <w:highlight w:val="yellow"/>
        </w:rPr>
        <w:t>..</w:t>
      </w:r>
      <w:proofErr w:type="gramEnd"/>
    </w:p>
    <w:p w:rsidR="00D93A1E" w:rsidRDefault="00D93A1E" w:rsidP="00D93A1E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pacing w:val="7"/>
          <w:sz w:val="28"/>
          <w:szCs w:val="28"/>
        </w:rPr>
        <w:t xml:space="preserve">О подготовке итогового документа публичных </w:t>
      </w:r>
      <w:r>
        <w:rPr>
          <w:spacing w:val="-3"/>
          <w:sz w:val="28"/>
          <w:szCs w:val="28"/>
        </w:rPr>
        <w:t>слушаний.</w:t>
      </w:r>
      <w:r>
        <w:rPr>
          <w:sz w:val="28"/>
          <w:szCs w:val="28"/>
        </w:rPr>
        <w:t xml:space="preserve">        </w:t>
      </w:r>
    </w:p>
    <w:p w:rsidR="00D93A1E" w:rsidRDefault="00D93A1E" w:rsidP="00D93A1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По-первому вопросу председатель рабочей группы – Кильдеев Саид </w:t>
      </w:r>
      <w:proofErr w:type="spellStart"/>
      <w:r>
        <w:rPr>
          <w:sz w:val="28"/>
          <w:szCs w:val="28"/>
        </w:rPr>
        <w:t>Загидуллович</w:t>
      </w:r>
      <w:proofErr w:type="spellEnd"/>
      <w:r>
        <w:rPr>
          <w:sz w:val="28"/>
          <w:szCs w:val="28"/>
        </w:rPr>
        <w:t xml:space="preserve"> подве</w:t>
      </w:r>
      <w:proofErr w:type="gramStart"/>
      <w:r>
        <w:rPr>
          <w:sz w:val="28"/>
          <w:szCs w:val="28"/>
        </w:rPr>
        <w:t>л(</w:t>
      </w:r>
      <w:proofErr w:type="gramEnd"/>
      <w:r>
        <w:rPr>
          <w:sz w:val="28"/>
          <w:szCs w:val="28"/>
        </w:rPr>
        <w:t>а) итоги проведенных публичных слушаний.</w:t>
      </w:r>
    </w:p>
    <w:p w:rsidR="00D93A1E" w:rsidRDefault="00D93A1E" w:rsidP="00D93A1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По-второму вопросу председатель рабочей группы – Кильдеев Саид </w:t>
      </w:r>
      <w:proofErr w:type="spellStart"/>
      <w:r>
        <w:rPr>
          <w:sz w:val="28"/>
          <w:szCs w:val="28"/>
        </w:rPr>
        <w:t>Загидуллович</w:t>
      </w:r>
      <w:proofErr w:type="spellEnd"/>
      <w:r>
        <w:rPr>
          <w:sz w:val="28"/>
          <w:szCs w:val="28"/>
          <w:highlight w:val="yellow"/>
        </w:rPr>
        <w:t xml:space="preserve"> </w:t>
      </w:r>
      <w:r>
        <w:rPr>
          <w:sz w:val="28"/>
          <w:szCs w:val="28"/>
        </w:rPr>
        <w:t>предложи</w:t>
      </w:r>
      <w:proofErr w:type="gramStart"/>
      <w:r>
        <w:rPr>
          <w:sz w:val="28"/>
          <w:szCs w:val="28"/>
        </w:rPr>
        <w:t>л(</w:t>
      </w:r>
      <w:proofErr w:type="gramEnd"/>
      <w:r>
        <w:rPr>
          <w:sz w:val="28"/>
          <w:szCs w:val="28"/>
        </w:rPr>
        <w:t>а) составить и утвердить итоговый документ публичных слушаний.</w:t>
      </w:r>
    </w:p>
    <w:p w:rsidR="00D93A1E" w:rsidRDefault="00D93A1E" w:rsidP="00D93A1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 xml:space="preserve">В ходе заседания был составлен итоговый документ </w:t>
      </w:r>
      <w:r>
        <w:rPr>
          <w:sz w:val="28"/>
          <w:szCs w:val="28"/>
        </w:rPr>
        <w:t xml:space="preserve">публичных слушаний по вопросу преобразования муниципальных образований путем объединения всех сельских поселений, входящих в состав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sz w:val="28"/>
          <w:szCs w:val="28"/>
        </w:rPr>
        <w:t>Атюрьево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следующего содержания:</w:t>
      </w:r>
    </w:p>
    <w:p w:rsidR="00D93A1E" w:rsidRDefault="00D93A1E" w:rsidP="00D93A1E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</w:p>
    <w:p w:rsidR="00D93A1E" w:rsidRDefault="00D93A1E" w:rsidP="00D93A1E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</w:p>
    <w:p w:rsidR="00D93A1E" w:rsidRDefault="00D93A1E" w:rsidP="00D93A1E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</w:p>
    <w:p w:rsidR="00D93A1E" w:rsidRDefault="00D93A1E" w:rsidP="00D93A1E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  <w:r>
        <w:rPr>
          <w:b/>
          <w:bCs/>
          <w:spacing w:val="6"/>
          <w:sz w:val="28"/>
          <w:szCs w:val="28"/>
        </w:rPr>
        <w:lastRenderedPageBreak/>
        <w:t>«Итоговый документ</w:t>
      </w:r>
    </w:p>
    <w:p w:rsidR="00D93A1E" w:rsidRDefault="00D93A1E" w:rsidP="00D93A1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spacing w:val="6"/>
          <w:sz w:val="28"/>
          <w:szCs w:val="28"/>
        </w:rPr>
        <w:t xml:space="preserve">публичных слушаний </w:t>
      </w:r>
      <w:r>
        <w:rPr>
          <w:b/>
          <w:sz w:val="28"/>
          <w:szCs w:val="28"/>
        </w:rPr>
        <w:t xml:space="preserve">публичных слушаний по вопросу преобразования муниципальных образований путем объединения всех сельских поселений, входящих в состав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b/>
          <w:sz w:val="28"/>
          <w:szCs w:val="28"/>
        </w:rPr>
        <w:t>Атюрьево</w:t>
      </w:r>
      <w:proofErr w:type="spellEnd"/>
    </w:p>
    <w:p w:rsidR="00D93A1E" w:rsidRDefault="00D93A1E" w:rsidP="00D93A1E">
      <w:pPr>
        <w:shd w:val="clear" w:color="auto" w:fill="FFFFFF"/>
        <w:jc w:val="center"/>
        <w:rPr>
          <w:b/>
          <w:sz w:val="28"/>
          <w:szCs w:val="28"/>
        </w:rPr>
      </w:pPr>
    </w:p>
    <w:p w:rsidR="00D93A1E" w:rsidRDefault="00D93A1E" w:rsidP="00D93A1E">
      <w:pPr>
        <w:jc w:val="both"/>
        <w:rPr>
          <w:sz w:val="28"/>
          <w:szCs w:val="28"/>
        </w:rPr>
      </w:pPr>
      <w:r>
        <w:rPr>
          <w:sz w:val="28"/>
          <w:szCs w:val="28"/>
        </w:rPr>
        <w:t>«21» августа 2025 г.</w:t>
      </w:r>
    </w:p>
    <w:p w:rsidR="00D93A1E" w:rsidRDefault="00D93A1E" w:rsidP="00D93A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D93A1E" w:rsidRDefault="00D93A1E" w:rsidP="00D93A1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Публичные слушания назначены решением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  <w:highlight w:val="yellow"/>
        </w:rPr>
        <w:t>№72 от 10.07.2025г</w:t>
      </w:r>
      <w:r>
        <w:rPr>
          <w:sz w:val="28"/>
          <w:szCs w:val="28"/>
        </w:rPr>
        <w:t xml:space="preserve">. «О рассмотрении инициативы преобразования муниципальных образований путем объединения всех поселений, входящих в состав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Мордовия,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sz w:val="28"/>
          <w:szCs w:val="28"/>
        </w:rPr>
        <w:t>Атюрьево</w:t>
      </w:r>
      <w:proofErr w:type="spellEnd"/>
      <w:r>
        <w:rPr>
          <w:sz w:val="28"/>
          <w:szCs w:val="28"/>
        </w:rPr>
        <w:t>, и назначении публичных слушаний».</w:t>
      </w:r>
      <w:proofErr w:type="gramEnd"/>
    </w:p>
    <w:p w:rsidR="00D93A1E" w:rsidRDefault="00D93A1E" w:rsidP="00D93A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Субъект инициативы проведения публичных слушаний - Совет депутатов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D93A1E" w:rsidRDefault="00D93A1E" w:rsidP="00D93A1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 публичных слушаний: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Преобразование муниципальных образований путем объединения всех сельских поселений, входящих в состав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 в селе </w:t>
      </w:r>
      <w:proofErr w:type="spellStart"/>
      <w:r>
        <w:rPr>
          <w:sz w:val="28"/>
          <w:szCs w:val="28"/>
        </w:rPr>
        <w:t>Атюрьево</w:t>
      </w:r>
      <w:proofErr w:type="spellEnd"/>
      <w:r>
        <w:rPr>
          <w:sz w:val="28"/>
          <w:szCs w:val="28"/>
        </w:rPr>
        <w:t>.</w:t>
      </w:r>
    </w:p>
    <w:p w:rsidR="00D93A1E" w:rsidRDefault="00D93A1E" w:rsidP="00D93A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проведения </w:t>
      </w:r>
      <w:r>
        <w:rPr>
          <w:sz w:val="28"/>
          <w:szCs w:val="28"/>
          <w:highlight w:val="yellow"/>
        </w:rPr>
        <w:t>21.08.2025г. 16.00</w:t>
      </w:r>
      <w:r>
        <w:rPr>
          <w:sz w:val="28"/>
          <w:szCs w:val="28"/>
        </w:rPr>
        <w:t xml:space="preserve"> </w:t>
      </w:r>
    </w:p>
    <w:p w:rsidR="00D93A1E" w:rsidRDefault="00D93A1E" w:rsidP="00D93A1E">
      <w:pPr>
        <w:shd w:val="clear" w:color="auto" w:fill="FFFFFF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Место проведения: </w:t>
      </w:r>
      <w:r>
        <w:rPr>
          <w:spacing w:val="1"/>
          <w:sz w:val="28"/>
          <w:szCs w:val="28"/>
          <w:highlight w:val="yellow"/>
        </w:rPr>
        <w:t xml:space="preserve">РМ, </w:t>
      </w:r>
      <w:proofErr w:type="spellStart"/>
      <w:r>
        <w:rPr>
          <w:spacing w:val="1"/>
          <w:sz w:val="28"/>
          <w:szCs w:val="28"/>
          <w:highlight w:val="yellow"/>
        </w:rPr>
        <w:t>Атюрьевский</w:t>
      </w:r>
      <w:proofErr w:type="spellEnd"/>
      <w:r>
        <w:rPr>
          <w:spacing w:val="1"/>
          <w:sz w:val="28"/>
          <w:szCs w:val="28"/>
          <w:highlight w:val="yellow"/>
        </w:rPr>
        <w:t xml:space="preserve"> район, с. </w:t>
      </w:r>
      <w:proofErr w:type="spellStart"/>
      <w:r>
        <w:rPr>
          <w:spacing w:val="1"/>
          <w:sz w:val="28"/>
          <w:szCs w:val="28"/>
          <w:highlight w:val="yellow"/>
        </w:rPr>
        <w:t>Стрельниково</w:t>
      </w:r>
      <w:proofErr w:type="spellEnd"/>
      <w:r>
        <w:rPr>
          <w:spacing w:val="1"/>
          <w:sz w:val="28"/>
          <w:szCs w:val="28"/>
          <w:highlight w:val="yellow"/>
        </w:rPr>
        <w:t xml:space="preserve">, ул. </w:t>
      </w:r>
      <w:proofErr w:type="gramStart"/>
      <w:r>
        <w:rPr>
          <w:spacing w:val="1"/>
          <w:sz w:val="28"/>
          <w:szCs w:val="28"/>
          <w:highlight w:val="yellow"/>
        </w:rPr>
        <w:t>Садовая</w:t>
      </w:r>
      <w:proofErr w:type="gramEnd"/>
      <w:r>
        <w:rPr>
          <w:spacing w:val="1"/>
          <w:sz w:val="28"/>
          <w:szCs w:val="28"/>
          <w:highlight w:val="yellow"/>
        </w:rPr>
        <w:t>, дом «12..</w:t>
      </w:r>
    </w:p>
    <w:p w:rsidR="00D93A1E" w:rsidRDefault="00D93A1E" w:rsidP="00D93A1E">
      <w:pPr>
        <w:jc w:val="both"/>
        <w:rPr>
          <w:sz w:val="28"/>
          <w:szCs w:val="28"/>
        </w:rPr>
      </w:pPr>
    </w:p>
    <w:p w:rsidR="00D93A1E" w:rsidRDefault="00D93A1E" w:rsidP="00D93A1E">
      <w:pPr>
        <w:jc w:val="both"/>
        <w:rPr>
          <w:sz w:val="28"/>
          <w:szCs w:val="28"/>
        </w:rPr>
      </w:pPr>
    </w:p>
    <w:p w:rsidR="00D93A1E" w:rsidRDefault="00D93A1E" w:rsidP="00D93A1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Состав рабочей группы (фамилия, имя, отчество, должность):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spacing w:val="7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Кильдеев Саид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Загидуллович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 депутат Совета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Мордовия, председатель рабочей группы, Глава поселения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Васин Юрия Яковлевич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пенсионер;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Палютина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Бриндин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 Сергеевич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водитель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D93A1E" w:rsidRDefault="00D93A1E" w:rsidP="00D93A1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5. Кильдеева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Саймя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Алиевна</w:t>
      </w:r>
      <w:proofErr w:type="spellEnd"/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 xml:space="preserve"> ––  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 xml:space="preserve">секретарь рабочей групп, заместитель главы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</w:t>
      </w:r>
    </w:p>
    <w:p w:rsidR="00D93A1E" w:rsidRDefault="00D93A1E" w:rsidP="00D93A1E">
      <w:pPr>
        <w:shd w:val="clear" w:color="auto" w:fill="FFFFFF"/>
        <w:ind w:firstLine="709"/>
        <w:jc w:val="both"/>
        <w:rPr>
          <w:spacing w:val="7"/>
          <w:sz w:val="28"/>
          <w:szCs w:val="28"/>
        </w:rPr>
      </w:pPr>
    </w:p>
    <w:p w:rsidR="00D93A1E" w:rsidRDefault="00D93A1E" w:rsidP="00D93A1E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Слушали: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Кильдеева С.З.-  главу 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 w:val="28"/>
          <w:szCs w:val="28"/>
        </w:rPr>
        <w:t>который пояснил, что предложения по</w:t>
      </w:r>
      <w:r>
        <w:rPr>
          <w:rFonts w:ascii="Times New Roman" w:hAnsi="Times New Roman"/>
        </w:rPr>
        <w:t xml:space="preserve"> </w:t>
      </w:r>
      <w:r>
        <w:rPr>
          <w:sz w:val="28"/>
          <w:szCs w:val="28"/>
        </w:rPr>
        <w:t xml:space="preserve"> вопросу преобразования муниципальных образований путем объединения всех сельских поселений, входящих в состав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sz w:val="28"/>
          <w:szCs w:val="28"/>
        </w:rPr>
        <w:t>Атюрьево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принимались администрацией сельского поселения до 20 августа 2025 года.</w:t>
      </w:r>
      <w:proofErr w:type="gramEnd"/>
      <w:r>
        <w:rPr>
          <w:rFonts w:ascii="Times New Roman" w:hAnsi="Times New Roman"/>
          <w:sz w:val="28"/>
          <w:szCs w:val="28"/>
        </w:rPr>
        <w:t xml:space="preserve"> В указанный срок предложений не поступало.</w:t>
      </w:r>
    </w:p>
    <w:p w:rsidR="00D93A1E" w:rsidRDefault="00D93A1E" w:rsidP="00D93A1E">
      <w:pPr>
        <w:pStyle w:val="Standard"/>
        <w:jc w:val="both"/>
        <w:rPr>
          <w:rFonts w:ascii="Times New Roman" w:hAnsi="Times New Roman"/>
        </w:rPr>
      </w:pPr>
    </w:p>
    <w:p w:rsidR="00D93A1E" w:rsidRDefault="00D93A1E" w:rsidP="00D93A1E">
      <w:pPr>
        <w:shd w:val="clear" w:color="auto" w:fill="FFFFFF"/>
        <w:jc w:val="center"/>
        <w:rPr>
          <w:b/>
          <w:sz w:val="28"/>
          <w:szCs w:val="28"/>
        </w:rPr>
      </w:pPr>
      <w:r>
        <w:rPr>
          <w:rFonts w:ascii="Times New Roman" w:hAnsi="Times New Roman"/>
        </w:rPr>
        <w:t xml:space="preserve"> 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Решили</w:t>
      </w:r>
      <w:r>
        <w:rPr>
          <w:rFonts w:ascii="Times New Roman" w:hAnsi="Times New Roman"/>
          <w:b/>
          <w:bCs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вынести проект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</w:rPr>
        <w:t xml:space="preserve">" О </w:t>
      </w:r>
      <w:r>
        <w:rPr>
          <w:rFonts w:ascii="Times New Roman" w:hAnsi="Times New Roman" w:cs="Times New Roman"/>
          <w:sz w:val="28"/>
          <w:szCs w:val="28"/>
        </w:rPr>
        <w:t xml:space="preserve">преобразования муниципальных образований путем объединения всех сельских поселений, входящих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>
        <w:rPr>
          <w:rFonts w:ascii="Times New Roman" w:hAnsi="Times New Roman"/>
        </w:rPr>
        <w:t xml:space="preserve">" </w:t>
      </w:r>
      <w:r>
        <w:rPr>
          <w:rFonts w:ascii="Times New Roman" w:hAnsi="Times New Roman"/>
          <w:sz w:val="28"/>
          <w:szCs w:val="28"/>
        </w:rPr>
        <w:t xml:space="preserve">на обсуждение в ближайшей сессии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</w:t>
      </w:r>
      <w:r>
        <w:rPr>
          <w:rFonts w:ascii="Times New Roman" w:hAnsi="Times New Roman"/>
        </w:rPr>
        <w:t>.</w:t>
      </w:r>
      <w:proofErr w:type="gramEnd"/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835"/>
        <w:gridCol w:w="2393"/>
        <w:gridCol w:w="3703"/>
      </w:tblGrid>
      <w:tr w:rsidR="00D93A1E" w:rsidTr="003248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Дата рождения</w:t>
            </w:r>
          </w:p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D93A1E" w:rsidTr="003248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</w:tbl>
    <w:p w:rsidR="00D93A1E" w:rsidRDefault="00D93A1E" w:rsidP="00D93A1E">
      <w:pPr>
        <w:jc w:val="both"/>
        <w:rPr>
          <w:sz w:val="28"/>
          <w:szCs w:val="28"/>
          <w:lang w:eastAsia="ar-SA"/>
        </w:rPr>
      </w:pPr>
    </w:p>
    <w:p w:rsidR="00D93A1E" w:rsidRDefault="00D93A1E" w:rsidP="00D93A1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Сведения о предложениях и рекомендациях участников публичных слушаний, содержащихся в протоколе публичных слушаний:</w:t>
      </w:r>
    </w:p>
    <w:p w:rsidR="00D93A1E" w:rsidRDefault="00D93A1E" w:rsidP="00D93A1E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2010"/>
        <w:gridCol w:w="1757"/>
        <w:gridCol w:w="2031"/>
        <w:gridCol w:w="1680"/>
        <w:gridCol w:w="1534"/>
      </w:tblGrid>
      <w:tr w:rsidR="00D93A1E" w:rsidTr="003248B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A1E" w:rsidRDefault="00D93A1E" w:rsidP="003248B8">
            <w:pPr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Вопросы, вынесенные на обсуждение</w:t>
            </w:r>
          </w:p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Номер рекомендации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A1E" w:rsidRDefault="00D93A1E" w:rsidP="003248B8">
            <w:pPr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Предложение внесено (поддержано)</w:t>
            </w:r>
          </w:p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</w:rPr>
              <w:t>Примечание</w:t>
            </w:r>
          </w:p>
        </w:tc>
      </w:tr>
      <w:tr w:rsidR="00D93A1E" w:rsidTr="003248B8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1.1.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rPr>
                <w:rFonts w:ascii="Calibri" w:eastAsia="Calibri" w:hAnsi="Calibri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D93A1E" w:rsidTr="003248B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1E" w:rsidRDefault="00D93A1E" w:rsidP="003248B8">
            <w:pPr>
              <w:spacing w:after="0" w:line="240" w:lineRule="auto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A1E" w:rsidRDefault="00D93A1E" w:rsidP="003248B8">
            <w:pPr>
              <w:spacing w:after="0" w:line="240" w:lineRule="auto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1.2.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rPr>
                <w:rFonts w:ascii="Calibri" w:eastAsia="Calibri" w:hAnsi="Calibri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</w:tbl>
    <w:p w:rsidR="00D93A1E" w:rsidRDefault="00D93A1E" w:rsidP="00D93A1E">
      <w:pPr>
        <w:jc w:val="both"/>
        <w:rPr>
          <w:sz w:val="28"/>
          <w:szCs w:val="28"/>
          <w:lang w:eastAsia="ar-SA"/>
        </w:rPr>
      </w:pPr>
    </w:p>
    <w:p w:rsidR="00D93A1E" w:rsidRDefault="00D93A1E" w:rsidP="00D93A1E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(решения) рабочей группы, в том числе мотивированное обоснование его (их) принятия.</w:t>
      </w:r>
    </w:p>
    <w:p w:rsidR="00D93A1E" w:rsidRDefault="00D93A1E" w:rsidP="00D93A1E">
      <w:pPr>
        <w:jc w:val="both"/>
        <w:rPr>
          <w:sz w:val="28"/>
          <w:szCs w:val="28"/>
        </w:rPr>
      </w:pPr>
      <w:r>
        <w:rPr>
          <w:sz w:val="28"/>
          <w:szCs w:val="28"/>
        </w:rPr>
        <w:t>Считать публичные слушания состоявшимися.</w:t>
      </w:r>
    </w:p>
    <w:p w:rsidR="00D93A1E" w:rsidRDefault="00D93A1E" w:rsidP="00D93A1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Замечаний, предложений, дополнений и рекомендаций по п</w:t>
      </w:r>
      <w:r>
        <w:rPr>
          <w:bCs/>
          <w:sz w:val="28"/>
          <w:szCs w:val="28"/>
        </w:rPr>
        <w:t>роекту</w:t>
      </w:r>
      <w:r>
        <w:rPr>
          <w:bCs/>
          <w:sz w:val="28"/>
          <w:szCs w:val="28"/>
        </w:rPr>
        <w:br/>
        <w:t xml:space="preserve">решения Совета депутатов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сельское поселение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Республики Мордовия «О преобразовании муниципальных образований путем объединения всех сельских поселений, входящих в состав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bCs/>
          <w:sz w:val="28"/>
          <w:szCs w:val="28"/>
        </w:rPr>
        <w:t>Атюрьево</w:t>
      </w:r>
      <w:proofErr w:type="spellEnd"/>
      <w:r>
        <w:rPr>
          <w:bCs/>
          <w:sz w:val="28"/>
          <w:szCs w:val="28"/>
        </w:rPr>
        <w:t xml:space="preserve">»  </w:t>
      </w:r>
      <w:r>
        <w:rPr>
          <w:sz w:val="28"/>
          <w:szCs w:val="28"/>
        </w:rPr>
        <w:t>не поступало.</w:t>
      </w:r>
      <w:proofErr w:type="gramEnd"/>
    </w:p>
    <w:p w:rsidR="00D93A1E" w:rsidRDefault="00D93A1E" w:rsidP="00D93A1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Было поручено  секретарю рабочей группы (Фамилия И.О.) обеспечить оформление материалов по проведенным публичным слушаниям и их обнародованию в соответствии со статьей 48 Федерального закона от 20 марта 2025 г. № 33-ФЗ «Об общих принципах организации местного самоуправления в единой системе публичной власти», Уставом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D93A1E" w:rsidRDefault="00D93A1E" w:rsidP="00D93A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этом рабочая группа по проведению публичных слушаний закончила свою работу.</w:t>
      </w:r>
    </w:p>
    <w:p w:rsidR="00D93A1E" w:rsidRDefault="00D93A1E" w:rsidP="00D93A1E">
      <w:pPr>
        <w:jc w:val="both"/>
        <w:rPr>
          <w:sz w:val="28"/>
          <w:szCs w:val="28"/>
        </w:rPr>
      </w:pPr>
    </w:p>
    <w:p w:rsidR="00D93A1E" w:rsidRDefault="00D93A1E" w:rsidP="00D93A1E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2613"/>
        <w:gridCol w:w="3024"/>
        <w:gridCol w:w="330"/>
        <w:gridCol w:w="3497"/>
      </w:tblGrid>
      <w:tr w:rsidR="00D93A1E" w:rsidTr="003248B8">
        <w:tc>
          <w:tcPr>
            <w:tcW w:w="2613" w:type="dxa"/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highlight w:val="yellow"/>
                <w:lang w:eastAsia="ar-SA"/>
              </w:rPr>
            </w:pPr>
            <w:r>
              <w:rPr>
                <w:rFonts w:eastAsia="Calibri"/>
                <w:sz w:val="28"/>
                <w:szCs w:val="28"/>
                <w:highlight w:val="yellow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330" w:type="dxa"/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D93A1E" w:rsidTr="003248B8">
        <w:tc>
          <w:tcPr>
            <w:tcW w:w="2613" w:type="dxa"/>
          </w:tcPr>
          <w:p w:rsidR="00D93A1E" w:rsidRDefault="00D93A1E" w:rsidP="003248B8">
            <w:pPr>
              <w:jc w:val="both"/>
              <w:rPr>
                <w:rFonts w:eastAsia="Calibri"/>
                <w:sz w:val="28"/>
                <w:szCs w:val="28"/>
                <w:highlight w:val="yellow"/>
                <w:lang w:eastAsia="ar-SA"/>
              </w:rPr>
            </w:pPr>
          </w:p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highlight w:val="yellow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(подпись)</w:t>
            </w:r>
          </w:p>
        </w:tc>
        <w:tc>
          <w:tcPr>
            <w:tcW w:w="330" w:type="dxa"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(расшифровка подписи)</w:t>
            </w:r>
          </w:p>
        </w:tc>
      </w:tr>
      <w:tr w:rsidR="00D93A1E" w:rsidTr="003248B8">
        <w:tc>
          <w:tcPr>
            <w:tcW w:w="2613" w:type="dxa"/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highlight w:val="yellow"/>
                <w:lang w:eastAsia="ar-SA"/>
              </w:rPr>
            </w:pPr>
            <w:r>
              <w:rPr>
                <w:rFonts w:eastAsia="Calibri"/>
                <w:sz w:val="28"/>
                <w:szCs w:val="28"/>
                <w:highlight w:val="yellow"/>
              </w:rPr>
              <w:t xml:space="preserve">Секретарь рабочей группы      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330" w:type="dxa"/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lang w:eastAsia="ar-SA"/>
              </w:rPr>
            </w:pPr>
          </w:p>
        </w:tc>
      </w:tr>
      <w:tr w:rsidR="00D93A1E" w:rsidTr="003248B8">
        <w:tc>
          <w:tcPr>
            <w:tcW w:w="2613" w:type="dxa"/>
          </w:tcPr>
          <w:p w:rsidR="00D93A1E" w:rsidRDefault="00D93A1E" w:rsidP="003248B8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8"/>
                <w:szCs w:val="28"/>
                <w:highlight w:val="yellow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(подпись)</w:t>
            </w:r>
          </w:p>
        </w:tc>
        <w:tc>
          <w:tcPr>
            <w:tcW w:w="330" w:type="dxa"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93A1E" w:rsidRDefault="00D93A1E" w:rsidP="003248B8">
            <w:pPr>
              <w:widowControl w:val="0"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(расшифровка подписи)</w:t>
            </w:r>
          </w:p>
        </w:tc>
      </w:tr>
    </w:tbl>
    <w:p w:rsidR="00D93A1E" w:rsidRDefault="00D93A1E" w:rsidP="00D93A1E"/>
    <w:p w:rsidR="00D93A1E" w:rsidRDefault="00D93A1E" w:rsidP="00D93A1E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D93A1E" w:rsidRDefault="00D93A1E" w:rsidP="00D93A1E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296234" w:rsidRDefault="00296234"/>
    <w:sectPr w:rsidR="00296234" w:rsidSect="000E6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A5F53"/>
    <w:multiLevelType w:val="hybridMultilevel"/>
    <w:tmpl w:val="1514DEB2"/>
    <w:lvl w:ilvl="0" w:tplc="CF8CD440">
      <w:start w:val="1"/>
      <w:numFmt w:val="decimal"/>
      <w:lvlText w:val="%1."/>
      <w:lvlJc w:val="left"/>
      <w:pPr>
        <w:ind w:left="90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93A1E"/>
    <w:rsid w:val="00296234"/>
    <w:rsid w:val="00D93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93A1E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1371</Words>
  <Characters>7819</Characters>
  <Application>Microsoft Office Word</Application>
  <DocSecurity>0</DocSecurity>
  <Lines>65</Lines>
  <Paragraphs>18</Paragraphs>
  <ScaleCrop>false</ScaleCrop>
  <Company/>
  <LinksUpToDate>false</LinksUpToDate>
  <CharactersWithSpaces>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2025-09-01T11:47:00Z</dcterms:created>
  <dcterms:modified xsi:type="dcterms:W3CDTF">2025-09-01T11:48:00Z</dcterms:modified>
</cp:coreProperties>
</file>