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592" w:rsidRDefault="00F91592" w:rsidP="00F915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ИНФОРМАЦИОННЫЙ БЮЛЛЕТЕНЬ</w:t>
      </w:r>
      <w:r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91592" w:rsidRDefault="00F91592" w:rsidP="00F9159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Является официальным печатным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сельского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муниципального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района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F91592" w:rsidRDefault="00F91592" w:rsidP="00F9159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F91592" w:rsidRDefault="00F91592" w:rsidP="00F915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i/>
          <w:i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91592" w:rsidRDefault="00F91592" w:rsidP="00F9159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1592" w:rsidRDefault="00F91592" w:rsidP="00F9159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Газета издается с 01.11.2005 года</w:t>
      </w:r>
    </w:p>
    <w:p w:rsidR="00F91592" w:rsidRDefault="00F91592" w:rsidP="00F9159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kern w:val="36"/>
          <w:sz w:val="32"/>
          <w:szCs w:val="32"/>
          <w:lang w:eastAsia="ru-RU"/>
        </w:rPr>
        <w:t>«26» августа 2025 год                                                                №29</w:t>
      </w: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В </w:t>
      </w:r>
      <w:proofErr w:type="spellStart"/>
      <w:r>
        <w:rPr>
          <w:rFonts w:ascii="Times New Roman" w:hAnsi="Times New Roman"/>
          <w:lang w:eastAsia="ru-RU"/>
        </w:rPr>
        <w:t>Атюрьевском</w:t>
      </w:r>
      <w:proofErr w:type="spellEnd"/>
      <w:r>
        <w:rPr>
          <w:rFonts w:ascii="Times New Roman" w:hAnsi="Times New Roman"/>
          <w:lang w:eastAsia="ru-RU"/>
        </w:rPr>
        <w:t xml:space="preserve"> районе прокуратура направила в суд уголовное дело 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</w:t>
      </w:r>
    </w:p>
    <w:p w:rsidR="00F91592" w:rsidRDefault="00F91592" w:rsidP="00F9159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В </w:t>
      </w:r>
      <w:proofErr w:type="spellStart"/>
      <w:r>
        <w:rPr>
          <w:rFonts w:ascii="Times New Roman" w:hAnsi="Times New Roman"/>
          <w:lang w:eastAsia="ru-RU"/>
        </w:rPr>
        <w:t>Атюрьевском</w:t>
      </w:r>
      <w:proofErr w:type="spellEnd"/>
      <w:r>
        <w:rPr>
          <w:rFonts w:ascii="Times New Roman" w:hAnsi="Times New Roman"/>
          <w:lang w:eastAsia="ru-RU"/>
        </w:rPr>
        <w:t xml:space="preserve"> районе перед судом предстанет местный житель, обвиняемый в приобретении и использовании поддельного водительского удостоверения.</w:t>
      </w: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rPr>
          <w:rFonts w:ascii="Times New Roman" w:hAnsi="Times New Roman"/>
          <w:lang w:eastAsia="ru-RU"/>
        </w:rPr>
      </w:pPr>
    </w:p>
    <w:p w:rsidR="00F91592" w:rsidRDefault="00F91592" w:rsidP="00F9159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Самошина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Т.В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91592" w:rsidRDefault="00F91592" w:rsidP="00F9159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Тираж: 10 экземпляров. </w:t>
      </w: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lastRenderedPageBreak/>
        <w:t xml:space="preserve">В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районе прокуратура направила в суд уголовное дело 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br/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В прокуратуре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района утвержден обвинительный акт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по уголовному делу в отношении 59-летнего местного жителя, обвиняемого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совершении преступления, предусмотренного ч. 1 ст. 264.1 УК РФ (управление транспортным средством в состоянии опьянения лицом, подвергнутым административному наказанию). </w:t>
      </w: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Органами предварительного расследования установлено,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что обвиняемый, будучи привлеченным к административной ответственности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>за управление транспортным средством в состоянии алкогольного опьянения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и лишенный права управления транспортным средством, 4 июля 2025 года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состоянии алкогольного опьянения управлял мотоциклом марки «Минск».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От управления транспортным средством он был отстранен сотрудниками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ДПС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. </w:t>
      </w: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Уголовное дело направлено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Торбеевский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районный суд для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рассмотрения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по существу. </w:t>
      </w:r>
    </w:p>
    <w:p w:rsidR="00F91592" w:rsidRDefault="00F91592" w:rsidP="00F9159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Обвиняемому грозит до 2 лет лишения свободы.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b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районе перед судом предстанет местный житель, обвиняемый в приобретении и использовании поддельного водительского удостоверения.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В прокуратуре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района утвержден обвинительный акт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по уголовному делу в отношении 24-летнего местного жителя, обвиняемого </w:t>
      </w: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br/>
        <w:t xml:space="preserve">в совершении преступления, предусмотренного ч.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автомобиле, принадлежащем его отцу был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Уголовное дело направлено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Торбеевский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районный суд для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рассмотрения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по существу. </w:t>
      </w:r>
    </w:p>
    <w:p w:rsidR="00F91592" w:rsidRDefault="00F91592" w:rsidP="00F91592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color w:val="000000"/>
          <w:sz w:val="27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:rsidR="00F91592" w:rsidRDefault="00F91592" w:rsidP="00F91592">
      <w:pPr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29AA" w:rsidRDefault="003829AA">
      <w:bookmarkStart w:id="0" w:name="_GoBack"/>
      <w:bookmarkEnd w:id="0"/>
    </w:p>
    <w:sectPr w:rsidR="0038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24D47"/>
    <w:multiLevelType w:val="hybridMultilevel"/>
    <w:tmpl w:val="B1360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92"/>
    <w:rsid w:val="003829AA"/>
    <w:rsid w:val="00F9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7F745-37CF-4F31-902D-C295EBBA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59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9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2025-08-26T09:21:00Z</dcterms:created>
  <dcterms:modified xsi:type="dcterms:W3CDTF">2025-08-26T09:21:00Z</dcterms:modified>
</cp:coreProperties>
</file>