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F5" w:rsidRDefault="00F12DF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:rsidR="00F12DF5" w:rsidRPr="00531193" w:rsidRDefault="00F12DF5" w:rsidP="00531193">
      <w:pPr>
        <w:ind w:firstLine="1080"/>
        <w:jc w:val="center"/>
        <w:rPr>
          <w:rFonts w:cs="Arial"/>
          <w:sz w:val="28"/>
          <w:szCs w:val="28"/>
        </w:rPr>
      </w:pPr>
      <w:r w:rsidRPr="005E47E3">
        <w:rPr>
          <w:rFonts w:cs="Arial"/>
          <w:sz w:val="32"/>
          <w:szCs w:val="32"/>
        </w:rPr>
        <w:t>Кишалинского</w:t>
      </w:r>
      <w:r w:rsidRPr="005E47E3">
        <w:rPr>
          <w:rFonts w:cs="Arial"/>
          <w:bCs/>
          <w:sz w:val="32"/>
          <w:szCs w:val="32"/>
        </w:rPr>
        <w:t xml:space="preserve"> сельского поселения</w:t>
      </w: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:rsidR="00F12DF5" w:rsidRDefault="00F12DF5">
      <w:pPr>
        <w:rPr>
          <w:sz w:val="23"/>
          <w:szCs w:val="23"/>
        </w:rPr>
      </w:pPr>
    </w:p>
    <w:p w:rsidR="009D285F" w:rsidRDefault="00F12DF5" w:rsidP="00234AF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 w:rsidR="00DD63FA">
        <w:rPr>
          <w:b/>
          <w:sz w:val="28"/>
          <w:szCs w:val="28"/>
        </w:rPr>
        <w:t>4</w:t>
      </w:r>
      <w:r w:rsidR="00E2610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ab/>
      </w:r>
      <w:r w:rsidR="0037597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C6D0F">
        <w:rPr>
          <w:b/>
          <w:sz w:val="28"/>
          <w:szCs w:val="28"/>
        </w:rPr>
        <w:t xml:space="preserve">   </w:t>
      </w:r>
      <w:r w:rsidR="00DC6D0F">
        <w:rPr>
          <w:b/>
          <w:sz w:val="28"/>
          <w:szCs w:val="28"/>
        </w:rPr>
        <w:tab/>
      </w:r>
      <w:r w:rsidR="00F03084">
        <w:rPr>
          <w:b/>
          <w:sz w:val="28"/>
          <w:szCs w:val="28"/>
        </w:rPr>
        <w:t xml:space="preserve">       </w:t>
      </w:r>
      <w:r w:rsidR="007F63CD">
        <w:rPr>
          <w:b/>
          <w:sz w:val="28"/>
          <w:szCs w:val="28"/>
        </w:rPr>
        <w:t xml:space="preserve">                      </w:t>
      </w:r>
      <w:r w:rsidR="00DB2247">
        <w:rPr>
          <w:b/>
          <w:sz w:val="28"/>
          <w:szCs w:val="28"/>
        </w:rPr>
        <w:t xml:space="preserve">  </w:t>
      </w:r>
      <w:r w:rsidR="007F63CD">
        <w:rPr>
          <w:b/>
          <w:sz w:val="28"/>
          <w:szCs w:val="28"/>
        </w:rPr>
        <w:t xml:space="preserve">         </w:t>
      </w:r>
      <w:r w:rsidR="00DC6D0F">
        <w:rPr>
          <w:b/>
          <w:sz w:val="28"/>
          <w:szCs w:val="28"/>
        </w:rPr>
        <w:tab/>
      </w:r>
      <w:r w:rsidR="00F26C09">
        <w:rPr>
          <w:b/>
          <w:sz w:val="28"/>
          <w:szCs w:val="28"/>
        </w:rPr>
        <w:t>29</w:t>
      </w:r>
      <w:r w:rsidR="007F63CD">
        <w:rPr>
          <w:b/>
          <w:sz w:val="28"/>
          <w:szCs w:val="28"/>
        </w:rPr>
        <w:t xml:space="preserve"> ию</w:t>
      </w:r>
      <w:r w:rsidR="00FE0394">
        <w:rPr>
          <w:b/>
          <w:sz w:val="28"/>
          <w:szCs w:val="28"/>
        </w:rPr>
        <w:t>л</w:t>
      </w:r>
      <w:r w:rsidR="007F63CD">
        <w:rPr>
          <w:b/>
          <w:sz w:val="28"/>
          <w:szCs w:val="28"/>
        </w:rPr>
        <w:t>я</w:t>
      </w:r>
      <w:r w:rsidR="00525053">
        <w:rPr>
          <w:b/>
          <w:sz w:val="28"/>
          <w:szCs w:val="28"/>
        </w:rPr>
        <w:t xml:space="preserve"> </w:t>
      </w:r>
      <w:r w:rsidR="00DC6D0F">
        <w:rPr>
          <w:b/>
          <w:sz w:val="28"/>
          <w:szCs w:val="28"/>
        </w:rPr>
        <w:t>2025</w:t>
      </w:r>
      <w:r w:rsidR="009D285F">
        <w:rPr>
          <w:b/>
          <w:sz w:val="28"/>
          <w:szCs w:val="28"/>
        </w:rPr>
        <w:t xml:space="preserve"> года</w:t>
      </w:r>
    </w:p>
    <w:p w:rsidR="00842BA3" w:rsidRPr="008B3A11" w:rsidRDefault="00842BA3" w:rsidP="008B3A11">
      <w:pPr>
        <w:pBdr>
          <w:bottom w:val="single" w:sz="8" w:space="0" w:color="000000"/>
        </w:pBdr>
        <w:tabs>
          <w:tab w:val="left" w:pos="0"/>
        </w:tabs>
        <w:rPr>
          <w:b/>
          <w:bCs/>
          <w:u w:val="single"/>
        </w:rPr>
      </w:pPr>
    </w:p>
    <w:p w:rsidR="00985AD8" w:rsidRDefault="00985AD8" w:rsidP="00985AD8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  <w:bookmarkStart w:id="0" w:name="sub_1000"/>
      <w:r>
        <w:rPr>
          <w:rFonts w:eastAsia="Arial Unicode MS"/>
          <w:b/>
          <w:color w:val="000000"/>
          <w:sz w:val="28"/>
          <w:szCs w:val="28"/>
          <w:lang w:eastAsia="ru-RU"/>
        </w:rPr>
        <w:t xml:space="preserve">СОВЕТ ДЕПУТАТОВ </w:t>
      </w:r>
    </w:p>
    <w:p w:rsidR="00985AD8" w:rsidRDefault="00985AD8" w:rsidP="00985AD8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  <w:t xml:space="preserve">КИШАЛИНСКОГО СЕЛЬСКОГО ПОСЕЛЕНИЯ </w:t>
      </w:r>
    </w:p>
    <w:p w:rsidR="00985AD8" w:rsidRDefault="00985AD8" w:rsidP="00985AD8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  <w:t xml:space="preserve">АТЮРЬЕВСКОГО МУНИЦИПАЛЬНОГО РАЙОНА </w:t>
      </w:r>
    </w:p>
    <w:p w:rsidR="00985AD8" w:rsidRDefault="00985AD8" w:rsidP="00985AD8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  <w:t>РЕСПУБЛИКИ МОРДОВИЯ</w:t>
      </w:r>
    </w:p>
    <w:p w:rsidR="00985AD8" w:rsidRDefault="00985AD8" w:rsidP="00985AD8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</w:p>
    <w:p w:rsidR="00985AD8" w:rsidRDefault="00985AD8" w:rsidP="00985AD8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  <w:t>РЕШЕНИЕ</w:t>
      </w:r>
    </w:p>
    <w:p w:rsidR="00985AD8" w:rsidRDefault="00985AD8" w:rsidP="00985AD8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</w:p>
    <w:p w:rsidR="00985AD8" w:rsidRDefault="00985AD8" w:rsidP="00985AD8">
      <w:pPr>
        <w:rPr>
          <w:rFonts w:eastAsia="Arial Unicode MS"/>
          <w:color w:val="000000"/>
          <w:sz w:val="28"/>
          <w:szCs w:val="28"/>
          <w:lang w:eastAsia="ru-RU"/>
        </w:rPr>
      </w:pPr>
      <w:bookmarkStart w:id="1" w:name="_GoBack"/>
      <w:bookmarkEnd w:id="1"/>
      <w:r>
        <w:rPr>
          <w:rFonts w:eastAsia="Arial Unicode MS"/>
          <w:color w:val="000000"/>
          <w:sz w:val="28"/>
          <w:szCs w:val="28"/>
          <w:lang w:eastAsia="ru-RU"/>
        </w:rPr>
        <w:t>«29» июля  2025  года                                                                                  №16</w:t>
      </w:r>
    </w:p>
    <w:p w:rsidR="00985AD8" w:rsidRDefault="00985AD8" w:rsidP="00985AD8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t xml:space="preserve">   </w:t>
      </w:r>
    </w:p>
    <w:p w:rsidR="00985AD8" w:rsidRDefault="00985AD8" w:rsidP="00985AD8">
      <w:pPr>
        <w:widowControl w:val="0"/>
        <w:autoSpaceDE w:val="0"/>
        <w:ind w:firstLine="709"/>
        <w:jc w:val="center"/>
        <w:rPr>
          <w:rFonts w:ascii="Arial" w:hAnsi="Arial" w:cs="Arial"/>
          <w:lang w:eastAsia="zh-CN"/>
        </w:rPr>
      </w:pPr>
      <w:r>
        <w:rPr>
          <w:b/>
          <w:bCs/>
          <w:sz w:val="28"/>
          <w:szCs w:val="28"/>
          <w:lang w:eastAsia="zh-CN"/>
        </w:rPr>
        <w:t>«Об утверждении стоимости услуг, предоставляемых согласно гарантированному перечню услуг по погребению»</w:t>
      </w:r>
    </w:p>
    <w:p w:rsidR="00985AD8" w:rsidRDefault="00985AD8" w:rsidP="00985AD8">
      <w:pPr>
        <w:widowControl w:val="0"/>
        <w:autoSpaceDE w:val="0"/>
        <w:jc w:val="both"/>
        <w:rPr>
          <w:b/>
          <w:bCs/>
          <w:sz w:val="28"/>
          <w:szCs w:val="28"/>
          <w:lang w:eastAsia="zh-CN"/>
        </w:rPr>
      </w:pPr>
    </w:p>
    <w:p w:rsidR="00985AD8" w:rsidRDefault="00985AD8" w:rsidP="00985AD8">
      <w:pPr>
        <w:jc w:val="both"/>
        <w:rPr>
          <w:rFonts w:eastAsiaTheme="minorHAnsi"/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  В соответствии с пунктом 1 абзац 2, пунктом 3 статьи 9, и пунктом 1 статьи 10 Федерального закона от 12 января 1996 г. № 8-ФЗ "О погребении и похоронном деле", </w:t>
      </w:r>
      <w:r>
        <w:rPr>
          <w:sz w:val="28"/>
          <w:szCs w:val="28"/>
        </w:rPr>
        <w:t xml:space="preserve"> Постановлением Правительства Российской Федерации от 23 января 2025 г. № 33 «Об утверждении коэффициента индексации выплат, пособий и компенсаций в 2025 году»</w:t>
      </w:r>
      <w:r>
        <w:rPr>
          <w:sz w:val="28"/>
          <w:szCs w:val="28"/>
          <w:lang w:eastAsia="zh-CN"/>
        </w:rPr>
        <w:t xml:space="preserve">,  по согласованию с Отделением фонда пенсионного и социального страхования Российской Федерации по Республике Мордовия,  с Государственным комитетом по тарифам Республики Мордовия, Совет депутатов Кишалинского сельского поселения Атюрьевского муниципального района Республики Мордовия </w:t>
      </w:r>
      <w:r>
        <w:rPr>
          <w:b/>
          <w:sz w:val="28"/>
          <w:szCs w:val="28"/>
          <w:lang w:eastAsia="zh-CN"/>
        </w:rPr>
        <w:t>решил</w:t>
      </w:r>
      <w:r>
        <w:rPr>
          <w:sz w:val="28"/>
          <w:szCs w:val="28"/>
          <w:lang w:eastAsia="zh-CN"/>
        </w:rPr>
        <w:t>:</w:t>
      </w:r>
    </w:p>
    <w:p w:rsidR="00985AD8" w:rsidRDefault="00985AD8" w:rsidP="00985AD8">
      <w:pPr>
        <w:widowControl w:val="0"/>
        <w:tabs>
          <w:tab w:val="num" w:pos="0"/>
        </w:tabs>
        <w:autoSpaceDE w:val="0"/>
        <w:spacing w:line="360" w:lineRule="auto"/>
        <w:jc w:val="both"/>
        <w:outlineLvl w:val="0"/>
        <w:rPr>
          <w:rFonts w:ascii="Cambria" w:hAnsi="Cambria"/>
          <w:b/>
          <w:bCs/>
          <w:kern w:val="2"/>
          <w:sz w:val="32"/>
          <w:szCs w:val="32"/>
          <w:lang w:eastAsia="zh-CN"/>
        </w:rPr>
      </w:pPr>
      <w:r>
        <w:rPr>
          <w:bCs/>
          <w:kern w:val="2"/>
          <w:sz w:val="28"/>
          <w:szCs w:val="28"/>
          <w:lang w:eastAsia="zh-CN"/>
        </w:rPr>
        <w:t xml:space="preserve">     1. Утвердить стоимость услуг, предоставляемых согласно гарантированному перечню услуг по погребению  согласно приложению 1.</w:t>
      </w:r>
      <w:r>
        <w:rPr>
          <w:sz w:val="28"/>
          <w:szCs w:val="28"/>
        </w:rPr>
        <w:t xml:space="preserve">      </w:t>
      </w:r>
    </w:p>
    <w:p w:rsidR="00985AD8" w:rsidRDefault="00985AD8" w:rsidP="00985AD8">
      <w:pPr>
        <w:pStyle w:val="af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Настоящее решение вступает с силу со дня его официального опубликования.</w:t>
      </w:r>
    </w:p>
    <w:p w:rsidR="00985AD8" w:rsidRDefault="00985AD8" w:rsidP="00985AD8">
      <w:pPr>
        <w:pStyle w:val="af3"/>
        <w:jc w:val="both"/>
        <w:rPr>
          <w:rFonts w:ascii="Times New Roman" w:hAnsi="Times New Roman"/>
          <w:sz w:val="28"/>
          <w:szCs w:val="28"/>
        </w:rPr>
      </w:pPr>
    </w:p>
    <w:p w:rsidR="00985AD8" w:rsidRDefault="00985AD8" w:rsidP="00985AD8">
      <w:pPr>
        <w:pStyle w:val="af3"/>
        <w:jc w:val="both"/>
        <w:rPr>
          <w:rFonts w:ascii="Times New Roman" w:hAnsi="Times New Roman"/>
          <w:sz w:val="28"/>
          <w:szCs w:val="28"/>
        </w:rPr>
      </w:pPr>
    </w:p>
    <w:p w:rsidR="00985AD8" w:rsidRDefault="00985AD8" w:rsidP="00985AD8">
      <w:pPr>
        <w:pStyle w:val="af3"/>
        <w:jc w:val="both"/>
        <w:rPr>
          <w:rFonts w:ascii="Times New Roman" w:hAnsi="Times New Roman"/>
          <w:sz w:val="28"/>
          <w:szCs w:val="28"/>
        </w:rPr>
      </w:pPr>
    </w:p>
    <w:p w:rsidR="00985AD8" w:rsidRDefault="00985AD8" w:rsidP="00985AD8">
      <w:pPr>
        <w:pStyle w:val="af3"/>
        <w:jc w:val="both"/>
        <w:rPr>
          <w:rFonts w:ascii="Times New Roman" w:hAnsi="Times New Roman"/>
          <w:sz w:val="28"/>
          <w:szCs w:val="28"/>
        </w:rPr>
      </w:pPr>
    </w:p>
    <w:p w:rsidR="00985AD8" w:rsidRDefault="00985AD8" w:rsidP="00985AD8">
      <w:pPr>
        <w:pStyle w:val="af3"/>
        <w:jc w:val="both"/>
        <w:rPr>
          <w:rFonts w:ascii="Times New Roman" w:hAnsi="Times New Roman"/>
          <w:sz w:val="28"/>
          <w:szCs w:val="28"/>
        </w:rPr>
      </w:pPr>
    </w:p>
    <w:p w:rsidR="00985AD8" w:rsidRDefault="00985AD8" w:rsidP="00985AD8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Председатель Совета </w:t>
      </w:r>
    </w:p>
    <w:p w:rsidR="00985AD8" w:rsidRDefault="00985AD8" w:rsidP="00985AD8">
      <w:pPr>
        <w:tabs>
          <w:tab w:val="left" w:pos="7798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депутатов Кишалинского</w:t>
      </w:r>
    </w:p>
    <w:p w:rsidR="00985AD8" w:rsidRDefault="00985AD8" w:rsidP="00985AD8">
      <w:pPr>
        <w:tabs>
          <w:tab w:val="left" w:pos="7295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сельского поселения                                                                              П.Н.Левин</w:t>
      </w:r>
    </w:p>
    <w:p w:rsidR="00985AD8" w:rsidRDefault="00985AD8" w:rsidP="00985AD8">
      <w:pPr>
        <w:tabs>
          <w:tab w:val="left" w:pos="7295"/>
        </w:tabs>
        <w:rPr>
          <w:rFonts w:asciiTheme="minorHAnsi" w:eastAsiaTheme="minorHAnsi" w:hAnsiTheme="minorHAnsi" w:cstheme="minorBidi"/>
          <w:sz w:val="22"/>
          <w:szCs w:val="22"/>
        </w:rPr>
      </w:pPr>
    </w:p>
    <w:p w:rsidR="00985AD8" w:rsidRDefault="00985AD8" w:rsidP="00985AD8"/>
    <w:p w:rsidR="00985AD8" w:rsidRDefault="00985AD8" w:rsidP="00985AD8"/>
    <w:p w:rsidR="00985AD8" w:rsidRDefault="00985AD8" w:rsidP="00985AD8"/>
    <w:p w:rsidR="00985AD8" w:rsidRDefault="00985AD8" w:rsidP="00985AD8"/>
    <w:p w:rsidR="00985AD8" w:rsidRDefault="00985AD8" w:rsidP="00985AD8">
      <w:pPr>
        <w:widowControl w:val="0"/>
        <w:tabs>
          <w:tab w:val="num" w:pos="0"/>
        </w:tabs>
        <w:autoSpaceDE w:val="0"/>
        <w:jc w:val="right"/>
        <w:outlineLvl w:val="0"/>
      </w:pPr>
    </w:p>
    <w:p w:rsidR="00985AD8" w:rsidRDefault="00985AD8" w:rsidP="00985AD8">
      <w:pPr>
        <w:widowControl w:val="0"/>
        <w:tabs>
          <w:tab w:val="num" w:pos="0"/>
        </w:tabs>
        <w:autoSpaceDE w:val="0"/>
        <w:jc w:val="right"/>
        <w:outlineLvl w:val="0"/>
        <w:rPr>
          <w:bCs/>
          <w:kern w:val="2"/>
          <w:sz w:val="28"/>
          <w:szCs w:val="28"/>
          <w:lang w:eastAsia="zh-CN"/>
        </w:rPr>
      </w:pPr>
    </w:p>
    <w:p w:rsidR="00985AD8" w:rsidRDefault="00985AD8" w:rsidP="00985AD8">
      <w:pPr>
        <w:widowControl w:val="0"/>
        <w:tabs>
          <w:tab w:val="num" w:pos="0"/>
        </w:tabs>
        <w:autoSpaceDE w:val="0"/>
        <w:jc w:val="right"/>
        <w:outlineLvl w:val="0"/>
        <w:rPr>
          <w:rFonts w:ascii="Cambria" w:hAnsi="Cambria"/>
          <w:b/>
          <w:bCs/>
          <w:kern w:val="2"/>
          <w:sz w:val="32"/>
          <w:szCs w:val="32"/>
          <w:lang w:eastAsia="zh-CN"/>
        </w:rPr>
      </w:pPr>
      <w:r>
        <w:rPr>
          <w:bCs/>
          <w:kern w:val="2"/>
          <w:sz w:val="28"/>
          <w:szCs w:val="28"/>
          <w:lang w:eastAsia="zh-CN"/>
        </w:rPr>
        <w:t xml:space="preserve">Приложение 1                                              </w:t>
      </w:r>
    </w:p>
    <w:p w:rsidR="00985AD8" w:rsidRDefault="00985AD8" w:rsidP="00985AD8">
      <w:pPr>
        <w:widowControl w:val="0"/>
        <w:tabs>
          <w:tab w:val="num" w:pos="0"/>
        </w:tabs>
        <w:autoSpaceDE w:val="0"/>
        <w:ind w:left="4320"/>
        <w:jc w:val="right"/>
        <w:outlineLvl w:val="0"/>
        <w:rPr>
          <w:rFonts w:ascii="Cambria" w:hAnsi="Cambria"/>
          <w:b/>
          <w:bCs/>
          <w:kern w:val="2"/>
          <w:sz w:val="32"/>
          <w:szCs w:val="32"/>
          <w:lang w:eastAsia="zh-CN"/>
        </w:rPr>
      </w:pPr>
      <w:r>
        <w:rPr>
          <w:bCs/>
          <w:kern w:val="2"/>
          <w:sz w:val="28"/>
          <w:szCs w:val="28"/>
          <w:lang w:eastAsia="zh-CN"/>
        </w:rPr>
        <w:t>УТВЕРЖДЕНО</w:t>
      </w:r>
    </w:p>
    <w:p w:rsidR="00985AD8" w:rsidRDefault="00985AD8" w:rsidP="00985AD8">
      <w:pPr>
        <w:widowControl w:val="0"/>
        <w:autoSpaceDE w:val="0"/>
        <w:jc w:val="right"/>
        <w:rPr>
          <w:rFonts w:ascii="Arial" w:hAnsi="Arial" w:cs="Arial"/>
          <w:lang w:eastAsia="zh-CN"/>
        </w:rPr>
      </w:pPr>
      <w:r>
        <w:rPr>
          <w:sz w:val="28"/>
          <w:szCs w:val="28"/>
          <w:lang w:eastAsia="zh-CN"/>
        </w:rPr>
        <w:tab/>
      </w:r>
      <w:r>
        <w:rPr>
          <w:sz w:val="28"/>
          <w:szCs w:val="28"/>
          <w:lang w:eastAsia="zh-CN"/>
        </w:rPr>
        <w:tab/>
      </w:r>
      <w:r>
        <w:rPr>
          <w:sz w:val="28"/>
          <w:szCs w:val="28"/>
          <w:lang w:eastAsia="zh-CN"/>
        </w:rPr>
        <w:tab/>
      </w:r>
      <w:r>
        <w:rPr>
          <w:sz w:val="28"/>
          <w:szCs w:val="28"/>
          <w:lang w:eastAsia="zh-CN"/>
        </w:rPr>
        <w:tab/>
      </w:r>
      <w:r>
        <w:rPr>
          <w:sz w:val="28"/>
          <w:szCs w:val="28"/>
          <w:lang w:eastAsia="zh-CN"/>
        </w:rPr>
        <w:tab/>
        <w:t>решением Совета депутатов</w:t>
      </w:r>
    </w:p>
    <w:p w:rsidR="00985AD8" w:rsidRDefault="00985AD8" w:rsidP="00985AD8">
      <w:pPr>
        <w:widowControl w:val="0"/>
        <w:autoSpaceDE w:val="0"/>
        <w:jc w:val="right"/>
        <w:rPr>
          <w:rFonts w:ascii="Arial" w:hAnsi="Arial" w:cs="Arial"/>
          <w:lang w:eastAsia="zh-CN"/>
        </w:rPr>
      </w:pPr>
      <w:r>
        <w:rPr>
          <w:sz w:val="28"/>
          <w:szCs w:val="28"/>
          <w:lang w:eastAsia="zh-CN"/>
        </w:rPr>
        <w:tab/>
      </w:r>
      <w:r>
        <w:rPr>
          <w:sz w:val="28"/>
          <w:szCs w:val="28"/>
          <w:lang w:eastAsia="zh-CN"/>
        </w:rPr>
        <w:tab/>
      </w:r>
      <w:r>
        <w:rPr>
          <w:sz w:val="28"/>
          <w:szCs w:val="28"/>
          <w:lang w:eastAsia="zh-CN"/>
        </w:rPr>
        <w:tab/>
      </w:r>
      <w:r>
        <w:rPr>
          <w:sz w:val="28"/>
          <w:szCs w:val="28"/>
          <w:lang w:eastAsia="zh-CN"/>
        </w:rPr>
        <w:tab/>
      </w:r>
      <w:r>
        <w:rPr>
          <w:sz w:val="28"/>
          <w:szCs w:val="28"/>
          <w:lang w:eastAsia="zh-CN"/>
        </w:rPr>
        <w:tab/>
      </w:r>
      <w:r>
        <w:rPr>
          <w:sz w:val="28"/>
          <w:szCs w:val="28"/>
          <w:lang w:eastAsia="zh-CN"/>
        </w:rPr>
        <w:tab/>
        <w:t>Кишалинского сельского поселения</w:t>
      </w:r>
    </w:p>
    <w:p w:rsidR="00985AD8" w:rsidRDefault="00985AD8" w:rsidP="00985AD8">
      <w:pPr>
        <w:widowControl w:val="0"/>
        <w:autoSpaceDE w:val="0"/>
        <w:jc w:val="right"/>
        <w:rPr>
          <w:rFonts w:ascii="Arial" w:hAnsi="Arial" w:cs="Arial"/>
          <w:lang w:eastAsia="zh-CN"/>
        </w:rPr>
      </w:pPr>
      <w:r>
        <w:rPr>
          <w:sz w:val="28"/>
          <w:szCs w:val="28"/>
          <w:lang w:eastAsia="zh-CN"/>
        </w:rPr>
        <w:t>Атюрьевского муниципального</w:t>
      </w:r>
    </w:p>
    <w:p w:rsidR="00985AD8" w:rsidRDefault="00985AD8" w:rsidP="00985AD8">
      <w:pPr>
        <w:widowControl w:val="0"/>
        <w:autoSpaceDE w:val="0"/>
        <w:rPr>
          <w:rFonts w:ascii="Arial" w:hAnsi="Arial" w:cs="Arial"/>
          <w:lang w:eastAsia="zh-CN"/>
        </w:rPr>
      </w:pPr>
      <w:r>
        <w:rPr>
          <w:sz w:val="28"/>
          <w:szCs w:val="28"/>
          <w:lang w:eastAsia="zh-CN"/>
        </w:rPr>
        <w:t xml:space="preserve">                                                                                района Республики Мордовия</w:t>
      </w:r>
      <w:r>
        <w:rPr>
          <w:sz w:val="28"/>
          <w:szCs w:val="28"/>
          <w:lang w:eastAsia="zh-CN"/>
        </w:rPr>
        <w:tab/>
      </w:r>
      <w:r>
        <w:rPr>
          <w:sz w:val="28"/>
          <w:szCs w:val="28"/>
          <w:lang w:eastAsia="zh-CN"/>
        </w:rPr>
        <w:tab/>
      </w:r>
      <w:r>
        <w:rPr>
          <w:sz w:val="28"/>
          <w:szCs w:val="28"/>
          <w:lang w:eastAsia="zh-CN"/>
        </w:rPr>
        <w:tab/>
      </w:r>
      <w:r>
        <w:rPr>
          <w:sz w:val="28"/>
          <w:szCs w:val="28"/>
          <w:lang w:eastAsia="zh-CN"/>
        </w:rPr>
        <w:tab/>
      </w:r>
      <w:r>
        <w:rPr>
          <w:sz w:val="28"/>
          <w:szCs w:val="28"/>
          <w:lang w:eastAsia="zh-CN"/>
        </w:rPr>
        <w:tab/>
      </w:r>
      <w:r>
        <w:rPr>
          <w:sz w:val="28"/>
          <w:szCs w:val="28"/>
          <w:lang w:eastAsia="zh-CN"/>
        </w:rPr>
        <w:tab/>
      </w:r>
      <w:r>
        <w:rPr>
          <w:sz w:val="28"/>
          <w:szCs w:val="28"/>
          <w:lang w:eastAsia="zh-CN"/>
        </w:rPr>
        <w:tab/>
        <w:t xml:space="preserve">                    от «29» июля 2025г. №16</w:t>
      </w:r>
    </w:p>
    <w:p w:rsidR="00985AD8" w:rsidRDefault="00985AD8" w:rsidP="00985AD8">
      <w:pPr>
        <w:widowControl w:val="0"/>
        <w:autoSpaceDE w:val="0"/>
        <w:jc w:val="right"/>
        <w:rPr>
          <w:sz w:val="28"/>
          <w:szCs w:val="28"/>
          <w:lang w:eastAsia="zh-CN"/>
        </w:rPr>
      </w:pPr>
    </w:p>
    <w:p w:rsidR="00985AD8" w:rsidRDefault="00985AD8" w:rsidP="00985AD8">
      <w:pPr>
        <w:widowControl w:val="0"/>
        <w:autoSpaceDE w:val="0"/>
        <w:ind w:firstLine="720"/>
        <w:jc w:val="both"/>
        <w:rPr>
          <w:rFonts w:ascii="Arial" w:hAnsi="Arial" w:cs="Arial"/>
          <w:lang w:eastAsia="zh-CN"/>
        </w:rPr>
      </w:pPr>
    </w:p>
    <w:p w:rsidR="00985AD8" w:rsidRDefault="00985AD8" w:rsidP="00985AD8">
      <w:pPr>
        <w:shd w:val="clear" w:color="auto" w:fill="FFFFFF"/>
        <w:spacing w:line="315" w:lineRule="atLeast"/>
        <w:textAlignment w:val="baseline"/>
        <w:rPr>
          <w:color w:val="2D2D2D"/>
          <w:spacing w:val="2"/>
          <w:sz w:val="28"/>
          <w:szCs w:val="28"/>
          <w:lang w:eastAsia="ru-RU"/>
        </w:rPr>
      </w:pPr>
    </w:p>
    <w:p w:rsidR="00985AD8" w:rsidRDefault="00985AD8" w:rsidP="00985AD8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 w:val="28"/>
          <w:szCs w:val="28"/>
          <w:lang w:eastAsia="ru-RU"/>
        </w:rPr>
      </w:pPr>
      <w:r>
        <w:rPr>
          <w:color w:val="2D2D2D"/>
          <w:spacing w:val="2"/>
          <w:sz w:val="28"/>
          <w:szCs w:val="28"/>
          <w:lang w:eastAsia="ru-RU"/>
        </w:rPr>
        <w:t xml:space="preserve"> Стоимость и требования к качеству и составу предоставляемых услуг по гарантированному перечню услуг по погребению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734"/>
        <w:gridCol w:w="2387"/>
        <w:gridCol w:w="3258"/>
        <w:gridCol w:w="1556"/>
        <w:gridCol w:w="1405"/>
      </w:tblGrid>
      <w:tr w:rsidR="00985AD8" w:rsidTr="00985AD8">
        <w:trPr>
          <w:trHeight w:val="15"/>
        </w:trPr>
        <w:tc>
          <w:tcPr>
            <w:tcW w:w="734" w:type="dxa"/>
            <w:hideMark/>
          </w:tcPr>
          <w:p w:rsidR="00985AD8" w:rsidRDefault="00985AD8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387" w:type="dxa"/>
            <w:hideMark/>
          </w:tcPr>
          <w:p w:rsidR="00985AD8" w:rsidRDefault="00985AD8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3258" w:type="dxa"/>
            <w:hideMark/>
          </w:tcPr>
          <w:p w:rsidR="00985AD8" w:rsidRDefault="00985AD8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01" w:type="dxa"/>
            <w:hideMark/>
          </w:tcPr>
          <w:p w:rsidR="00985AD8" w:rsidRDefault="00985AD8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405" w:type="dxa"/>
            <w:hideMark/>
          </w:tcPr>
          <w:p w:rsidR="00985AD8" w:rsidRDefault="00985AD8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985AD8" w:rsidTr="00985AD8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N п/п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Гарантированный перечень услуг по погребению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Требования к качеству и составу предоставляемых услуг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Единица измерения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Стоимость (руб.)</w:t>
            </w:r>
          </w:p>
        </w:tc>
      </w:tr>
      <w:tr w:rsidR="00985AD8" w:rsidTr="00985AD8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1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2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3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4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5</w:t>
            </w:r>
          </w:p>
        </w:tc>
      </w:tr>
      <w:tr w:rsidR="00985AD8" w:rsidTr="00985AD8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Оформление документов,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оформление свидетельства о смерти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1 оформление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0</w:t>
            </w:r>
          </w:p>
        </w:tc>
      </w:tr>
      <w:tr w:rsidR="00985AD8" w:rsidTr="00985AD8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1 услуга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985AD8" w:rsidTr="00985AD8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в том числе:</w:t>
            </w:r>
          </w:p>
        </w:tc>
        <w:tc>
          <w:tcPr>
            <w:tcW w:w="61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985AD8" w:rsidTr="00985AD8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2.1.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Предоставление гроба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1 гроб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4012,27</w:t>
            </w:r>
          </w:p>
        </w:tc>
      </w:tr>
      <w:tr w:rsidR="00985AD8" w:rsidTr="00985AD8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2.2.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</w:t>
            </w:r>
            <w:r>
              <w:rPr>
                <w:color w:val="2D2D2D"/>
                <w:lang w:eastAsia="ru-RU"/>
              </w:rPr>
              <w:lastRenderedPageBreak/>
              <w:t>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985AD8" w:rsidRDefault="00985AD8">
            <w:pPr>
              <w:spacing w:line="315" w:lineRule="atLeast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         км с учетом холостого пробега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lastRenderedPageBreak/>
              <w:t>1 доставка (перевозка)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0</w:t>
            </w:r>
          </w:p>
        </w:tc>
      </w:tr>
      <w:tr w:rsidR="00985AD8" w:rsidTr="00985AD8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lastRenderedPageBreak/>
              <w:t>3.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 xml:space="preserve">Перевозка тела (останков) умершего на кладбище 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985AD8" w:rsidRDefault="00985AD8">
            <w:pPr>
              <w:spacing w:line="315" w:lineRule="atLeast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км с учетом холостого пробега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1 перевозка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lang w:eastAsia="ru-RU"/>
              </w:rPr>
            </w:pPr>
            <w:r>
              <w:rPr>
                <w:color w:val="2D2D2D"/>
                <w:lang w:eastAsia="ru-RU"/>
              </w:rPr>
              <w:t>2282,16</w:t>
            </w:r>
          </w:p>
        </w:tc>
      </w:tr>
      <w:tr w:rsidR="00985AD8" w:rsidTr="00985AD8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  <w:lang w:eastAsia="ru-RU"/>
              </w:rPr>
            </w:pPr>
            <w:r>
              <w:rPr>
                <w:color w:val="2D2D2D"/>
                <w:sz w:val="21"/>
                <w:szCs w:val="21"/>
                <w:lang w:eastAsia="ru-RU"/>
              </w:rPr>
              <w:t>4.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  <w:lang w:eastAsia="ru-RU"/>
              </w:rPr>
            </w:pPr>
            <w:r>
              <w:rPr>
                <w:color w:val="2D2D2D"/>
                <w:sz w:val="21"/>
                <w:szCs w:val="21"/>
                <w:lang w:eastAsia="ru-RU"/>
              </w:rPr>
              <w:t>Погребение тела (останков) умершего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  <w:lang w:eastAsia="ru-RU"/>
              </w:rPr>
            </w:pPr>
            <w:r>
              <w:rPr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  <w:lang w:eastAsia="ru-RU"/>
              </w:rPr>
            </w:pPr>
            <w:r>
              <w:rPr>
                <w:color w:val="2D2D2D"/>
                <w:sz w:val="21"/>
                <w:szCs w:val="21"/>
                <w:lang w:eastAsia="ru-RU"/>
              </w:rPr>
              <w:t>2870,94</w:t>
            </w:r>
          </w:p>
        </w:tc>
      </w:tr>
      <w:tr w:rsidR="00985AD8" w:rsidTr="00985AD8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  <w:lang w:eastAsia="ru-RU"/>
              </w:rPr>
            </w:pPr>
            <w:r>
              <w:rPr>
                <w:color w:val="2D2D2D"/>
                <w:sz w:val="21"/>
                <w:szCs w:val="21"/>
                <w:lang w:eastAsia="ru-RU"/>
              </w:rPr>
              <w:t>в том числе:</w:t>
            </w:r>
          </w:p>
        </w:tc>
        <w:tc>
          <w:tcPr>
            <w:tcW w:w="61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985AD8" w:rsidTr="00985AD8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  <w:lang w:eastAsia="ru-RU"/>
              </w:rPr>
            </w:pPr>
            <w:r>
              <w:rPr>
                <w:color w:val="2D2D2D"/>
                <w:sz w:val="21"/>
                <w:szCs w:val="21"/>
                <w:lang w:eastAsia="ru-RU"/>
              </w:rPr>
              <w:t>4.1.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  <w:lang w:eastAsia="ru-RU"/>
              </w:rPr>
            </w:pPr>
            <w:r>
              <w:rPr>
                <w:color w:val="2D2D2D"/>
                <w:sz w:val="21"/>
                <w:szCs w:val="21"/>
                <w:lang w:eastAsia="ru-RU"/>
              </w:rPr>
              <w:t>Рытье стандартной могилы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  <w:lang w:eastAsia="ru-RU"/>
              </w:rPr>
            </w:pPr>
            <w:r>
              <w:rPr>
                <w:color w:val="2D2D2D"/>
                <w:sz w:val="21"/>
                <w:szCs w:val="21"/>
                <w:lang w:eastAsia="ru-RU"/>
              </w:rPr>
              <w:t xml:space="preserve">расчистка и разметка места могилы, рытье могилы вручную или механизированным способом с последующей </w:t>
            </w:r>
            <w:r>
              <w:rPr>
                <w:color w:val="2D2D2D"/>
                <w:sz w:val="21"/>
                <w:szCs w:val="21"/>
                <w:lang w:eastAsia="ru-RU"/>
              </w:rPr>
              <w:lastRenderedPageBreak/>
              <w:t>доработкой вручную (размер 2,0 x 1,0 x 1,5 м)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  <w:lang w:eastAsia="ru-RU"/>
              </w:rPr>
            </w:pPr>
            <w:r>
              <w:rPr>
                <w:color w:val="2D2D2D"/>
                <w:sz w:val="21"/>
                <w:szCs w:val="21"/>
                <w:lang w:eastAsia="ru-RU"/>
              </w:rPr>
              <w:lastRenderedPageBreak/>
              <w:t>1 могила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985AD8" w:rsidTr="00985AD8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  <w:lang w:eastAsia="ru-RU"/>
              </w:rPr>
            </w:pPr>
            <w:r>
              <w:rPr>
                <w:color w:val="2D2D2D"/>
                <w:sz w:val="21"/>
                <w:szCs w:val="21"/>
                <w:lang w:eastAsia="ru-RU"/>
              </w:rPr>
              <w:lastRenderedPageBreak/>
              <w:t>4.2.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  <w:lang w:eastAsia="ru-RU"/>
              </w:rPr>
            </w:pPr>
            <w:r>
              <w:rPr>
                <w:color w:val="2D2D2D"/>
                <w:sz w:val="21"/>
                <w:szCs w:val="21"/>
                <w:lang w:eastAsia="ru-RU"/>
              </w:rPr>
              <w:t>Захоронение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  <w:lang w:eastAsia="ru-RU"/>
              </w:rPr>
            </w:pPr>
            <w:r>
              <w:rPr>
                <w:color w:val="2D2D2D"/>
                <w:sz w:val="21"/>
                <w:szCs w:val="21"/>
                <w:lang w:eastAsia="ru-RU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  <w:lang w:eastAsia="ru-RU"/>
              </w:rPr>
            </w:pPr>
            <w:r>
              <w:rPr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985AD8" w:rsidTr="00985AD8">
        <w:tc>
          <w:tcPr>
            <w:tcW w:w="63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  <w:lang w:eastAsia="ru-RU"/>
              </w:rPr>
            </w:pPr>
            <w:r>
              <w:rPr>
                <w:color w:val="2D2D2D"/>
                <w:sz w:val="21"/>
                <w:szCs w:val="21"/>
                <w:lang w:eastAsia="ru-RU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  <w:lang w:eastAsia="ru-RU"/>
              </w:rPr>
            </w:pPr>
            <w:r>
              <w:rPr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85AD8" w:rsidRDefault="00985AD8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  <w:lang w:eastAsia="ru-RU"/>
              </w:rPr>
            </w:pPr>
            <w:r>
              <w:rPr>
                <w:color w:val="2D2D2D"/>
                <w:sz w:val="21"/>
                <w:szCs w:val="21"/>
                <w:lang w:eastAsia="ru-RU"/>
              </w:rPr>
              <w:t>9165,37 рублей</w:t>
            </w:r>
          </w:p>
        </w:tc>
      </w:tr>
    </w:tbl>
    <w:p w:rsidR="00F26C09" w:rsidRDefault="00F26C09" w:rsidP="00F26C09">
      <w:pPr>
        <w:pStyle w:val="af3"/>
        <w:jc w:val="both"/>
        <w:rPr>
          <w:rFonts w:ascii="Times New Roman" w:hAnsi="Times New Roman"/>
          <w:sz w:val="28"/>
          <w:szCs w:val="28"/>
        </w:rPr>
      </w:pPr>
    </w:p>
    <w:p w:rsidR="00F26C09" w:rsidRDefault="00F26C09" w:rsidP="00F26C09">
      <w:pPr>
        <w:pStyle w:val="af3"/>
        <w:jc w:val="both"/>
        <w:rPr>
          <w:rFonts w:ascii="Times New Roman" w:hAnsi="Times New Roman"/>
          <w:sz w:val="28"/>
          <w:szCs w:val="28"/>
        </w:rPr>
      </w:pPr>
    </w:p>
    <w:p w:rsidR="00F26C09" w:rsidRDefault="00F26C09" w:rsidP="00F26C09">
      <w:pPr>
        <w:pStyle w:val="af3"/>
        <w:jc w:val="both"/>
        <w:rPr>
          <w:rFonts w:ascii="Times New Roman" w:hAnsi="Times New Roman"/>
          <w:sz w:val="28"/>
          <w:szCs w:val="28"/>
        </w:rPr>
      </w:pPr>
    </w:p>
    <w:p w:rsidR="00F26C09" w:rsidRDefault="00F26C09" w:rsidP="00F26C09">
      <w:pPr>
        <w:pStyle w:val="af3"/>
        <w:jc w:val="both"/>
        <w:rPr>
          <w:rFonts w:ascii="Times New Roman" w:hAnsi="Times New Roman"/>
          <w:sz w:val="28"/>
          <w:szCs w:val="28"/>
        </w:rPr>
      </w:pPr>
    </w:p>
    <w:p w:rsidR="00F26C09" w:rsidRDefault="00F26C09" w:rsidP="00F26C09">
      <w:pPr>
        <w:pStyle w:val="af3"/>
        <w:jc w:val="both"/>
        <w:rPr>
          <w:rFonts w:ascii="Times New Roman" w:hAnsi="Times New Roman"/>
          <w:sz w:val="28"/>
          <w:szCs w:val="28"/>
        </w:rPr>
      </w:pPr>
    </w:p>
    <w:p w:rsidR="00F26C09" w:rsidRDefault="00F26C09" w:rsidP="00F26C09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Председатель Совета </w:t>
      </w:r>
    </w:p>
    <w:p w:rsidR="00F26C09" w:rsidRDefault="00F26C09" w:rsidP="00F26C09">
      <w:pPr>
        <w:tabs>
          <w:tab w:val="left" w:pos="7798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депутатов Кишалинского</w:t>
      </w:r>
    </w:p>
    <w:p w:rsidR="00F26C09" w:rsidRDefault="00F26C09" w:rsidP="00F26C09">
      <w:pPr>
        <w:tabs>
          <w:tab w:val="left" w:pos="7295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сельского поселения                                                                              П.Н.Левин</w:t>
      </w:r>
    </w:p>
    <w:p w:rsidR="00F26C09" w:rsidRDefault="00F26C09" w:rsidP="00F26C09">
      <w:pPr>
        <w:tabs>
          <w:tab w:val="left" w:pos="7295"/>
        </w:tabs>
        <w:rPr>
          <w:rFonts w:eastAsia="Calibri"/>
          <w:sz w:val="28"/>
          <w:szCs w:val="28"/>
        </w:rPr>
      </w:pPr>
    </w:p>
    <w:p w:rsidR="00F26C09" w:rsidRDefault="00F26C09" w:rsidP="00F26C09">
      <w:pPr>
        <w:tabs>
          <w:tab w:val="left" w:pos="7295"/>
        </w:tabs>
        <w:rPr>
          <w:rFonts w:eastAsia="Calibri"/>
          <w:sz w:val="28"/>
          <w:szCs w:val="28"/>
        </w:rPr>
      </w:pPr>
    </w:p>
    <w:bookmarkEnd w:id="0"/>
    <w:p w:rsidR="00F26C09" w:rsidRPr="00046B97" w:rsidRDefault="00F26C09" w:rsidP="00F26C09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 w:rsidRPr="004841DD">
        <w:rPr>
          <w:sz w:val="22"/>
          <w:szCs w:val="22"/>
        </w:rPr>
        <w:t>Главный редактор:</w:t>
      </w:r>
    </w:p>
    <w:p w:rsidR="00F26C09" w:rsidRPr="004841DD" w:rsidRDefault="00F26C09" w:rsidP="00F26C09">
      <w:pPr>
        <w:jc w:val="both"/>
        <w:rPr>
          <w:sz w:val="22"/>
          <w:szCs w:val="22"/>
        </w:rPr>
      </w:pPr>
      <w:r w:rsidRPr="004841DD">
        <w:rPr>
          <w:sz w:val="22"/>
          <w:szCs w:val="22"/>
        </w:rPr>
        <w:t xml:space="preserve">Глава Кишалинского сельского поселения    </w:t>
      </w:r>
      <w:r>
        <w:rPr>
          <w:sz w:val="22"/>
          <w:szCs w:val="22"/>
        </w:rPr>
        <w:t xml:space="preserve">                                                                   П.Н.Левин </w:t>
      </w:r>
    </w:p>
    <w:p w:rsidR="00F26C09" w:rsidRPr="004841DD" w:rsidRDefault="00F26C09" w:rsidP="00F26C09">
      <w:pPr>
        <w:rPr>
          <w:rFonts w:ascii="Arial" w:hAnsi="Arial" w:cs="Arial"/>
          <w:b/>
          <w:bCs/>
          <w:caps/>
          <w:sz w:val="22"/>
          <w:szCs w:val="22"/>
        </w:rPr>
      </w:pPr>
      <w:r>
        <w:rPr>
          <w:sz w:val="22"/>
          <w:szCs w:val="22"/>
        </w:rPr>
        <w:t>Тираж  10 экз</w:t>
      </w:r>
    </w:p>
    <w:p w:rsidR="00242FFD" w:rsidRPr="00C536E7" w:rsidRDefault="00242FFD" w:rsidP="00242FFD">
      <w:pPr>
        <w:rPr>
          <w:sz w:val="28"/>
          <w:szCs w:val="28"/>
        </w:rPr>
      </w:pPr>
    </w:p>
    <w:sectPr w:rsidR="00242FFD" w:rsidRPr="00C536E7" w:rsidSect="003911ED">
      <w:headerReference w:type="default" r:id="rId7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4099" w:rsidRDefault="002F4099">
      <w:r>
        <w:separator/>
      </w:r>
    </w:p>
  </w:endnote>
  <w:endnote w:type="continuationSeparator" w:id="1">
    <w:p w:rsidR="002F4099" w:rsidRDefault="002F40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4099" w:rsidRDefault="002F4099">
      <w:r>
        <w:separator/>
      </w:r>
    </w:p>
  </w:footnote>
  <w:footnote w:type="continuationSeparator" w:id="1">
    <w:p w:rsidR="002F4099" w:rsidRDefault="002F40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193" w:rsidRDefault="0001676F" w:rsidP="00531193">
    <w:pPr>
      <w:pStyle w:val="a9"/>
      <w:jc w:val="center"/>
    </w:pPr>
    <w:r w:rsidRPr="00DB6104">
      <w:rPr>
        <w:sz w:val="28"/>
        <w:szCs w:val="28"/>
      </w:rPr>
      <w:fldChar w:fldCharType="begin"/>
    </w:r>
    <w:r w:rsidR="00531193" w:rsidRPr="00DB6104">
      <w:rPr>
        <w:sz w:val="28"/>
        <w:szCs w:val="28"/>
      </w:rPr>
      <w:instrText xml:space="preserve"> PAGE   \* MERGEFORMAT </w:instrText>
    </w:r>
    <w:r w:rsidRPr="00DB6104">
      <w:rPr>
        <w:sz w:val="28"/>
        <w:szCs w:val="28"/>
      </w:rPr>
      <w:fldChar w:fldCharType="separate"/>
    </w:r>
    <w:r w:rsidR="00E2610E">
      <w:rPr>
        <w:noProof/>
        <w:sz w:val="28"/>
        <w:szCs w:val="28"/>
      </w:rPr>
      <w:t>4</w:t>
    </w:r>
    <w:r w:rsidRPr="00DB6104">
      <w:rPr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2836"/>
        </w:tabs>
        <w:ind w:left="2836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285"/>
        </w:tabs>
        <w:ind w:left="285" w:hanging="567"/>
      </w:pPr>
      <w:rPr>
        <w:i w:val="0"/>
        <w:strike w:val="0"/>
        <w:dstrike w:val="0"/>
      </w:rPr>
    </w:lvl>
    <w:lvl w:ilvl="6">
      <w:start w:val="1"/>
      <w:numFmt w:val="decimal"/>
      <w:lvlText w:val=") %7"/>
      <w:lvlJc w:val="left"/>
      <w:pPr>
        <w:tabs>
          <w:tab w:val="num" w:pos="567"/>
        </w:tabs>
        <w:ind w:left="567" w:hanging="283"/>
      </w:p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4B67"/>
    <w:multiLevelType w:val="hybridMultilevel"/>
    <w:tmpl w:val="79C272E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2C6F60"/>
    <w:multiLevelType w:val="hybridMultilevel"/>
    <w:tmpl w:val="F4B21CBE"/>
    <w:lvl w:ilvl="0" w:tplc="F89E6FEA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03510A5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A05F6A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9B1E5A"/>
    <w:multiLevelType w:val="multilevel"/>
    <w:tmpl w:val="749B1E5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F5F2AC3"/>
    <w:multiLevelType w:val="hybridMultilevel"/>
    <w:tmpl w:val="18248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3134"/>
    <w:rsid w:val="00000B8F"/>
    <w:rsid w:val="0001676F"/>
    <w:rsid w:val="000179D9"/>
    <w:rsid w:val="0002137A"/>
    <w:rsid w:val="00046B97"/>
    <w:rsid w:val="00053134"/>
    <w:rsid w:val="00060C1A"/>
    <w:rsid w:val="000D11B3"/>
    <w:rsid w:val="000F132B"/>
    <w:rsid w:val="000F29EB"/>
    <w:rsid w:val="000F2A8D"/>
    <w:rsid w:val="001045BD"/>
    <w:rsid w:val="00147D65"/>
    <w:rsid w:val="00153389"/>
    <w:rsid w:val="00171A9F"/>
    <w:rsid w:val="001C0453"/>
    <w:rsid w:val="001C78BC"/>
    <w:rsid w:val="002325A9"/>
    <w:rsid w:val="00234AF6"/>
    <w:rsid w:val="00242FFD"/>
    <w:rsid w:val="00251929"/>
    <w:rsid w:val="00293340"/>
    <w:rsid w:val="002A68A6"/>
    <w:rsid w:val="002E6256"/>
    <w:rsid w:val="002F4099"/>
    <w:rsid w:val="003022C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469E2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B3D1C"/>
    <w:rsid w:val="005C6976"/>
    <w:rsid w:val="005E47E3"/>
    <w:rsid w:val="005E4A94"/>
    <w:rsid w:val="005F14E9"/>
    <w:rsid w:val="0060607C"/>
    <w:rsid w:val="00620994"/>
    <w:rsid w:val="0067099D"/>
    <w:rsid w:val="00680CF3"/>
    <w:rsid w:val="006F1FA4"/>
    <w:rsid w:val="007422F8"/>
    <w:rsid w:val="00752090"/>
    <w:rsid w:val="00760246"/>
    <w:rsid w:val="007F0555"/>
    <w:rsid w:val="007F1B2C"/>
    <w:rsid w:val="007F3C3F"/>
    <w:rsid w:val="007F5304"/>
    <w:rsid w:val="007F63CD"/>
    <w:rsid w:val="008136C4"/>
    <w:rsid w:val="00842BA3"/>
    <w:rsid w:val="00856972"/>
    <w:rsid w:val="00867E7F"/>
    <w:rsid w:val="008B3A11"/>
    <w:rsid w:val="008C4F75"/>
    <w:rsid w:val="008C5842"/>
    <w:rsid w:val="008C707F"/>
    <w:rsid w:val="008E0E11"/>
    <w:rsid w:val="008E7A77"/>
    <w:rsid w:val="009064C8"/>
    <w:rsid w:val="009319AB"/>
    <w:rsid w:val="009510E8"/>
    <w:rsid w:val="009530D4"/>
    <w:rsid w:val="00973C58"/>
    <w:rsid w:val="00975F76"/>
    <w:rsid w:val="00985AD8"/>
    <w:rsid w:val="00987BCD"/>
    <w:rsid w:val="009D285F"/>
    <w:rsid w:val="009D34DC"/>
    <w:rsid w:val="00A10B61"/>
    <w:rsid w:val="00A20A5A"/>
    <w:rsid w:val="00A71ABC"/>
    <w:rsid w:val="00A94029"/>
    <w:rsid w:val="00AD5B0E"/>
    <w:rsid w:val="00B31891"/>
    <w:rsid w:val="00B32FA3"/>
    <w:rsid w:val="00B679E7"/>
    <w:rsid w:val="00B72B67"/>
    <w:rsid w:val="00BA1483"/>
    <w:rsid w:val="00BE77EE"/>
    <w:rsid w:val="00C04EDC"/>
    <w:rsid w:val="00C33FBE"/>
    <w:rsid w:val="00C61F72"/>
    <w:rsid w:val="00C65D9A"/>
    <w:rsid w:val="00CB20D0"/>
    <w:rsid w:val="00CE7C51"/>
    <w:rsid w:val="00CF54F8"/>
    <w:rsid w:val="00D226F4"/>
    <w:rsid w:val="00D30A18"/>
    <w:rsid w:val="00D43B6D"/>
    <w:rsid w:val="00D85663"/>
    <w:rsid w:val="00D92AE8"/>
    <w:rsid w:val="00DA5380"/>
    <w:rsid w:val="00DB2247"/>
    <w:rsid w:val="00DB7280"/>
    <w:rsid w:val="00DC6D0F"/>
    <w:rsid w:val="00DD077E"/>
    <w:rsid w:val="00DD63FA"/>
    <w:rsid w:val="00DF36F7"/>
    <w:rsid w:val="00DF57A4"/>
    <w:rsid w:val="00E02580"/>
    <w:rsid w:val="00E068B5"/>
    <w:rsid w:val="00E21035"/>
    <w:rsid w:val="00E2610E"/>
    <w:rsid w:val="00E5618C"/>
    <w:rsid w:val="00E5635A"/>
    <w:rsid w:val="00E673A3"/>
    <w:rsid w:val="00E7325E"/>
    <w:rsid w:val="00E81F2E"/>
    <w:rsid w:val="00E932F2"/>
    <w:rsid w:val="00EB0B4E"/>
    <w:rsid w:val="00F00F82"/>
    <w:rsid w:val="00F03084"/>
    <w:rsid w:val="00F12DF5"/>
    <w:rsid w:val="00F26C09"/>
    <w:rsid w:val="00F42B84"/>
    <w:rsid w:val="00F45846"/>
    <w:rsid w:val="00F6198D"/>
    <w:rsid w:val="00F71167"/>
    <w:rsid w:val="00F742C6"/>
    <w:rsid w:val="00FA5E9F"/>
    <w:rsid w:val="00FE0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98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73984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qFormat/>
    <w:rsid w:val="00473984"/>
    <w:pPr>
      <w:keepNext/>
      <w:keepLines/>
      <w:tabs>
        <w:tab w:val="num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qFormat/>
    <w:rsid w:val="00473984"/>
    <w:pPr>
      <w:keepNext/>
      <w:keepLines/>
      <w:tabs>
        <w:tab w:val="num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qFormat/>
    <w:rsid w:val="00473984"/>
    <w:pPr>
      <w:keepNext/>
      <w:keepLines/>
      <w:tabs>
        <w:tab w:val="num" w:pos="2836"/>
      </w:tabs>
      <w:spacing w:before="240"/>
      <w:ind w:left="2836" w:hanging="1134"/>
      <w:outlineLvl w:val="3"/>
    </w:pPr>
    <w:rPr>
      <w:b/>
      <w:szCs w:val="20"/>
    </w:rPr>
  </w:style>
  <w:style w:type="paragraph" w:styleId="5">
    <w:name w:val="heading 5"/>
    <w:basedOn w:val="a"/>
    <w:next w:val="a"/>
    <w:qFormat/>
    <w:rsid w:val="00473984"/>
    <w:pPr>
      <w:keepNext/>
      <w:tabs>
        <w:tab w:val="num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qFormat/>
    <w:rsid w:val="0047398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47398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338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qFormat/>
    <w:rsid w:val="0047398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1">
    <w:name w:val="WW8Num1z1"/>
    <w:rsid w:val="00473984"/>
    <w:rPr>
      <w:sz w:val="24"/>
    </w:rPr>
  </w:style>
  <w:style w:type="character" w:customStyle="1" w:styleId="WW8Num1z2">
    <w:name w:val="WW8Num1z2"/>
    <w:rsid w:val="00473984"/>
    <w:rPr>
      <w:b/>
      <w:i w:val="0"/>
      <w:sz w:val="28"/>
      <w:szCs w:val="28"/>
    </w:rPr>
  </w:style>
  <w:style w:type="character" w:customStyle="1" w:styleId="WW8Num1z5">
    <w:name w:val="WW8Num1z5"/>
    <w:rsid w:val="00473984"/>
    <w:rPr>
      <w:i w:val="0"/>
      <w:strike w:val="0"/>
      <w:dstrike w:val="0"/>
    </w:rPr>
  </w:style>
  <w:style w:type="character" w:customStyle="1" w:styleId="WW8Num1z7">
    <w:name w:val="WW8Num1z7"/>
    <w:rsid w:val="00473984"/>
    <w:rPr>
      <w:b w:val="0"/>
      <w:i w:val="0"/>
      <w:sz w:val="24"/>
      <w:szCs w:val="24"/>
    </w:rPr>
  </w:style>
  <w:style w:type="character" w:customStyle="1" w:styleId="Absatz-Standardschriftart">
    <w:name w:val="Absatz-Standardschriftart"/>
    <w:rsid w:val="00473984"/>
  </w:style>
  <w:style w:type="character" w:customStyle="1" w:styleId="WW-Absatz-Standardschriftart">
    <w:name w:val="WW-Absatz-Standardschriftart"/>
    <w:rsid w:val="00473984"/>
  </w:style>
  <w:style w:type="character" w:customStyle="1" w:styleId="WW-Absatz-Standardschriftart1">
    <w:name w:val="WW-Absatz-Standardschriftart1"/>
    <w:rsid w:val="00473984"/>
  </w:style>
  <w:style w:type="character" w:customStyle="1" w:styleId="WW-Absatz-Standardschriftart11">
    <w:name w:val="WW-Absatz-Standardschriftart11"/>
    <w:rsid w:val="00473984"/>
  </w:style>
  <w:style w:type="character" w:customStyle="1" w:styleId="WW-Absatz-Standardschriftart111">
    <w:name w:val="WW-Absatz-Standardschriftart111"/>
    <w:rsid w:val="00473984"/>
  </w:style>
  <w:style w:type="character" w:customStyle="1" w:styleId="WW-Absatz-Standardschriftart1111">
    <w:name w:val="WW-Absatz-Standardschriftart1111"/>
    <w:rsid w:val="00473984"/>
  </w:style>
  <w:style w:type="character" w:customStyle="1" w:styleId="WW-Absatz-Standardschriftart11111">
    <w:name w:val="WW-Absatz-Standardschriftart11111"/>
    <w:rsid w:val="00473984"/>
  </w:style>
  <w:style w:type="character" w:customStyle="1" w:styleId="WW-Absatz-Standardschriftart111111">
    <w:name w:val="WW-Absatz-Standardschriftart111111"/>
    <w:rsid w:val="00473984"/>
  </w:style>
  <w:style w:type="character" w:customStyle="1" w:styleId="WW-Absatz-Standardschriftart1111111">
    <w:name w:val="WW-Absatz-Standardschriftart1111111"/>
    <w:rsid w:val="00473984"/>
  </w:style>
  <w:style w:type="character" w:customStyle="1" w:styleId="WW-Absatz-Standardschriftart11111111">
    <w:name w:val="WW-Absatz-Standardschriftart11111111"/>
    <w:rsid w:val="00473984"/>
  </w:style>
  <w:style w:type="character" w:customStyle="1" w:styleId="WW-Absatz-Standardschriftart111111111">
    <w:name w:val="WW-Absatz-Standardschriftart111111111"/>
    <w:rsid w:val="00473984"/>
  </w:style>
  <w:style w:type="character" w:customStyle="1" w:styleId="WW-Absatz-Standardschriftart1111111111">
    <w:name w:val="WW-Absatz-Standardschriftart1111111111"/>
    <w:rsid w:val="00473984"/>
  </w:style>
  <w:style w:type="character" w:customStyle="1" w:styleId="WW-Absatz-Standardschriftart11111111111">
    <w:name w:val="WW-Absatz-Standardschriftart11111111111"/>
    <w:rsid w:val="00473984"/>
  </w:style>
  <w:style w:type="character" w:customStyle="1" w:styleId="WW-Absatz-Standardschriftart111111111111">
    <w:name w:val="WW-Absatz-Standardschriftart111111111111"/>
    <w:rsid w:val="00473984"/>
  </w:style>
  <w:style w:type="character" w:customStyle="1" w:styleId="WW-Absatz-Standardschriftart1111111111111">
    <w:name w:val="WW-Absatz-Standardschriftart1111111111111"/>
    <w:rsid w:val="00473984"/>
  </w:style>
  <w:style w:type="character" w:customStyle="1" w:styleId="WW-Absatz-Standardschriftart11111111111111">
    <w:name w:val="WW-Absatz-Standardschriftart11111111111111"/>
    <w:rsid w:val="00473984"/>
  </w:style>
  <w:style w:type="character" w:customStyle="1" w:styleId="WW-Absatz-Standardschriftart111111111111111">
    <w:name w:val="WW-Absatz-Standardschriftart111111111111111"/>
    <w:rsid w:val="00473984"/>
  </w:style>
  <w:style w:type="character" w:customStyle="1" w:styleId="WW-Absatz-Standardschriftart1111111111111111">
    <w:name w:val="WW-Absatz-Standardschriftart1111111111111111"/>
    <w:rsid w:val="00473984"/>
  </w:style>
  <w:style w:type="character" w:customStyle="1" w:styleId="WW-Absatz-Standardschriftart11111111111111111">
    <w:name w:val="WW-Absatz-Standardschriftart11111111111111111"/>
    <w:rsid w:val="00473984"/>
  </w:style>
  <w:style w:type="character" w:customStyle="1" w:styleId="WW-Absatz-Standardschriftart111111111111111111">
    <w:name w:val="WW-Absatz-Standardschriftart111111111111111111"/>
    <w:rsid w:val="00473984"/>
  </w:style>
  <w:style w:type="character" w:customStyle="1" w:styleId="20">
    <w:name w:val="Основной шрифт абзаца2"/>
    <w:rsid w:val="00473984"/>
  </w:style>
  <w:style w:type="character" w:customStyle="1" w:styleId="WW-Absatz-Standardschriftart1111111111111111111">
    <w:name w:val="WW-Absatz-Standardschriftart1111111111111111111"/>
    <w:rsid w:val="00473984"/>
  </w:style>
  <w:style w:type="character" w:customStyle="1" w:styleId="WW-Absatz-Standardschriftart11111111111111111111">
    <w:name w:val="WW-Absatz-Standardschriftart11111111111111111111"/>
    <w:rsid w:val="00473984"/>
  </w:style>
  <w:style w:type="character" w:customStyle="1" w:styleId="WW-Absatz-Standardschriftart111111111111111111111">
    <w:name w:val="WW-Absatz-Standardschriftart111111111111111111111"/>
    <w:rsid w:val="00473984"/>
  </w:style>
  <w:style w:type="character" w:customStyle="1" w:styleId="WW-Absatz-Standardschriftart1111111111111111111111">
    <w:name w:val="WW-Absatz-Standardschriftart1111111111111111111111"/>
    <w:rsid w:val="00473984"/>
  </w:style>
  <w:style w:type="character" w:customStyle="1" w:styleId="WW-Absatz-Standardschriftart11111111111111111111111">
    <w:name w:val="WW-Absatz-Standardschriftart11111111111111111111111"/>
    <w:rsid w:val="00473984"/>
  </w:style>
  <w:style w:type="character" w:customStyle="1" w:styleId="WW-Absatz-Standardschriftart111111111111111111111111">
    <w:name w:val="WW-Absatz-Standardschriftart111111111111111111111111"/>
    <w:rsid w:val="00473984"/>
  </w:style>
  <w:style w:type="character" w:customStyle="1" w:styleId="11">
    <w:name w:val="Основной шрифт абзаца1"/>
    <w:rsid w:val="00473984"/>
  </w:style>
  <w:style w:type="character" w:styleId="a4">
    <w:name w:val="Hyperlink"/>
    <w:uiPriority w:val="99"/>
    <w:semiHidden/>
    <w:rsid w:val="00473984"/>
    <w:rPr>
      <w:color w:val="0000FF"/>
      <w:u w:val="single"/>
    </w:rPr>
  </w:style>
  <w:style w:type="character" w:styleId="a5">
    <w:name w:val="page number"/>
    <w:basedOn w:val="11"/>
    <w:semiHidden/>
    <w:rsid w:val="00473984"/>
  </w:style>
  <w:style w:type="paragraph" w:customStyle="1" w:styleId="a6">
    <w:name w:val="Заголовок"/>
    <w:basedOn w:val="a"/>
    <w:next w:val="a0"/>
    <w:rsid w:val="0047398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semiHidden/>
    <w:rsid w:val="00473984"/>
    <w:pPr>
      <w:spacing w:before="120"/>
      <w:ind w:firstLine="567"/>
      <w:jc w:val="both"/>
    </w:pPr>
    <w:rPr>
      <w:szCs w:val="20"/>
    </w:rPr>
  </w:style>
  <w:style w:type="paragraph" w:styleId="a7">
    <w:name w:val="List"/>
    <w:basedOn w:val="a0"/>
    <w:semiHidden/>
    <w:rsid w:val="00473984"/>
    <w:rPr>
      <w:rFonts w:cs="Tahoma"/>
    </w:rPr>
  </w:style>
  <w:style w:type="paragraph" w:customStyle="1" w:styleId="21">
    <w:name w:val="Название2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rsid w:val="00473984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73984"/>
    <w:pPr>
      <w:suppressLineNumbers/>
    </w:pPr>
    <w:rPr>
      <w:rFonts w:cs="Tahoma"/>
    </w:rPr>
  </w:style>
  <w:style w:type="paragraph" w:customStyle="1" w:styleId="14">
    <w:name w:val="Стиль1"/>
    <w:basedOn w:val="a"/>
    <w:rsid w:val="00473984"/>
    <w:pPr>
      <w:tabs>
        <w:tab w:val="num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styleId="a8">
    <w:name w:val="Body Text Indent"/>
    <w:basedOn w:val="a"/>
    <w:semiHidden/>
    <w:rsid w:val="00473984"/>
    <w:pPr>
      <w:spacing w:before="60"/>
      <w:ind w:left="284" w:firstLine="284"/>
      <w:jc w:val="both"/>
    </w:pPr>
    <w:rPr>
      <w:szCs w:val="20"/>
    </w:rPr>
  </w:style>
  <w:style w:type="paragraph" w:customStyle="1" w:styleId="23">
    <w:name w:val="Стиль2"/>
    <w:basedOn w:val="14"/>
    <w:rsid w:val="00473984"/>
    <w:pPr>
      <w:numPr>
        <w:ilvl w:val="6"/>
      </w:numPr>
      <w:tabs>
        <w:tab w:val="num" w:pos="285"/>
      </w:tabs>
      <w:spacing w:before="60"/>
      <w:ind w:left="-7611" w:hanging="567"/>
      <w:outlineLvl w:val="6"/>
    </w:pPr>
  </w:style>
  <w:style w:type="paragraph" w:customStyle="1" w:styleId="40">
    <w:name w:val="Стиль4"/>
    <w:basedOn w:val="a"/>
    <w:rsid w:val="00473984"/>
    <w:pPr>
      <w:jc w:val="both"/>
    </w:pPr>
    <w:rPr>
      <w:szCs w:val="20"/>
    </w:rPr>
  </w:style>
  <w:style w:type="paragraph" w:customStyle="1" w:styleId="ConsNonformat">
    <w:name w:val="ConsNonformat"/>
    <w:rsid w:val="00473984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9">
    <w:name w:val="header"/>
    <w:basedOn w:val="a"/>
    <w:link w:val="aa"/>
    <w:uiPriority w:val="99"/>
    <w:rsid w:val="00473984"/>
    <w:pPr>
      <w:tabs>
        <w:tab w:val="center" w:pos="4677"/>
        <w:tab w:val="right" w:pos="9355"/>
      </w:tabs>
    </w:pPr>
  </w:style>
  <w:style w:type="paragraph" w:customStyle="1" w:styleId="ab">
    <w:name w:val="Заголовок статьи"/>
    <w:basedOn w:val="a"/>
    <w:next w:val="a"/>
    <w:rsid w:val="00473984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ConsPlusNormal">
    <w:name w:val="ConsPlusNormal"/>
    <w:rsid w:val="004739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210">
    <w:name w:val="Основной текст с отступом 21"/>
    <w:basedOn w:val="a"/>
    <w:rsid w:val="00473984"/>
    <w:pPr>
      <w:spacing w:after="120" w:line="480" w:lineRule="auto"/>
      <w:ind w:left="283"/>
    </w:pPr>
  </w:style>
  <w:style w:type="paragraph" w:customStyle="1" w:styleId="ConsNormal">
    <w:name w:val="ConsNormal"/>
    <w:rsid w:val="00473984"/>
    <w:pPr>
      <w:widowControl w:val="0"/>
      <w:suppressAutoHyphens/>
      <w:snapToGrid w:val="0"/>
      <w:ind w:firstLine="720"/>
    </w:pPr>
    <w:rPr>
      <w:rFonts w:ascii="Arial" w:hAnsi="Arial"/>
      <w:lang w:eastAsia="ar-SA"/>
    </w:rPr>
  </w:style>
  <w:style w:type="paragraph" w:styleId="ac">
    <w:name w:val="footer"/>
    <w:basedOn w:val="a"/>
    <w:link w:val="ad"/>
    <w:rsid w:val="00473984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0"/>
    <w:rsid w:val="00473984"/>
  </w:style>
  <w:style w:type="paragraph" w:customStyle="1" w:styleId="31">
    <w:name w:val="Основной текст с отступом 31"/>
    <w:basedOn w:val="a"/>
    <w:rsid w:val="00473984"/>
    <w:pPr>
      <w:ind w:firstLine="540"/>
      <w:jc w:val="both"/>
    </w:pPr>
  </w:style>
  <w:style w:type="paragraph" w:customStyle="1" w:styleId="310">
    <w:name w:val="Список 31"/>
    <w:basedOn w:val="a"/>
    <w:rsid w:val="00473984"/>
    <w:pPr>
      <w:ind w:left="849" w:hanging="283"/>
    </w:pPr>
  </w:style>
  <w:style w:type="paragraph" w:customStyle="1" w:styleId="311">
    <w:name w:val="Продолжение списка 31"/>
    <w:basedOn w:val="a"/>
    <w:rsid w:val="00473984"/>
    <w:pPr>
      <w:spacing w:after="120"/>
      <w:ind w:left="849"/>
    </w:pPr>
  </w:style>
  <w:style w:type="paragraph" w:customStyle="1" w:styleId="211">
    <w:name w:val="Продолжение списка 21"/>
    <w:basedOn w:val="a"/>
    <w:rsid w:val="00473984"/>
    <w:pPr>
      <w:spacing w:after="120"/>
      <w:ind w:left="566"/>
    </w:pPr>
  </w:style>
  <w:style w:type="paragraph" w:customStyle="1" w:styleId="Web">
    <w:name w:val="Обычный (Web)"/>
    <w:basedOn w:val="a"/>
    <w:rsid w:val="00473984"/>
    <w:pPr>
      <w:spacing w:before="280" w:after="280"/>
      <w:ind w:firstLine="567"/>
    </w:pPr>
  </w:style>
  <w:style w:type="paragraph" w:customStyle="1" w:styleId="ConsPlusTitle">
    <w:name w:val="ConsPlusTitle"/>
    <w:rsid w:val="00473984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af">
    <w:name w:val="Содержимое таблицы"/>
    <w:basedOn w:val="a"/>
    <w:rsid w:val="00473984"/>
    <w:pPr>
      <w:suppressLineNumbers/>
    </w:pPr>
  </w:style>
  <w:style w:type="paragraph" w:customStyle="1" w:styleId="af0">
    <w:name w:val="Заголовок таблицы"/>
    <w:basedOn w:val="af"/>
    <w:rsid w:val="00473984"/>
    <w:pPr>
      <w:jc w:val="center"/>
    </w:pPr>
    <w:rPr>
      <w:b/>
      <w:bCs/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1C0453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1C0453"/>
    <w:rPr>
      <w:rFonts w:ascii="Tahoma" w:hAnsi="Tahoma" w:cs="Tahoma"/>
      <w:sz w:val="16"/>
      <w:szCs w:val="16"/>
      <w:lang w:eastAsia="ar-SA"/>
    </w:rPr>
  </w:style>
  <w:style w:type="paragraph" w:styleId="af3">
    <w:name w:val="No Spacing"/>
    <w:uiPriority w:val="1"/>
    <w:qFormat/>
    <w:rsid w:val="007F5304"/>
    <w:rPr>
      <w:rFonts w:ascii="Calibri" w:eastAsia="Calibri" w:hAnsi="Calibri"/>
      <w:sz w:val="22"/>
      <w:szCs w:val="22"/>
      <w:lang w:eastAsia="en-US"/>
    </w:rPr>
  </w:style>
  <w:style w:type="paragraph" w:customStyle="1" w:styleId="p3">
    <w:name w:val="p3"/>
    <w:basedOn w:val="a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E068B5"/>
  </w:style>
  <w:style w:type="character" w:customStyle="1" w:styleId="hyperlink">
    <w:name w:val="hyperlink"/>
    <w:rsid w:val="00E068B5"/>
  </w:style>
  <w:style w:type="paragraph" w:customStyle="1" w:styleId="af4">
    <w:basedOn w:val="a"/>
    <w:next w:val="af5"/>
    <w:uiPriority w:val="99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5">
    <w:name w:val="Normal (Web)"/>
    <w:basedOn w:val="a"/>
    <w:unhideWhenUsed/>
    <w:rsid w:val="00E068B5"/>
  </w:style>
  <w:style w:type="paragraph" w:styleId="af6">
    <w:name w:val="List Paragraph"/>
    <w:basedOn w:val="a"/>
    <w:link w:val="af7"/>
    <w:uiPriority w:val="34"/>
    <w:qFormat/>
    <w:rsid w:val="00DA5380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f8">
    <w:name w:val="Title"/>
    <w:basedOn w:val="a"/>
    <w:link w:val="af9"/>
    <w:uiPriority w:val="1"/>
    <w:qFormat/>
    <w:rsid w:val="00DA5380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eastAsia="Arial" w:hAnsi="Arial"/>
      <w:b/>
      <w:bCs/>
      <w:sz w:val="22"/>
      <w:szCs w:val="22"/>
      <w:lang w:eastAsia="en-US"/>
    </w:rPr>
  </w:style>
  <w:style w:type="character" w:customStyle="1" w:styleId="af9">
    <w:name w:val="Название Знак"/>
    <w:link w:val="af8"/>
    <w:uiPriority w:val="1"/>
    <w:rsid w:val="00DA5380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afa">
    <w:name w:val="Основной текст_"/>
    <w:link w:val="15"/>
    <w:rsid w:val="004007DA"/>
    <w:rPr>
      <w:sz w:val="28"/>
      <w:szCs w:val="28"/>
    </w:rPr>
  </w:style>
  <w:style w:type="paragraph" w:customStyle="1" w:styleId="15">
    <w:name w:val="Основной текст1"/>
    <w:basedOn w:val="a"/>
    <w:link w:val="afa"/>
    <w:rsid w:val="004007DA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F742C6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table" w:styleId="afb">
    <w:name w:val="Table Grid"/>
    <w:basedOn w:val="a2"/>
    <w:uiPriority w:val="59"/>
    <w:rsid w:val="004C71C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531193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Style5">
    <w:name w:val="Style5"/>
    <w:basedOn w:val="a"/>
    <w:rsid w:val="00531193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FontStyle30">
    <w:name w:val="Font Style30"/>
    <w:basedOn w:val="a1"/>
    <w:rsid w:val="0053119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1">
    <w:name w:val="Font Style31"/>
    <w:basedOn w:val="a1"/>
    <w:rsid w:val="00531193"/>
    <w:rPr>
      <w:rFonts w:ascii="Times New Roman" w:hAnsi="Times New Roman" w:cs="Times New Roman" w:hint="default"/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rsid w:val="00531193"/>
    <w:rPr>
      <w:sz w:val="24"/>
      <w:szCs w:val="24"/>
      <w:lang w:eastAsia="ar-SA"/>
    </w:rPr>
  </w:style>
  <w:style w:type="character" w:customStyle="1" w:styleId="ad">
    <w:name w:val="Нижний колонтитул Знак"/>
    <w:basedOn w:val="a1"/>
    <w:link w:val="ac"/>
    <w:rsid w:val="00531193"/>
    <w:rPr>
      <w:sz w:val="24"/>
      <w:szCs w:val="24"/>
      <w:lang w:eastAsia="ar-SA"/>
    </w:rPr>
  </w:style>
  <w:style w:type="paragraph" w:customStyle="1" w:styleId="text">
    <w:name w:val="text"/>
    <w:basedOn w:val="a"/>
    <w:rsid w:val="003911ED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consplustitle0">
    <w:name w:val="consplustitle"/>
    <w:basedOn w:val="a"/>
    <w:rsid w:val="00F42B8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c">
    <w:name w:val="Гипертекстовая ссылка"/>
    <w:uiPriority w:val="99"/>
    <w:rsid w:val="00AD5B0E"/>
    <w:rPr>
      <w:b w:val="0"/>
      <w:bCs w:val="0"/>
      <w:color w:val="106BBE"/>
    </w:rPr>
  </w:style>
  <w:style w:type="character" w:customStyle="1" w:styleId="10">
    <w:name w:val="Заголовок 1 Знак"/>
    <w:basedOn w:val="a1"/>
    <w:link w:val="1"/>
    <w:rsid w:val="007F63CD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80">
    <w:name w:val="Заголовок 8 Знак"/>
    <w:basedOn w:val="a1"/>
    <w:link w:val="8"/>
    <w:uiPriority w:val="9"/>
    <w:semiHidden/>
    <w:rsid w:val="00153389"/>
    <w:rPr>
      <w:rFonts w:asciiTheme="majorHAnsi" w:eastAsiaTheme="majorEastAsia" w:hAnsiTheme="majorHAnsi" w:cstheme="majorBidi"/>
      <w:color w:val="404040" w:themeColor="text1" w:themeTint="BF"/>
      <w:lang w:eastAsia="ar-SA"/>
    </w:rPr>
  </w:style>
  <w:style w:type="paragraph" w:customStyle="1" w:styleId="p7">
    <w:name w:val="p7"/>
    <w:basedOn w:val="a"/>
    <w:rsid w:val="0015338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7">
    <w:name w:val="Абзац списка Знак"/>
    <w:link w:val="af6"/>
    <w:locked/>
    <w:rsid w:val="00DD63FA"/>
    <w:rPr>
      <w:rFonts w:ascii="Calibri" w:eastAsia="Calibri" w:hAnsi="Calibri"/>
      <w:sz w:val="22"/>
      <w:szCs w:val="22"/>
      <w:lang w:eastAsia="ar-SA"/>
    </w:rPr>
  </w:style>
  <w:style w:type="paragraph" w:customStyle="1" w:styleId="16">
    <w:name w:val="Абзац1"/>
    <w:basedOn w:val="a"/>
    <w:rsid w:val="00DD63FA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6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5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БЮЛЛЕТЕНЬ</vt:lpstr>
    </vt:vector>
  </TitlesOfParts>
  <Company/>
  <LinksUpToDate>false</LinksUpToDate>
  <CharactersWithSpaces>4750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creator>Ключникова Марина</dc:creator>
  <cp:lastModifiedBy>Пользователь</cp:lastModifiedBy>
  <cp:revision>8</cp:revision>
  <cp:lastPrinted>2025-04-28T08:59:00Z</cp:lastPrinted>
  <dcterms:created xsi:type="dcterms:W3CDTF">2025-07-31T09:49:00Z</dcterms:created>
  <dcterms:modified xsi:type="dcterms:W3CDTF">2025-07-31T10:31:00Z</dcterms:modified>
</cp:coreProperties>
</file>