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E68" w:rsidRDefault="006F0E68" w:rsidP="006F0E68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ПРОЕКТ</w:t>
      </w:r>
    </w:p>
    <w:p w:rsidR="006F0E68" w:rsidRDefault="00DF73C7" w:rsidP="00DF73C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36E7">
        <w:rPr>
          <w:rFonts w:ascii="Times New Roman" w:hAnsi="Times New Roman" w:cs="Times New Roman"/>
          <w:b/>
          <w:sz w:val="32"/>
          <w:szCs w:val="32"/>
        </w:rPr>
        <w:t>РЕШЕНИЕ</w:t>
      </w:r>
      <w:r w:rsidR="006F0E68">
        <w:rPr>
          <w:rFonts w:ascii="Times New Roman" w:hAnsi="Times New Roman" w:cs="Times New Roman"/>
          <w:b/>
          <w:sz w:val="32"/>
          <w:szCs w:val="32"/>
        </w:rPr>
        <w:t xml:space="preserve">          </w:t>
      </w:r>
    </w:p>
    <w:p w:rsidR="00DF73C7" w:rsidRPr="00C536E7" w:rsidRDefault="006F0E68" w:rsidP="006F0E6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36E7">
        <w:rPr>
          <w:rFonts w:ascii="Times New Roman" w:hAnsi="Times New Roman" w:cs="Times New Roman"/>
          <w:b/>
          <w:sz w:val="32"/>
          <w:szCs w:val="32"/>
        </w:rPr>
        <w:t xml:space="preserve">СОВЕТА ДЕПУТАТОВ 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КИШАЛИНСКОГО</w:t>
      </w:r>
      <w:r w:rsidRPr="00C536E7">
        <w:rPr>
          <w:rFonts w:ascii="Times New Roman" w:hAnsi="Times New Roman" w:cs="Times New Roman"/>
          <w:b/>
          <w:sz w:val="32"/>
          <w:szCs w:val="32"/>
        </w:rPr>
        <w:t xml:space="preserve"> СЕЛЬСКОГО ПОСЕЛЕНИЯ 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36E7">
        <w:rPr>
          <w:rFonts w:ascii="Times New Roman" w:hAnsi="Times New Roman" w:cs="Times New Roman"/>
          <w:b/>
          <w:sz w:val="32"/>
          <w:szCs w:val="32"/>
        </w:rPr>
        <w:t>АТЮРЬЕВСКОГО МУНИЦИПАЛЬНОГО РАЙОНА</w:t>
      </w:r>
    </w:p>
    <w:p w:rsidR="00DF73C7" w:rsidRPr="00C536E7" w:rsidRDefault="00DF73C7" w:rsidP="00DF73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О рассмотрении инициативы преобразования муниципальных образований путем объединения всех поселений, 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входящих в состав Атюрьевского муниципального района 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>Республики Мордовия, наделения вновь образованного муниципального образования статусом муниципального округа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>с административным центром в селе Атюрьево,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gramStart"/>
      <w:r w:rsidRPr="00C536E7">
        <w:rPr>
          <w:rFonts w:ascii="Times New Roman" w:hAnsi="Times New Roman" w:cs="Times New Roman"/>
          <w:b/>
          <w:sz w:val="28"/>
          <w:szCs w:val="28"/>
        </w:rPr>
        <w:t>назначении</w:t>
      </w:r>
      <w:proofErr w:type="gram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 публичных слушаний</w:t>
      </w:r>
    </w:p>
    <w:p w:rsidR="00DF73C7" w:rsidRPr="00C536E7" w:rsidRDefault="00DF73C7" w:rsidP="00DF73C7"/>
    <w:p w:rsidR="00DF73C7" w:rsidRPr="00C536E7" w:rsidRDefault="00DF73C7" w:rsidP="00DF73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36E7">
        <w:rPr>
          <w:rFonts w:ascii="Times New Roman" w:hAnsi="Times New Roman" w:cs="Times New Roman"/>
          <w:sz w:val="28"/>
          <w:szCs w:val="28"/>
        </w:rPr>
        <w:t>Рассмотрев инициативу Совета депутатов Атюрьевского муниципального района Республики Мордовия о преобразовании</w:t>
      </w:r>
      <w:proofErr w:type="gram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proofErr w:type="gram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,М</w:t>
      </w:r>
      <w:proofErr w:type="gram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ордовско-Козловского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Перевесьевского,Стрельниковского</w:t>
      </w:r>
      <w:r w:rsidRPr="00C536E7">
        <w:rPr>
          <w:rFonts w:ascii="Times New Roman" w:hAnsi="Times New Roman" w:cs="Times New Roman"/>
          <w:sz w:val="28"/>
          <w:szCs w:val="28"/>
        </w:rPr>
        <w:t>сельских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инициатива преобразования), в соответствии со статьей 12, частью 29 статьи 89,              статьей 47 Федерального закона 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>от 20 марта 2025 г. № 33-ФЗ «Об общих принципах организации местного самоуправления в единой системе публичной власти»</w:t>
      </w:r>
      <w:r w:rsidRPr="00C536E7">
        <w:rPr>
          <w:rFonts w:ascii="Times New Roman" w:hAnsi="Times New Roman" w:cs="Times New Roman"/>
          <w:sz w:val="28"/>
          <w:szCs w:val="28"/>
        </w:rPr>
        <w:t xml:space="preserve">, Уставом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Совет депутатов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DF73C7" w:rsidRPr="005844C4" w:rsidRDefault="00DF73C7" w:rsidP="00DF73C7">
      <w:pPr>
        <w:pStyle w:val="a4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844C4">
        <w:rPr>
          <w:rFonts w:ascii="Times New Roman" w:hAnsi="Times New Roman" w:cs="Times New Roman"/>
          <w:sz w:val="28"/>
          <w:szCs w:val="28"/>
        </w:rPr>
        <w:t xml:space="preserve">Поддержать инициативу преобразования и утвердить проект решения Совета депутатов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5844C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844C4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5844C4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                     «</w:t>
      </w:r>
      <w:r w:rsidRPr="005844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преобразовании </w:t>
      </w:r>
      <w:r w:rsidRPr="005844C4">
        <w:rPr>
          <w:rFonts w:ascii="Times New Roman" w:hAnsi="Times New Roman" w:cs="Times New Roman"/>
          <w:sz w:val="28"/>
          <w:szCs w:val="28"/>
        </w:rPr>
        <w:t xml:space="preserve"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</w:t>
      </w:r>
      <w:r w:rsidRPr="005844C4">
        <w:rPr>
          <w:rFonts w:ascii="Times New Roman" w:hAnsi="Times New Roman" w:cs="Times New Roman"/>
          <w:sz w:val="28"/>
          <w:szCs w:val="28"/>
        </w:rPr>
        <w:lastRenderedPageBreak/>
        <w:t>административным центром в селе Атюрьево»</w:t>
      </w:r>
      <w:r w:rsidRPr="005844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соответствии                             с приложением 1 (далее – проект решения о преобразовании).</w:t>
      </w:r>
      <w:proofErr w:type="gramEnd"/>
    </w:p>
    <w:p w:rsidR="00DF73C7" w:rsidRPr="005844C4" w:rsidRDefault="00DF73C7" w:rsidP="00DF73C7">
      <w:pPr>
        <w:pStyle w:val="a4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5844C4">
        <w:rPr>
          <w:rFonts w:ascii="Times New Roman" w:hAnsi="Times New Roman" w:cs="Times New Roman"/>
          <w:sz w:val="28"/>
          <w:szCs w:val="28"/>
        </w:rPr>
        <w:t xml:space="preserve">Вынести на публичные слушания вопрос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proofErr w:type="spellEnd"/>
      <w:r w:rsidRPr="00584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Pr="00584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584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Курташкинского,Мордовско-Козловского</w:t>
      </w:r>
      <w:proofErr w:type="spellEnd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584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Перевесьевского,Стрельниковского</w:t>
      </w:r>
      <w:r w:rsidRPr="005844C4">
        <w:rPr>
          <w:rFonts w:ascii="Times New Roman" w:hAnsi="Times New Roman" w:cs="Times New Roman"/>
          <w:sz w:val="28"/>
          <w:szCs w:val="28"/>
        </w:rPr>
        <w:t>сельских</w:t>
      </w:r>
      <w:proofErr w:type="spellEnd"/>
      <w:r w:rsidRPr="005844C4">
        <w:rPr>
          <w:rFonts w:ascii="Times New Roman" w:hAnsi="Times New Roman" w:cs="Times New Roman"/>
          <w:sz w:val="28"/>
          <w:szCs w:val="28"/>
        </w:rPr>
        <w:t xml:space="preserve">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вопрос о преобразовании) и проект </w:t>
      </w:r>
      <w:r w:rsidRPr="005844C4">
        <w:rPr>
          <w:rFonts w:ascii="Times New Roman" w:hAnsi="Times New Roman" w:cs="Times New Roman"/>
          <w:sz w:val="28"/>
          <w:szCs w:val="28"/>
          <w:shd w:val="clear" w:color="auto" w:fill="FFFFFF"/>
        </w:rPr>
        <w:t>решения о преобразовании</w:t>
      </w:r>
      <w:r w:rsidRPr="005844C4">
        <w:rPr>
          <w:rFonts w:ascii="Times New Roman" w:hAnsi="Times New Roman" w:cs="Times New Roman"/>
          <w:sz w:val="28"/>
          <w:szCs w:val="28"/>
        </w:rPr>
        <w:t>.</w:t>
      </w:r>
    </w:p>
    <w:p w:rsidR="00DF73C7" w:rsidRPr="00C536E7" w:rsidRDefault="00DF73C7" w:rsidP="00DF73C7">
      <w:pPr>
        <w:numPr>
          <w:ilvl w:val="0"/>
          <w:numId w:val="1"/>
        </w:numPr>
        <w:spacing w:after="0" w:line="240" w:lineRule="auto"/>
        <w:ind w:left="709"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Назначить и провести публичные слушания по вопросу о преобразовании и проекту решения о преобразовании по инициативе Совета депутатов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 _</w:t>
      </w:r>
      <w:r w:rsidRPr="00C536E7">
        <w:rPr>
          <w:rFonts w:ascii="Times New Roman" w:hAnsi="Times New Roman" w:cs="Times New Roman"/>
          <w:sz w:val="28"/>
          <w:szCs w:val="28"/>
          <w:highlight w:val="yellow"/>
        </w:rPr>
        <w:t>_ ______ 2025 г. в 16 часов 00 минут по адресу: ___.</w:t>
      </w:r>
    </w:p>
    <w:p w:rsidR="00DF73C7" w:rsidRPr="00C536E7" w:rsidRDefault="00DF73C7" w:rsidP="00DF73C7">
      <w:pPr>
        <w:numPr>
          <w:ilvl w:val="0"/>
          <w:numId w:val="1"/>
        </w:numPr>
        <w:spacing w:after="0" w:line="240" w:lineRule="auto"/>
        <w:ind w:left="851" w:firstLine="128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Утвердить состав рабочей группы по подготовке и проведению публичных слушаний согласно приложению 2. </w:t>
      </w:r>
    </w:p>
    <w:p w:rsidR="00DF73C7" w:rsidRPr="00C536E7" w:rsidRDefault="00DF73C7" w:rsidP="00DF73C7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Утвердить порядок учета замечаний и предложений </w:t>
      </w:r>
      <w:r w:rsidRPr="00C536E7">
        <w:rPr>
          <w:rFonts w:ascii="Times New Roman" w:hAnsi="Times New Roman" w:cs="Times New Roman"/>
          <w:sz w:val="28"/>
          <w:szCs w:val="28"/>
        </w:rPr>
        <w:t xml:space="preserve">по вопросу о преобразовании и проекту решения о преобразовании 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         приложению 3.</w:t>
      </w:r>
    </w:p>
    <w:p w:rsidR="00DF73C7" w:rsidRPr="00C536E7" w:rsidRDefault="00DF73C7" w:rsidP="00DF73C7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Утвердить форму итогового документа </w:t>
      </w:r>
      <w:r w:rsidRPr="00C536E7">
        <w:rPr>
          <w:rFonts w:ascii="Times New Roman" w:hAnsi="Times New Roman" w:cs="Times New Roman"/>
          <w:sz w:val="28"/>
          <w:szCs w:val="28"/>
        </w:rPr>
        <w:t xml:space="preserve">публичных слушаний 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приложению 4.</w:t>
      </w:r>
    </w:p>
    <w:p w:rsidR="00DF73C7" w:rsidRPr="00C536E7" w:rsidRDefault="00DF73C7" w:rsidP="00DF73C7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 в газете «___», на официальном сайте Атюрьевского муниципального района в информационно-телекоммуникационной сети «Интернет» и вступает в силу со дня его подписания.</w:t>
      </w:r>
    </w:p>
    <w:p w:rsidR="00DF73C7" w:rsidRPr="00C536E7" w:rsidRDefault="00DF73C7" w:rsidP="00DF73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Глава 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r w:rsidRPr="00C536E7">
        <w:rPr>
          <w:rFonts w:ascii="Times New Roman" w:hAnsi="Times New Roman" w:cs="Times New Roman"/>
          <w:b/>
          <w:sz w:val="28"/>
          <w:szCs w:val="28"/>
        </w:rPr>
        <w:t>сельского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Атюрьевского муниципального района </w:t>
      </w: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П.Н. Левин</w:t>
      </w:r>
    </w:p>
    <w:p w:rsidR="00DF73C7" w:rsidRPr="00C536E7" w:rsidRDefault="00DF73C7" w:rsidP="00DF73C7">
      <w:pPr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F73C7" w:rsidRPr="00C536E7" w:rsidRDefault="00DF73C7" w:rsidP="00DF73C7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sub_1000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Приложение 1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сельское поселение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от «__» _______ 2025 г. № ___</w:t>
      </w:r>
    </w:p>
    <w:bookmarkEnd w:id="0"/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Проект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br/>
        <w:t xml:space="preserve">решения Совета депутатов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сельское поселение</w:t>
      </w: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proofErr w:type="spellStart"/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Республики Мордовия 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«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О преобразовании 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</w:p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36E7">
        <w:rPr>
          <w:rFonts w:ascii="Times New Roman" w:hAnsi="Times New Roman" w:cs="Times New Roman"/>
          <w:sz w:val="28"/>
          <w:szCs w:val="28"/>
        </w:rPr>
        <w:t>Рассмотрев инициативу Совета депутатов Атюрьевского муниципального района Республики Мордовия о преобразовании</w:t>
      </w:r>
      <w:proofErr w:type="gram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proofErr w:type="gram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,М</w:t>
      </w:r>
      <w:proofErr w:type="gram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ордовско-Козловского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Перевесьевского,Стрельниковского</w:t>
      </w:r>
      <w:r w:rsidRPr="00C536E7">
        <w:rPr>
          <w:rFonts w:ascii="Times New Roman" w:hAnsi="Times New Roman" w:cs="Times New Roman"/>
          <w:sz w:val="28"/>
          <w:szCs w:val="28"/>
        </w:rPr>
        <w:t>сельских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Атюрьево, в соответствии со статьями 12, 47 и частью 29 статьи 89 Федерального закона 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20 марта             2025 г. № 33-ФЗ «Об общих принципах организации местного самоуправления в единой </w:t>
      </w:r>
      <w:proofErr w:type="spellStart"/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>системепубличной</w:t>
      </w:r>
      <w:proofErr w:type="spellEnd"/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власти»</w:t>
      </w:r>
      <w:r w:rsidRPr="00C536E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C536E7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итоговым документом публичных слушаний по вопросу преобразования 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 </w:t>
      </w:r>
      <w:r w:rsidRPr="00C536E7">
        <w:rPr>
          <w:rFonts w:ascii="Times New Roman" w:hAnsi="Times New Roman" w:cs="Times New Roman"/>
          <w:sz w:val="28"/>
          <w:szCs w:val="28"/>
          <w:highlight w:val="yellow"/>
        </w:rPr>
        <w:t>от __ _________ 2025</w:t>
      </w:r>
      <w:r w:rsidRPr="00C536E7">
        <w:rPr>
          <w:rFonts w:ascii="Times New Roman" w:hAnsi="Times New Roman" w:cs="Times New Roman"/>
          <w:sz w:val="28"/>
          <w:szCs w:val="28"/>
        </w:rPr>
        <w:t xml:space="preserve"> г.  Совет депутатов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  <w:bookmarkStart w:id="1" w:name="sub_9"/>
      <w:proofErr w:type="gramEnd"/>
    </w:p>
    <w:p w:rsidR="00DF73C7" w:rsidRPr="00C536E7" w:rsidRDefault="00DF73C7" w:rsidP="00DF73C7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Выразить согласие населения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r w:rsidRPr="00C536E7">
        <w:rPr>
          <w:rFonts w:ascii="Times New Roman" w:hAnsi="Times New Roman" w:cs="Times New Roman"/>
          <w:sz w:val="28"/>
          <w:szCs w:val="28"/>
        </w:rPr>
        <w:t>сельского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преобразование муниципальных образований путем </w:t>
      </w:r>
      <w:r w:rsidRPr="00C536E7">
        <w:rPr>
          <w:rFonts w:ascii="Times New Roman" w:hAnsi="Times New Roman" w:cs="Times New Roman"/>
          <w:sz w:val="28"/>
          <w:szCs w:val="28"/>
        </w:rPr>
        <w:lastRenderedPageBreak/>
        <w:t xml:space="preserve">объединения всех сельских поселений, входящих в состав Атюрьевского муниципального района Республики Мордовия: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Курташкинского,Мордовско-Козловского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Перевесьевского,Стрельниковского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Атюрьево.</w:t>
      </w:r>
      <w:bookmarkStart w:id="2" w:name="sub_13"/>
      <w:bookmarkEnd w:id="1"/>
    </w:p>
    <w:p w:rsidR="00DF73C7" w:rsidRPr="00C536E7" w:rsidRDefault="00DF73C7" w:rsidP="00DF73C7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4"/>
      <w:bookmarkEnd w:id="2"/>
      <w:r w:rsidRPr="00C536E7">
        <w:rPr>
          <w:rFonts w:ascii="Times New Roman" w:hAnsi="Times New Roman" w:cs="Times New Roman"/>
          <w:sz w:val="28"/>
          <w:szCs w:val="28"/>
        </w:rPr>
        <w:t>Направить настоящее решение в Совет депутатов Атюрьевского муниципального района Республики Мордовия.</w:t>
      </w:r>
      <w:bookmarkStart w:id="4" w:name="sub_15"/>
      <w:bookmarkEnd w:id="3"/>
    </w:p>
    <w:bookmarkEnd w:id="4"/>
    <w:p w:rsidR="00DF73C7" w:rsidRPr="00C536E7" w:rsidRDefault="00DF73C7" w:rsidP="00DF73C7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 в газете «___», на официальном сайте Атюрьевского муниципального района в информационно-телекоммуникационной сети «Интернет» и вступает в силу со дня его подписания.</w:t>
      </w:r>
    </w:p>
    <w:p w:rsidR="00DF73C7" w:rsidRPr="00C536E7" w:rsidRDefault="00DF73C7" w:rsidP="00DF73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Глава 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Атюрьевского муниципального района </w:t>
      </w: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   </w:t>
      </w:r>
      <w:r>
        <w:rPr>
          <w:rFonts w:ascii="Times New Roman" w:hAnsi="Times New Roman" w:cs="Times New Roman"/>
          <w:b/>
          <w:sz w:val="28"/>
          <w:szCs w:val="28"/>
        </w:rPr>
        <w:t>П.Н. Левин</w:t>
      </w:r>
    </w:p>
    <w:p w:rsidR="00DF73C7" w:rsidRPr="00C536E7" w:rsidRDefault="00DF73C7" w:rsidP="00DF73C7">
      <w:pPr>
        <w:numPr>
          <w:ilvl w:val="0"/>
          <w:numId w:val="2"/>
        </w:num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jc w:val="right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Приложение 2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сельское поселение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от «__» _______ 2025 г. № ___</w:t>
      </w:r>
    </w:p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Состав</w:t>
      </w:r>
      <w:r w:rsidRPr="00C536E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рабочей группы по подготовке и проведению публичных слушаний </w:t>
      </w:r>
    </w:p>
    <w:p w:rsidR="00DF73C7" w:rsidRPr="00C536E7" w:rsidRDefault="00DF73C7" w:rsidP="00DF73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Левин Петр Николаевич</w:t>
      </w:r>
      <w:r w:rsidRPr="00C536E7">
        <w:rPr>
          <w:rFonts w:ascii="Times New Roman" w:hAnsi="Times New Roman" w:cs="Times New Roman"/>
          <w:color w:val="FF0000"/>
          <w:sz w:val="28"/>
          <w:szCs w:val="28"/>
        </w:rPr>
        <w:t xml:space="preserve"> – депутат Совета депутатов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</w:t>
      </w:r>
      <w:proofErr w:type="spellStart"/>
      <w:r w:rsidRPr="00C536E7">
        <w:rPr>
          <w:rFonts w:ascii="Times New Roman" w:hAnsi="Times New Roman" w:cs="Times New Roman"/>
          <w:color w:val="FF0000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color w:val="FF0000"/>
          <w:sz w:val="28"/>
          <w:szCs w:val="28"/>
        </w:rPr>
        <w:t xml:space="preserve"> муниципального района Республики Мордовия, председатель рабочей группы;</w:t>
      </w:r>
    </w:p>
    <w:p w:rsidR="00DF73C7" w:rsidRPr="00C536E7" w:rsidRDefault="00DF73C7" w:rsidP="00DF73C7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Фамилия Имя Отчество – депутат Совета депутатов Атюрьевского сельского поселения Атюрьевского муниципального района Республики Мордовия;</w:t>
      </w:r>
    </w:p>
    <w:p w:rsidR="00DF73C7" w:rsidRPr="00C536E7" w:rsidRDefault="00DF73C7" w:rsidP="00DF73C7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Фамилия Имя Отчество – депутат Совета депутатов Атюрьевского сельского поселения Атюрьевского муниципального района Республики Мордовия;</w:t>
      </w:r>
    </w:p>
    <w:p w:rsidR="00DF73C7" w:rsidRPr="00C536E7" w:rsidRDefault="00DF73C7" w:rsidP="00DF73C7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Фамилия Имя Отчество – депутат Совета депутатов Атюрьевского сельского поселения Атюрьевского муниципального района Республики Мордовия;</w:t>
      </w:r>
    </w:p>
    <w:p w:rsidR="00DF73C7" w:rsidRPr="00C536E7" w:rsidRDefault="00DF73C7" w:rsidP="00DF73C7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5" w:name="sub_3000"/>
      <w:r>
        <w:rPr>
          <w:rFonts w:ascii="Times New Roman" w:hAnsi="Times New Roman" w:cs="Times New Roman"/>
          <w:color w:val="FF0000"/>
          <w:sz w:val="28"/>
          <w:szCs w:val="28"/>
        </w:rPr>
        <w:t>Татарова Ирина Васильевна</w:t>
      </w:r>
      <w:proofErr w:type="gramStart"/>
      <w:r w:rsidRPr="00C536E7">
        <w:rPr>
          <w:rFonts w:ascii="Times New Roman" w:hAnsi="Times New Roman" w:cs="Times New Roman"/>
          <w:color w:val="FF0000"/>
          <w:sz w:val="28"/>
          <w:szCs w:val="28"/>
        </w:rPr>
        <w:t xml:space="preserve"> –– </w:t>
      </w:r>
      <w:proofErr w:type="gramEnd"/>
      <w:r>
        <w:rPr>
          <w:rFonts w:ascii="Times New Roman" w:hAnsi="Times New Roman" w:cs="Times New Roman"/>
          <w:color w:val="FF0000"/>
          <w:sz w:val="28"/>
          <w:szCs w:val="28"/>
        </w:rPr>
        <w:t xml:space="preserve">заместитель главы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поселения, секретарь рабочей группы.</w:t>
      </w:r>
    </w:p>
    <w:p w:rsidR="00DF73C7" w:rsidRPr="00C536E7" w:rsidRDefault="00DF73C7" w:rsidP="00DF73C7">
      <w:pPr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DF73C7" w:rsidRPr="00C536E7" w:rsidRDefault="00DF73C7" w:rsidP="00DF73C7">
      <w:pPr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 w:type="page"/>
      </w:r>
    </w:p>
    <w:bookmarkEnd w:id="5"/>
    <w:p w:rsidR="00DF73C7" w:rsidRPr="00C536E7" w:rsidRDefault="00DF73C7" w:rsidP="00DF73C7">
      <w:pPr>
        <w:jc w:val="right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Приложение 3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сельское</w:t>
      </w:r>
      <w:proofErr w:type="spellEnd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поселение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от «__» _______ 2025 г. № ___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Порядок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br/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учета замечаний и предложений 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по вопросу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 преобразовании и проекту решения о преобразовании</w:t>
      </w:r>
    </w:p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6"/>
      <w:r w:rsidRPr="00C536E7">
        <w:rPr>
          <w:rFonts w:ascii="Times New Roman" w:hAnsi="Times New Roman" w:cs="Times New Roman"/>
          <w:sz w:val="28"/>
          <w:szCs w:val="28"/>
        </w:rPr>
        <w:t xml:space="preserve">Замечания и предложения по вопросу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proofErr w:type="gram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,М</w:t>
      </w:r>
      <w:proofErr w:type="gram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ордовско-Козловского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Перевесьевского,Стрельниковского</w:t>
      </w:r>
      <w:r w:rsidRPr="00C536E7">
        <w:rPr>
          <w:rFonts w:ascii="Times New Roman" w:hAnsi="Times New Roman" w:cs="Times New Roman"/>
          <w:sz w:val="28"/>
          <w:szCs w:val="28"/>
        </w:rPr>
        <w:t>сельских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вопрос о преобразовании) и к проекту решения Совета депутатов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r w:rsidRPr="00C536E7">
        <w:rPr>
          <w:rFonts w:ascii="Times New Roman" w:hAnsi="Times New Roman" w:cs="Times New Roman"/>
          <w:sz w:val="28"/>
          <w:szCs w:val="28"/>
        </w:rPr>
        <w:t>сельского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преобразовании </w:t>
      </w:r>
      <w:r w:rsidRPr="00C536E7">
        <w:rPr>
          <w:rFonts w:ascii="Times New Roman" w:hAnsi="Times New Roman" w:cs="Times New Roman"/>
          <w:sz w:val="28"/>
          <w:szCs w:val="28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</w:t>
      </w:r>
      <w:proofErr w:type="gramStart"/>
      <w:r w:rsidRPr="00C536E7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C536E7">
        <w:rPr>
          <w:rFonts w:ascii="Times New Roman" w:hAnsi="Times New Roman" w:cs="Times New Roman"/>
          <w:sz w:val="28"/>
          <w:szCs w:val="28"/>
        </w:rPr>
        <w:t xml:space="preserve">далее – проект решения) принимаются от граждан, постоянно проживающих на территории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сельское поселение) и достигших возраста 18 лет.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7"/>
      <w:bookmarkEnd w:id="6"/>
      <w:r w:rsidRPr="00C536E7">
        <w:rPr>
          <w:rFonts w:ascii="Times New Roman" w:hAnsi="Times New Roman" w:cs="Times New Roman"/>
          <w:sz w:val="28"/>
          <w:szCs w:val="28"/>
        </w:rPr>
        <w:t>Замечания и предложения о преобразовании и к проекту решения должны быть оформлены по форме согласно приложению к настоящему порядку.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9"/>
      <w:bookmarkEnd w:id="7"/>
      <w:r w:rsidRPr="00C536E7">
        <w:rPr>
          <w:rFonts w:ascii="Times New Roman" w:hAnsi="Times New Roman" w:cs="Times New Roman"/>
          <w:sz w:val="28"/>
          <w:szCs w:val="28"/>
        </w:rPr>
        <w:t>Поступившие предложения регистрируются секретарем рабочей группы по подготовке и проведению публичных слушаний (далее – рабочая группа).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Замечания и предложения, внесенные в соответствии с пунктом 2 настоящего Порядка, подлежат обязательному рассмотрению рабочей группой, результаты которого вносятся в протокол. Не рассматриваются в замечания и предложения в случае </w:t>
      </w:r>
      <w:r w:rsidRPr="00C536E7">
        <w:rPr>
          <w:rFonts w:ascii="Times New Roman" w:hAnsi="Times New Roman" w:cs="Times New Roman"/>
          <w:sz w:val="28"/>
          <w:szCs w:val="28"/>
        </w:rPr>
        <w:lastRenderedPageBreak/>
        <w:t>выявления факта представления участником публичных слушаний недостоверных сведений.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Протокол, указанный в пункте 4 настоящего Порядка, подписывается председателем и секретарем рабочей группы. 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8"/>
      <w:bookmarkStart w:id="10" w:name="sub_20"/>
      <w:bookmarkEnd w:id="8"/>
      <w:r w:rsidRPr="00C536E7">
        <w:rPr>
          <w:rFonts w:ascii="Times New Roman" w:hAnsi="Times New Roman" w:cs="Times New Roman"/>
          <w:sz w:val="28"/>
          <w:szCs w:val="28"/>
        </w:rPr>
        <w:t>Заявки на участие в публичных слушаниях направляются с «__» _____ 2025 г. по «__» _____ 2025 г. по адресу: ____________, администрация Атюрьевского муниципального района, а также на адрес электронной почты: _____</w:t>
      </w:r>
      <w:proofErr w:type="gramStart"/>
      <w:r w:rsidRPr="00C536E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bookmarkEnd w:id="9"/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В случае если гражданами соблюдены сроки направления замечаний и предложений Совет депутатов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уведомляет их о включении в список выступающих на публичных слушаниях, согласовывает темы и время предполагаемых выступлений.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1"/>
      <w:bookmarkEnd w:id="10"/>
      <w:r w:rsidRPr="00C536E7">
        <w:rPr>
          <w:rFonts w:ascii="Times New Roman" w:hAnsi="Times New Roman" w:cs="Times New Roman"/>
          <w:sz w:val="28"/>
          <w:szCs w:val="28"/>
        </w:rPr>
        <w:t>Граждане, участвующие в публичных слушаниях, не включенные в список выступающих, могут подать письменные заявки на выступления в ходе проведения публичных слушаний.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2"/>
      <w:bookmarkEnd w:id="11"/>
      <w:r w:rsidRPr="00C536E7">
        <w:rPr>
          <w:rFonts w:ascii="Times New Roman" w:hAnsi="Times New Roman" w:cs="Times New Roman"/>
          <w:sz w:val="28"/>
          <w:szCs w:val="28"/>
        </w:rPr>
        <w:t>Во время проведения публичных слушаний граждане вправе внести свои предложения по теме публичных слушаний, снять свои предложения и (или) присоединиться к предложениям, выдвинутым другими участниками публичных слушаний.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3"/>
      <w:bookmarkEnd w:id="12"/>
      <w:r w:rsidRPr="00C536E7">
        <w:rPr>
          <w:rFonts w:ascii="Times New Roman" w:hAnsi="Times New Roman" w:cs="Times New Roman"/>
          <w:sz w:val="28"/>
          <w:szCs w:val="28"/>
        </w:rPr>
        <w:t xml:space="preserve">При участии в публичных слушаниях граждане должны соблюдать порядок проведения публичных слушаний, установленный Федеральным законом 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>от 20 марта 2025 г. № 33-ФЗ «Об общих принципах организации местного самоуправления в единой системе публичной власти»</w:t>
      </w:r>
      <w:r w:rsidRPr="00C536E7">
        <w:rPr>
          <w:rFonts w:ascii="Times New Roman" w:hAnsi="Times New Roman" w:cs="Times New Roman"/>
          <w:sz w:val="28"/>
          <w:szCs w:val="28"/>
        </w:rPr>
        <w:t xml:space="preserve">, Уставом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13"/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4" w:name="sub_3001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Приложение 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к Порядку учета предложений </w:t>
      </w:r>
    </w:p>
    <w:p w:rsidR="00DF73C7" w:rsidRPr="00C536E7" w:rsidRDefault="00DF73C7" w:rsidP="00DF73C7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 вопросу о преобразовании и </w:t>
      </w:r>
    </w:p>
    <w:p w:rsidR="00DF73C7" w:rsidRPr="00C536E7" w:rsidRDefault="00DF73C7" w:rsidP="00DF73C7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проекту решения о преобразовании</w:t>
      </w:r>
    </w:p>
    <w:bookmarkEnd w:id="14"/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Предложения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>по вопросу о преобразовании и к проекту решения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3232"/>
        <w:gridCol w:w="3010"/>
        <w:gridCol w:w="2580"/>
      </w:tblGrid>
      <w:tr w:rsidR="00DF73C7" w:rsidRPr="00C536E7" w:rsidTr="00F04398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Содержание предложения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Обоснование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Ссылка на пункт проекта решения </w:t>
            </w:r>
          </w:p>
        </w:tc>
      </w:tr>
      <w:tr w:rsidR="00DF73C7" w:rsidRPr="00C536E7" w:rsidTr="00F04398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F73C7" w:rsidRPr="00C536E7" w:rsidTr="00F04398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F73C7" w:rsidRPr="00C536E7" w:rsidTr="00F04398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Фамилия, имя, отчество гражданина: </w:t>
      </w: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__________________________________________________________________     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Дата рождения гражданина: __________________________________________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Адрес места жительства (регистрации) гражданина:______________________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rPr>
          <w:lang w:eastAsia="ru-RU"/>
        </w:rPr>
      </w:pPr>
      <w:r w:rsidRPr="00C536E7">
        <w:rPr>
          <w:lang w:eastAsia="ru-RU"/>
        </w:rPr>
        <w:t>_____________________________________________________________________________________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Личная подпись гражданина с расшифровкой фамилии, имени, отчества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 / __________________________________/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Дата «_____» _________________  _________</w:t>
      </w:r>
      <w:proofErr w:type="gramStart"/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г</w:t>
      </w:r>
      <w:proofErr w:type="gramEnd"/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DF73C7" w:rsidRPr="00C536E7" w:rsidRDefault="00DF73C7" w:rsidP="00DF73C7">
      <w:pPr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F73C7" w:rsidRPr="00C536E7" w:rsidRDefault="00DF73C7" w:rsidP="00DF73C7">
      <w:pPr>
        <w:jc w:val="right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Приложение 4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bookmarkStart w:id="15" w:name="_GoBack"/>
      <w:bookmarkEnd w:id="15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сельское поселение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Атюрьевского муниципального района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от «__» _______ 2025 г. № ___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Форма </w:t>
      </w:r>
    </w:p>
    <w:p w:rsidR="00DF73C7" w:rsidRPr="00C536E7" w:rsidRDefault="00DF73C7" w:rsidP="00DF73C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536E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Итоговый документ</w:t>
      </w:r>
    </w:p>
    <w:p w:rsidR="00DF73C7" w:rsidRPr="00C536E7" w:rsidRDefault="00DF73C7" w:rsidP="00DF73C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536E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публичных слушаний </w:t>
      </w:r>
    </w:p>
    <w:p w:rsidR="00DF73C7" w:rsidRPr="00C536E7" w:rsidRDefault="00DF73C7" w:rsidP="00DF73C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536E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536E7">
        <w:rPr>
          <w:rFonts w:ascii="Times New Roman" w:hAnsi="Times New Roman" w:cs="Times New Roman"/>
          <w:sz w:val="24"/>
          <w:szCs w:val="24"/>
          <w:shd w:val="clear" w:color="auto" w:fill="FFFFFF"/>
        </w:rPr>
        <w:t>(указывает вопрос, вынесенный на публичные слушания)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«___» ___________ _____ </w:t>
      </w:r>
      <w:proofErr w:type="gramStart"/>
      <w:r w:rsidRPr="00C536E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536E7">
        <w:rPr>
          <w:rFonts w:ascii="Times New Roman" w:hAnsi="Times New Roman" w:cs="Times New Roman"/>
          <w:sz w:val="28"/>
          <w:szCs w:val="28"/>
        </w:rPr>
        <w:t>.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Публичные слушания назначены 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C536E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(указывается наименование документа с реквизитов)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Субъект инициативы проведения публичных слушаний 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Тема публичных слушаний 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Дата и время проведения ____________________________________________ 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Место проведения 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lastRenderedPageBreak/>
        <w:t>Состав рабочей группы (фамилия, имя, отчество, должность):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Сведения о протоколе публичных слушаний 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Сведения об участниках публичных слушаний: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06" w:type="dxa"/>
        <w:tblLook w:val="04A0"/>
      </w:tblPr>
      <w:tblGrid>
        <w:gridCol w:w="675"/>
        <w:gridCol w:w="2835"/>
        <w:gridCol w:w="2393"/>
        <w:gridCol w:w="3703"/>
      </w:tblGrid>
      <w:tr w:rsidR="00DF73C7" w:rsidRPr="00C536E7" w:rsidTr="00F04398">
        <w:tc>
          <w:tcPr>
            <w:tcW w:w="675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отчество гражданина </w:t>
            </w:r>
          </w:p>
        </w:tc>
        <w:tc>
          <w:tcPr>
            <w:tcW w:w="2393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гражданина</w:t>
            </w:r>
          </w:p>
        </w:tc>
        <w:tc>
          <w:tcPr>
            <w:tcW w:w="3703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Адрес места жительства (регистрации) гражданина</w:t>
            </w:r>
          </w:p>
        </w:tc>
      </w:tr>
      <w:tr w:rsidR="00DF73C7" w:rsidRPr="00C536E7" w:rsidTr="00F04398">
        <w:tc>
          <w:tcPr>
            <w:tcW w:w="675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Сведения о предложениях и рекомендациях участников публичных слушаний, содержащихся в протоколе публичных слушаний: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58"/>
        <w:gridCol w:w="1997"/>
        <w:gridCol w:w="1767"/>
        <w:gridCol w:w="1986"/>
        <w:gridCol w:w="1700"/>
        <w:gridCol w:w="1563"/>
      </w:tblGrid>
      <w:tr w:rsidR="00DF73C7" w:rsidRPr="00C536E7" w:rsidTr="00F04398">
        <w:tc>
          <w:tcPr>
            <w:tcW w:w="558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97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Вопросы, вынесенные на обсуждение</w:t>
            </w:r>
          </w:p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7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Номер рекомендации</w:t>
            </w:r>
          </w:p>
        </w:tc>
        <w:tc>
          <w:tcPr>
            <w:tcW w:w="1986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Предложения и рекомендации членов рабочей группы</w:t>
            </w:r>
          </w:p>
        </w:tc>
        <w:tc>
          <w:tcPr>
            <w:tcW w:w="1700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Предложение внесено (поддержано)</w:t>
            </w:r>
          </w:p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DF73C7" w:rsidRPr="00C536E7" w:rsidTr="00F04398">
        <w:tc>
          <w:tcPr>
            <w:tcW w:w="558" w:type="dxa"/>
            <w:vMerge w:val="restart"/>
          </w:tcPr>
          <w:p w:rsidR="00DF73C7" w:rsidRPr="00C536E7" w:rsidRDefault="00DF73C7" w:rsidP="00F043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997" w:type="dxa"/>
            <w:vMerge w:val="restart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Формулировка вопроса</w:t>
            </w:r>
          </w:p>
        </w:tc>
        <w:tc>
          <w:tcPr>
            <w:tcW w:w="1767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1986" w:type="dxa"/>
          </w:tcPr>
          <w:p w:rsidR="00DF73C7" w:rsidRPr="00C536E7" w:rsidRDefault="00DF73C7" w:rsidP="00F04398"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73C7" w:rsidRPr="00C536E7" w:rsidTr="00F04398">
        <w:tc>
          <w:tcPr>
            <w:tcW w:w="558" w:type="dxa"/>
            <w:vMerge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7" w:type="dxa"/>
            <w:vMerge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1986" w:type="dxa"/>
          </w:tcPr>
          <w:p w:rsidR="00DF73C7" w:rsidRPr="00C536E7" w:rsidRDefault="00DF73C7" w:rsidP="00F04398"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Решение (решения) рабочей группы, в том числе мотивированное обоснование его (их) принятия 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13"/>
        <w:gridCol w:w="3024"/>
        <w:gridCol w:w="330"/>
        <w:gridCol w:w="3497"/>
      </w:tblGrid>
      <w:tr w:rsidR="00DF73C7" w:rsidRPr="00C536E7" w:rsidTr="00F04398">
        <w:tc>
          <w:tcPr>
            <w:tcW w:w="261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рабочей группы       </w:t>
            </w:r>
          </w:p>
        </w:tc>
        <w:tc>
          <w:tcPr>
            <w:tcW w:w="3024" w:type="dxa"/>
            <w:tcBorders>
              <w:bottom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73C7" w:rsidRPr="00C536E7" w:rsidTr="00F04398">
        <w:tc>
          <w:tcPr>
            <w:tcW w:w="261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6E7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30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6E7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DF73C7" w:rsidRPr="00C536E7" w:rsidTr="00F04398">
        <w:tc>
          <w:tcPr>
            <w:tcW w:w="261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рабочей группы       </w:t>
            </w:r>
          </w:p>
        </w:tc>
        <w:tc>
          <w:tcPr>
            <w:tcW w:w="3024" w:type="dxa"/>
            <w:tcBorders>
              <w:bottom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73C7" w:rsidRPr="00C536E7" w:rsidTr="00F04398">
        <w:tc>
          <w:tcPr>
            <w:tcW w:w="261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6E7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30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6E7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</w:tbl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Default="00DF73C7" w:rsidP="00DF73C7"/>
    <w:p w:rsidR="00F9789F" w:rsidRDefault="00F9789F"/>
    <w:sectPr w:rsidR="00F9789F" w:rsidSect="00971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C6F60"/>
    <w:multiLevelType w:val="hybridMultilevel"/>
    <w:tmpl w:val="F4B21CBE"/>
    <w:lvl w:ilvl="0" w:tplc="F89E6FEA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6117E"/>
    <w:rsid w:val="006F0E68"/>
    <w:rsid w:val="00971C72"/>
    <w:rsid w:val="00DF73C7"/>
    <w:rsid w:val="00E6117E"/>
    <w:rsid w:val="00F978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73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73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73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73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2231</Words>
  <Characters>12719</Characters>
  <Application>Microsoft Office Word</Application>
  <DocSecurity>0</DocSecurity>
  <Lines>105</Lines>
  <Paragraphs>29</Paragraphs>
  <ScaleCrop>false</ScaleCrop>
  <Company/>
  <LinksUpToDate>false</LinksUpToDate>
  <CharactersWithSpaces>14921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dcterms:created xsi:type="dcterms:W3CDTF">2025-07-09T07:08:00Z</dcterms:created>
  <dcterms:modified xsi:type="dcterms:W3CDTF">2025-07-09T07:08:00Z</dcterms:modified>
</cp:coreProperties>
</file>