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171" w:rsidRDefault="00F20171">
      <w:pPr>
        <w:pStyle w:val="a3"/>
        <w:spacing w:before="279"/>
      </w:pPr>
    </w:p>
    <w:p w:rsidR="00F20171" w:rsidRDefault="00F21D3E">
      <w:pPr>
        <w:pStyle w:val="a3"/>
        <w:spacing w:before="1"/>
        <w:ind w:left="1" w:right="140" w:firstLine="709"/>
        <w:jc w:val="both"/>
      </w:pPr>
      <w:r>
        <w:t>Прошу</w:t>
      </w:r>
      <w:r>
        <w:rPr>
          <w:spacing w:val="-14"/>
        </w:rPr>
        <w:t xml:space="preserve"> </w:t>
      </w:r>
      <w:r>
        <w:t>опубликовать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информационных</w:t>
      </w:r>
      <w:r>
        <w:rPr>
          <w:spacing w:val="-13"/>
        </w:rPr>
        <w:t xml:space="preserve"> </w:t>
      </w:r>
      <w:r>
        <w:t>бюллетенях</w:t>
      </w:r>
      <w:r>
        <w:rPr>
          <w:spacing w:val="-14"/>
        </w:rPr>
        <w:t xml:space="preserve"> </w:t>
      </w:r>
      <w:r>
        <w:t>сельских</w:t>
      </w:r>
      <w:r>
        <w:rPr>
          <w:spacing w:val="-14"/>
        </w:rPr>
        <w:t xml:space="preserve"> </w:t>
      </w:r>
      <w:r>
        <w:t>поселений, а также на официальных сайтах следующую информацию.</w:t>
      </w:r>
    </w:p>
    <w:p w:rsidR="00F20171" w:rsidRDefault="00F21D3E">
      <w:pPr>
        <w:pStyle w:val="a3"/>
        <w:tabs>
          <w:tab w:val="left" w:pos="2495"/>
          <w:tab w:val="left" w:pos="4309"/>
          <w:tab w:val="left" w:pos="6094"/>
          <w:tab w:val="left" w:pos="6487"/>
          <w:tab w:val="left" w:pos="7536"/>
          <w:tab w:val="left" w:pos="8232"/>
          <w:tab w:val="left" w:pos="8620"/>
        </w:tabs>
        <w:spacing w:before="280"/>
        <w:ind w:left="1" w:right="139" w:firstLine="709"/>
        <w:jc w:val="right"/>
      </w:pPr>
      <w:r>
        <w:rPr>
          <w:spacing w:val="-2"/>
        </w:rPr>
        <w:t>Установлена</w:t>
      </w:r>
      <w:r>
        <w:tab/>
      </w:r>
      <w:r>
        <w:rPr>
          <w:spacing w:val="-2"/>
        </w:rPr>
        <w:t>возможность</w:t>
      </w:r>
      <w:r>
        <w:tab/>
      </w:r>
      <w:r>
        <w:rPr>
          <w:spacing w:val="-2"/>
        </w:rPr>
        <w:t>привлечения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работе</w:t>
      </w:r>
      <w:r>
        <w:tab/>
      </w:r>
      <w:r>
        <w:rPr>
          <w:spacing w:val="-4"/>
        </w:rPr>
        <w:t>лиц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возрасте </w:t>
      </w:r>
      <w:r>
        <w:t>от</w:t>
      </w:r>
      <w:r>
        <w:rPr>
          <w:spacing w:val="-18"/>
        </w:rPr>
        <w:t xml:space="preserve"> </w:t>
      </w:r>
      <w:r>
        <w:t>14</w:t>
      </w:r>
      <w:r>
        <w:rPr>
          <w:spacing w:val="-17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t>18</w:t>
      </w:r>
      <w:r>
        <w:rPr>
          <w:spacing w:val="-17"/>
        </w:rPr>
        <w:t xml:space="preserve"> </w:t>
      </w:r>
      <w:r>
        <w:t>лет</w:t>
      </w:r>
      <w:r>
        <w:rPr>
          <w:spacing w:val="-17"/>
        </w:rPr>
        <w:t xml:space="preserve"> </w:t>
      </w:r>
      <w:r>
        <w:t>выходные</w:t>
      </w:r>
      <w:r>
        <w:rPr>
          <w:spacing w:val="-18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нерабочие</w:t>
      </w:r>
      <w:r>
        <w:rPr>
          <w:spacing w:val="-17"/>
        </w:rPr>
        <w:t xml:space="preserve"> </w:t>
      </w:r>
      <w:r>
        <w:t>праздничные</w:t>
      </w:r>
      <w:r>
        <w:rPr>
          <w:spacing w:val="-18"/>
        </w:rPr>
        <w:t xml:space="preserve"> </w:t>
      </w:r>
      <w:r>
        <w:t>дни</w:t>
      </w:r>
      <w:r>
        <w:rPr>
          <w:spacing w:val="-17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период</w:t>
      </w:r>
      <w:r>
        <w:rPr>
          <w:spacing w:val="-17"/>
        </w:rPr>
        <w:t xml:space="preserve"> </w:t>
      </w:r>
      <w:r>
        <w:t>летних</w:t>
      </w:r>
      <w:r>
        <w:rPr>
          <w:spacing w:val="-17"/>
        </w:rPr>
        <w:t xml:space="preserve"> </w:t>
      </w:r>
      <w:r>
        <w:rPr>
          <w:spacing w:val="-2"/>
        </w:rPr>
        <w:t>каникул.</w:t>
      </w:r>
    </w:p>
    <w:p w:rsidR="00F20171" w:rsidRDefault="00F21D3E">
      <w:pPr>
        <w:pStyle w:val="a3"/>
        <w:ind w:left="1" w:right="139" w:firstLine="709"/>
        <w:jc w:val="both"/>
      </w:pPr>
      <w:r>
        <w:t>Принят</w:t>
      </w:r>
      <w:r>
        <w:rPr>
          <w:spacing w:val="-18"/>
        </w:rPr>
        <w:t xml:space="preserve"> </w:t>
      </w:r>
      <w:r>
        <w:t>Федеральный</w:t>
      </w:r>
      <w:r>
        <w:rPr>
          <w:spacing w:val="-17"/>
        </w:rPr>
        <w:t xml:space="preserve"> </w:t>
      </w:r>
      <w:r>
        <w:t>закон</w:t>
      </w:r>
      <w:r>
        <w:rPr>
          <w:spacing w:val="-18"/>
        </w:rPr>
        <w:t xml:space="preserve"> </w:t>
      </w:r>
      <w:r>
        <w:t>от</w:t>
      </w:r>
      <w:r>
        <w:rPr>
          <w:spacing w:val="-17"/>
        </w:rPr>
        <w:t xml:space="preserve"> </w:t>
      </w:r>
      <w:r>
        <w:t>07.04.2025</w:t>
      </w:r>
      <w:r>
        <w:rPr>
          <w:spacing w:val="-18"/>
        </w:rPr>
        <w:t xml:space="preserve"> </w:t>
      </w:r>
      <w:r>
        <w:t>№</w:t>
      </w:r>
      <w:r>
        <w:rPr>
          <w:spacing w:val="-17"/>
        </w:rPr>
        <w:t xml:space="preserve"> </w:t>
      </w:r>
      <w:r>
        <w:t>63-ФЗ</w:t>
      </w:r>
      <w:r>
        <w:rPr>
          <w:spacing w:val="-18"/>
        </w:rPr>
        <w:t xml:space="preserve"> </w:t>
      </w:r>
      <w:r>
        <w:t>«О</w:t>
      </w:r>
      <w:r>
        <w:rPr>
          <w:spacing w:val="-17"/>
        </w:rPr>
        <w:t xml:space="preserve"> </w:t>
      </w:r>
      <w:r>
        <w:t>внесении</w:t>
      </w:r>
      <w:r>
        <w:rPr>
          <w:spacing w:val="-18"/>
        </w:rPr>
        <w:t xml:space="preserve"> </w:t>
      </w:r>
      <w:r>
        <w:t>изменения в статью 268 Трудового кодекса Российской Федерации», который разрешает привлекать</w:t>
      </w:r>
      <w:r>
        <w:rPr>
          <w:spacing w:val="40"/>
        </w:rPr>
        <w:t xml:space="preserve">  </w:t>
      </w:r>
      <w:r>
        <w:t>лиц</w:t>
      </w:r>
      <w:r>
        <w:rPr>
          <w:spacing w:val="80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возрасте</w:t>
      </w:r>
      <w:r>
        <w:rPr>
          <w:spacing w:val="40"/>
        </w:rPr>
        <w:t xml:space="preserve">  </w:t>
      </w:r>
      <w:r>
        <w:t>от</w:t>
      </w:r>
      <w:r>
        <w:rPr>
          <w:spacing w:val="40"/>
        </w:rPr>
        <w:t xml:space="preserve">  </w:t>
      </w:r>
      <w:r>
        <w:t>14</w:t>
      </w:r>
      <w:r>
        <w:rPr>
          <w:spacing w:val="40"/>
        </w:rPr>
        <w:t xml:space="preserve">  </w:t>
      </w:r>
      <w:r>
        <w:t>до</w:t>
      </w:r>
      <w:r>
        <w:rPr>
          <w:spacing w:val="40"/>
        </w:rPr>
        <w:t xml:space="preserve">  </w:t>
      </w:r>
      <w:r>
        <w:t>18</w:t>
      </w:r>
      <w:r>
        <w:rPr>
          <w:spacing w:val="40"/>
        </w:rPr>
        <w:t xml:space="preserve">  </w:t>
      </w:r>
      <w:r>
        <w:t>лет</w:t>
      </w:r>
      <w:r>
        <w:rPr>
          <w:spacing w:val="40"/>
        </w:rPr>
        <w:t xml:space="preserve">  </w:t>
      </w:r>
      <w:r>
        <w:t>к</w:t>
      </w:r>
      <w:r>
        <w:rPr>
          <w:spacing w:val="40"/>
        </w:rPr>
        <w:t xml:space="preserve">  </w:t>
      </w:r>
      <w:r>
        <w:t>работе</w:t>
      </w:r>
      <w:r>
        <w:rPr>
          <w:spacing w:val="40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выходные</w:t>
      </w:r>
      <w:r>
        <w:rPr>
          <w:spacing w:val="8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нерабочие</w:t>
      </w:r>
      <w:r>
        <w:rPr>
          <w:spacing w:val="-10"/>
        </w:rPr>
        <w:t xml:space="preserve"> </w:t>
      </w:r>
      <w:r>
        <w:t>праздничные</w:t>
      </w:r>
      <w:r>
        <w:rPr>
          <w:spacing w:val="-10"/>
        </w:rPr>
        <w:t xml:space="preserve"> </w:t>
      </w:r>
      <w:r>
        <w:t>дни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период</w:t>
      </w:r>
      <w:r>
        <w:rPr>
          <w:spacing w:val="-10"/>
        </w:rPr>
        <w:t xml:space="preserve"> </w:t>
      </w:r>
      <w:r>
        <w:t>летних</w:t>
      </w:r>
      <w:r>
        <w:rPr>
          <w:spacing w:val="-10"/>
        </w:rPr>
        <w:t xml:space="preserve"> </w:t>
      </w:r>
      <w:r>
        <w:t>каникул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направлению</w:t>
      </w:r>
      <w:r>
        <w:rPr>
          <w:spacing w:val="-10"/>
        </w:rPr>
        <w:t xml:space="preserve"> </w:t>
      </w:r>
      <w:r>
        <w:t>органов службы</w:t>
      </w:r>
      <w:r>
        <w:rPr>
          <w:spacing w:val="-10"/>
        </w:rPr>
        <w:t xml:space="preserve"> </w:t>
      </w:r>
      <w:r>
        <w:t>занятости</w:t>
      </w:r>
      <w:r>
        <w:rPr>
          <w:spacing w:val="-9"/>
        </w:rPr>
        <w:t xml:space="preserve"> </w:t>
      </w:r>
      <w:r>
        <w:t>населения</w:t>
      </w:r>
      <w:r>
        <w:rPr>
          <w:spacing w:val="-10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составе</w:t>
      </w:r>
      <w:r>
        <w:rPr>
          <w:spacing w:val="-10"/>
        </w:rPr>
        <w:t xml:space="preserve"> </w:t>
      </w:r>
      <w:r>
        <w:t>студенческих</w:t>
      </w:r>
      <w:r>
        <w:rPr>
          <w:spacing w:val="-10"/>
        </w:rPr>
        <w:t xml:space="preserve"> </w:t>
      </w:r>
      <w:r>
        <w:t>отрядов,</w:t>
      </w:r>
      <w:r>
        <w:rPr>
          <w:spacing w:val="-10"/>
        </w:rPr>
        <w:t xml:space="preserve"> </w:t>
      </w:r>
      <w:r>
        <w:t>включенных</w:t>
      </w:r>
      <w:r>
        <w:rPr>
          <w:spacing w:val="-10"/>
        </w:rPr>
        <w:t xml:space="preserve"> </w:t>
      </w:r>
      <w:r>
        <w:t xml:space="preserve">в реестр молодежных и детских объединений, пользующихся государственной </w:t>
      </w:r>
      <w:r>
        <w:rPr>
          <w:spacing w:val="-2"/>
        </w:rPr>
        <w:t>п</w:t>
      </w:r>
      <w:r>
        <w:rPr>
          <w:spacing w:val="-2"/>
        </w:rPr>
        <w:t>оддержкой.</w:t>
      </w:r>
    </w:p>
    <w:p w:rsidR="00F20171" w:rsidRDefault="00F21D3E">
      <w:pPr>
        <w:pStyle w:val="a3"/>
        <w:ind w:left="710" w:right="1816"/>
        <w:jc w:val="both"/>
      </w:pPr>
      <w:r>
        <w:t>Для этого необходимо получить письменное согласие: работника</w:t>
      </w:r>
      <w:r>
        <w:rPr>
          <w:spacing w:val="-6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3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достиг</w:t>
      </w:r>
      <w:r>
        <w:rPr>
          <w:spacing w:val="-3"/>
        </w:rPr>
        <w:t xml:space="preserve"> </w:t>
      </w:r>
      <w:r>
        <w:t>возраста</w:t>
      </w:r>
      <w:r>
        <w:rPr>
          <w:spacing w:val="-3"/>
        </w:rPr>
        <w:t xml:space="preserve"> </w:t>
      </w:r>
      <w:r>
        <w:t>пятнадцати</w:t>
      </w:r>
      <w:r>
        <w:rPr>
          <w:spacing w:val="-2"/>
        </w:rPr>
        <w:t xml:space="preserve"> </w:t>
      </w:r>
      <w:r>
        <w:rPr>
          <w:spacing w:val="-4"/>
        </w:rPr>
        <w:t>лет;</w:t>
      </w:r>
    </w:p>
    <w:p w:rsidR="00F20171" w:rsidRDefault="00F21D3E">
      <w:pPr>
        <w:pStyle w:val="a3"/>
        <w:ind w:left="1" w:right="139" w:firstLine="709"/>
        <w:jc w:val="both"/>
      </w:pPr>
      <w:r>
        <w:t>работника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одного</w:t>
      </w:r>
      <w:r>
        <w:rPr>
          <w:spacing w:val="40"/>
        </w:rPr>
        <w:t xml:space="preserve">  </w:t>
      </w:r>
      <w:r>
        <w:t>из</w:t>
      </w:r>
      <w:r>
        <w:rPr>
          <w:spacing w:val="40"/>
        </w:rPr>
        <w:t xml:space="preserve">  </w:t>
      </w:r>
      <w:r>
        <w:t>его</w:t>
      </w:r>
      <w:r>
        <w:rPr>
          <w:spacing w:val="40"/>
        </w:rPr>
        <w:t xml:space="preserve">  </w:t>
      </w:r>
      <w:r>
        <w:t>родителей</w:t>
      </w:r>
      <w:r>
        <w:rPr>
          <w:spacing w:val="40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случае,</w:t>
      </w:r>
      <w:r>
        <w:rPr>
          <w:spacing w:val="40"/>
        </w:rPr>
        <w:t xml:space="preserve">  </w:t>
      </w:r>
      <w:r>
        <w:t>если</w:t>
      </w:r>
      <w:r>
        <w:rPr>
          <w:spacing w:val="40"/>
        </w:rPr>
        <w:t xml:space="preserve">  </w:t>
      </w:r>
      <w:r>
        <w:t>работник не достиг возраста пятнадцати лет;</w:t>
      </w:r>
    </w:p>
    <w:p w:rsidR="00F20171" w:rsidRDefault="00F21D3E">
      <w:pPr>
        <w:pStyle w:val="a3"/>
        <w:ind w:left="1" w:right="140" w:firstLine="709"/>
        <w:jc w:val="both"/>
      </w:pPr>
      <w:r>
        <w:t>работника и органа опеки и попечительства или иного законного представителя несовершеннолетнего лица, указанного в части 4 статьи 63 Трудового кодекса Российской Федерации.</w:t>
      </w:r>
    </w:p>
    <w:p w:rsidR="00F20171" w:rsidRDefault="00F21D3E">
      <w:pPr>
        <w:pStyle w:val="a3"/>
        <w:ind w:left="710"/>
        <w:jc w:val="both"/>
      </w:pPr>
      <w:r>
        <w:t>Изменения</w:t>
      </w:r>
      <w:r>
        <w:rPr>
          <w:spacing w:val="-1"/>
        </w:rPr>
        <w:t xml:space="preserve"> </w:t>
      </w:r>
      <w:r>
        <w:t>вступят в силу с 1 сентября</w:t>
      </w:r>
      <w:r>
        <w:rPr>
          <w:spacing w:val="-1"/>
        </w:rPr>
        <w:t xml:space="preserve"> </w:t>
      </w:r>
      <w:r>
        <w:t xml:space="preserve">2025 </w:t>
      </w:r>
      <w:r>
        <w:rPr>
          <w:spacing w:val="-2"/>
        </w:rPr>
        <w:t>года.</w:t>
      </w:r>
    </w:p>
    <w:p w:rsidR="00F20171" w:rsidRDefault="00F20171">
      <w:pPr>
        <w:pStyle w:val="a3"/>
        <w:rPr>
          <w:sz w:val="20"/>
        </w:rPr>
      </w:pPr>
    </w:p>
    <w:p w:rsidR="00F20171" w:rsidRDefault="00F20171">
      <w:pPr>
        <w:pStyle w:val="a3"/>
        <w:spacing w:before="102"/>
        <w:rPr>
          <w:sz w:val="20"/>
        </w:rPr>
      </w:pPr>
    </w:p>
    <w:p w:rsidR="00F20171" w:rsidRDefault="00F20171">
      <w:pPr>
        <w:pStyle w:val="a3"/>
        <w:rPr>
          <w:sz w:val="20"/>
        </w:rPr>
        <w:sectPr w:rsidR="00F20171">
          <w:footerReference w:type="default" r:id="rId6"/>
          <w:type w:val="continuous"/>
          <w:pgSz w:w="11910" w:h="16840"/>
          <w:pgMar w:top="380" w:right="425" w:bottom="1100" w:left="1700" w:header="0" w:footer="902" w:gutter="0"/>
          <w:cols w:space="720"/>
        </w:sectPr>
      </w:pPr>
    </w:p>
    <w:p w:rsidR="00F20171" w:rsidRDefault="00F20171">
      <w:pPr>
        <w:pStyle w:val="a3"/>
        <w:ind w:left="1"/>
      </w:pPr>
      <w:bookmarkStart w:id="0" w:name="_GoBack"/>
      <w:bookmarkEnd w:id="0"/>
    </w:p>
    <w:sectPr w:rsidR="00F20171">
      <w:type w:val="continuous"/>
      <w:pgSz w:w="11910" w:h="16840"/>
      <w:pgMar w:top="380" w:right="425" w:bottom="1100" w:left="1700" w:header="0" w:footer="902" w:gutter="0"/>
      <w:cols w:num="2" w:space="720" w:equalWidth="0">
        <w:col w:w="2205" w:space="6114"/>
        <w:col w:w="146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D3E" w:rsidRDefault="00F21D3E">
      <w:r>
        <w:separator/>
      </w:r>
    </w:p>
  </w:endnote>
  <w:endnote w:type="continuationSeparator" w:id="0">
    <w:p w:rsidR="00F21D3E" w:rsidRDefault="00F21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171" w:rsidRDefault="00F21D3E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g">
          <w:drawing>
            <wp:anchor distT="0" distB="0" distL="0" distR="0" simplePos="0" relativeHeight="487546368" behindDoc="1" locked="0" layoutInCell="1" allowOverlap="1">
              <wp:simplePos x="0" y="0"/>
              <wp:positionH relativeFrom="page">
                <wp:posOffset>5398770</wp:posOffset>
              </wp:positionH>
              <wp:positionV relativeFrom="page">
                <wp:posOffset>9992499</wp:posOffset>
              </wp:positionV>
              <wp:extent cx="1801495" cy="52006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801495" cy="520065"/>
                        <a:chOff x="0" y="0"/>
                        <a:chExt cx="1801495" cy="52006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9525"/>
                          <a:ext cx="1801495" cy="501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1495" h="501015">
                              <a:moveTo>
                                <a:pt x="9525" y="9525"/>
                              </a:moveTo>
                              <a:lnTo>
                                <a:pt x="9525" y="491032"/>
                              </a:lnTo>
                            </a:path>
                            <a:path w="1801495" h="501015">
                              <a:moveTo>
                                <a:pt x="1791970" y="9525"/>
                              </a:moveTo>
                              <a:lnTo>
                                <a:pt x="1791970" y="491032"/>
                              </a:lnTo>
                            </a:path>
                            <a:path w="1801495" h="501015">
                              <a:moveTo>
                                <a:pt x="0" y="0"/>
                              </a:moveTo>
                              <a:lnTo>
                                <a:pt x="1801495" y="0"/>
                              </a:lnTo>
                            </a:path>
                            <a:path w="1801495" h="501015">
                              <a:moveTo>
                                <a:pt x="0" y="500557"/>
                              </a:moveTo>
                              <a:lnTo>
                                <a:pt x="1801495" y="500557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44601" y="316124"/>
                          <a:ext cx="1244600" cy="127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53A9EAC" id="Group 1" o:spid="_x0000_s1026" style="position:absolute;margin-left:425.1pt;margin-top:786.8pt;width:141.85pt;height:40.95pt;z-index:-15770112;mso-wrap-distance-left:0;mso-wrap-distance-right:0;mso-position-horizontal-relative:page;mso-position-vertical-relative:page" coordsize="18014,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">
              <v:shape id="Graphic 2" o:spid="_x0000_s1027" style="position:absolute;top:95;width:18014;height:5010;visibility:visible;mso-wrap-style:square;v-text-anchor:top" coordsize="1801495,5010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vT+8IA&#10;AADaAAAADwAAAGRycy9kb3ducmV2LnhtbESPT2sCMRTE74LfIbyCt25WKXZZjVIsFj2qPdTbY/P2&#10;j25eliTVbT+9EQSPw8z8hpkve9OKCznfWFYwTlIQxIXVDVcKvg/r1wyED8gaW8uk4I88LBfDwRxz&#10;ba+8o8s+VCJC2OeooA6hy6X0RU0GfWI74uiV1hkMUbpKaofXCDetnKTpVBpsOC7U2NGqpuK8/zUK&#10;3hpfjrPsB9df//r0rp38PG5LpUYv/ccMRKA+PMOP9kYrmMD9Srw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u9P7wgAAANoAAAAPAAAAAAAAAAAAAAAAAJgCAABkcnMvZG93&#10;bnJldi54bWxQSwUGAAAAAAQABAD1AAAAhwMAAAAA&#10;" path="m9525,9525r,481507em1791970,9525r,481507em,l1801495,em,500557r1801495,e" filled="f" strokeweight="1.5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5446;top:3161;width:12446;height:12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IUra9AAAA2gAAAA8AAABkcnMvZG93bnJldi54bWxEj8EKwjAQRO+C/xBW8CKaqiBSG0UE0ZNg&#10;FbwuzdoWm01tota/N4LgcZh5M0yyak0lntS40rKC8SgCQZxZXXKu4HzaDucgnEfWWFkmBW9ysFp2&#10;OwnG2r74SM/U5yKUsItRQeF9HUvpsoIMupGtiYN3tY1BH2STS93gK5SbSk6iaCYNlhwWCqxpU1B2&#10;Sx9GwfSxOaId6PRU7Q4Xuuu3H8xKpfq9dr0A4an1//CP3uvAwfdKuAFy+Q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F0hStr0AAADaAAAADwAAAAAAAAAAAAAAAACfAgAAZHJz&#10;L2Rvd25yZXYueG1sUEsFBgAAAAAEAAQA9wAAAIkD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46880" behindDoc="1" locked="0" layoutInCell="1" allowOverlap="1">
              <wp:simplePos x="0" y="0"/>
              <wp:positionH relativeFrom="page">
                <wp:posOffset>5423344</wp:posOffset>
              </wp:positionH>
              <wp:positionV relativeFrom="page">
                <wp:posOffset>10021480</wp:posOffset>
              </wp:positionV>
              <wp:extent cx="1752600" cy="4286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428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20171" w:rsidRDefault="00F21D3E">
                          <w:pPr>
                            <w:spacing w:before="12"/>
                            <w:ind w:left="510" w:hanging="491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Прокуратура</w:t>
                          </w:r>
                          <w:r>
                            <w:rPr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Атюрьевского</w:t>
                          </w:r>
                          <w:r>
                            <w:rPr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района Республики Мордовия</w:t>
                          </w:r>
                        </w:p>
                        <w:p w:rsidR="00F20171" w:rsidRDefault="00F21D3E">
                          <w:pPr>
                            <w:spacing w:before="21"/>
                            <w:ind w:left="607"/>
                            <w:rPr>
                              <w:sz w:val="18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t>№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27.05pt;margin-top:789.1pt;width:138pt;height:33.75pt;z-index:-1576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" filled="f" stroked="f">
              <v:path arrowok="t"/>
              <v:textbox inset="0,0,0,0">
                <w:txbxContent>
                  <w:p w:rsidR="00F20171" w:rsidRDefault="00F21D3E">
                    <w:pPr>
                      <w:spacing w:before="12"/>
                      <w:ind w:left="510" w:hanging="49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Прокуратура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Атюрьевского</w:t>
                    </w:r>
                    <w:r>
                      <w:rPr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района Республики Мордовия</w:t>
                    </w:r>
                  </w:p>
                  <w:p w:rsidR="00F20171" w:rsidRDefault="00F21D3E">
                    <w:pPr>
                      <w:spacing w:before="21"/>
                      <w:ind w:left="607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t>№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D3E" w:rsidRDefault="00F21D3E">
      <w:r>
        <w:separator/>
      </w:r>
    </w:p>
  </w:footnote>
  <w:footnote w:type="continuationSeparator" w:id="0">
    <w:p w:rsidR="00F21D3E" w:rsidRDefault="00F21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20171"/>
    <w:rsid w:val="00F20171"/>
    <w:rsid w:val="00F21D3E"/>
    <w:rsid w:val="00F6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57A0C-31CB-43BF-B784-59813177C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7"/>
      <w:ind w:left="4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2025-06-30T12:27:00Z</dcterms:created>
  <dcterms:modified xsi:type="dcterms:W3CDTF">2025-06-30T12:28:00Z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2025-06-27T00:00:00Z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2025-06-30T00:00:00Z</vt:filetime>
  </property>
  <property fmtid="{D5CDD505-2E9C-101B-9397-08002B2CF9AE}" pid="5" name="Producer">
    <vt:lpwstr>Aspose.PDF for .NET 22.5.0</vt:lpwstr>
  </property>
</Properties>
</file>