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СОВЕТ ДЕПУТАТОВ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КИШАЛИНСКОГО</w:t>
      </w: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E0DC6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EE0DC6" w:rsidRPr="00732975" w:rsidRDefault="00EE0DC6" w:rsidP="00EE0DC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EE0DC6" w:rsidRPr="00732975" w:rsidRDefault="00EE0DC6" w:rsidP="00EE0DC6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«30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мая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202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5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года         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№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10</w:t>
      </w:r>
    </w:p>
    <w:p w:rsidR="00EE0DC6" w:rsidRDefault="00EE0DC6" w:rsidP="00EE0DC6"/>
    <w:p w:rsidR="00EE0DC6" w:rsidRPr="00732975" w:rsidRDefault="00EE0DC6" w:rsidP="00EE0DC6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изменений в Положение</w:t>
      </w:r>
      <w:bookmarkStart w:id="0" w:name="_GoBack"/>
      <w:bookmarkEnd w:id="0"/>
      <w:r w:rsidRPr="00732975">
        <w:rPr>
          <w:rFonts w:ascii="Times New Roman" w:eastAsia="Calibri" w:hAnsi="Times New Roman" w:cs="Times New Roman"/>
          <w:b/>
          <w:sz w:val="28"/>
          <w:szCs w:val="28"/>
        </w:rPr>
        <w:t xml:space="preserve"> о денежном содержании муниципальных служащих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Кишалинского</w:t>
      </w:r>
      <w:proofErr w:type="spellEnd"/>
      <w:r w:rsidRPr="00732975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EE0DC6" w:rsidRPr="00732975" w:rsidRDefault="00EE0DC6" w:rsidP="00EE0DC6">
      <w:pPr>
        <w:spacing w:after="200" w:line="276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Pr="007329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</w:t>
      </w:r>
      <w:r w:rsidRPr="00732975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EE0DC6" w:rsidRPr="00732975" w:rsidRDefault="00EE0DC6" w:rsidP="00EE0DC6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732975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утвержденное решением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16.04.2013г. №33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следующие изменения:</w:t>
      </w:r>
    </w:p>
    <w:p w:rsidR="00EE0DC6" w:rsidRDefault="00EE0DC6" w:rsidP="00EE0DC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Приложение 1 к Положению о денежном сод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ержании муниципальных служащих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сельского посел</w:t>
      </w:r>
      <w:r>
        <w:rPr>
          <w:rFonts w:ascii="Times New Roman" w:eastAsia="Calibri" w:hAnsi="Times New Roman" w:cs="Times New Roman"/>
          <w:sz w:val="28"/>
          <w:szCs w:val="28"/>
        </w:rPr>
        <w:t>ения изложить в новой редакции (приложение №1)</w:t>
      </w:r>
      <w:r w:rsidR="00E9104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0DC6" w:rsidRDefault="00EE0DC6" w:rsidP="00EE0DC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от </w:t>
      </w:r>
      <w:r w:rsidR="00BD4ED1">
        <w:rPr>
          <w:rFonts w:ascii="Times New Roman" w:eastAsia="Calibri" w:hAnsi="Times New Roman" w:cs="Times New Roman"/>
          <w:sz w:val="28"/>
          <w:szCs w:val="28"/>
        </w:rPr>
        <w:t>29.03.2023 г. №19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«О </w:t>
      </w:r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внесении изменений в решение Совета 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от 16.04.2013г № 33 «О денежном содержании должностных лиц и муниципальных служащих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D1444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1D1444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E0DC6" w:rsidRDefault="00EE0DC6" w:rsidP="00EE0DC6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Настоящее решение вступает с силу со дня его официального опубликования и распространяет свое действие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правоотношения, возникшие с 01.0</w:t>
      </w:r>
      <w:r w:rsidR="00BD4ED1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>.202</w:t>
      </w:r>
      <w:r w:rsidR="00BD4ED1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</w:t>
      </w:r>
    </w:p>
    <w:p w:rsidR="00BD4ED1" w:rsidRPr="001D1444" w:rsidRDefault="00BD4ED1" w:rsidP="00BD4ED1">
      <w:pPr>
        <w:pStyle w:val="a4"/>
        <w:ind w:left="786"/>
        <w:rPr>
          <w:rFonts w:ascii="Times New Roman" w:eastAsia="Calibri" w:hAnsi="Times New Roman" w:cs="Times New Roman"/>
          <w:sz w:val="28"/>
          <w:szCs w:val="28"/>
        </w:rPr>
      </w:pPr>
    </w:p>
    <w:p w:rsidR="00EE0DC6" w:rsidRPr="00732975" w:rsidRDefault="00EE0DC6" w:rsidP="00EE0DC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EE0DC6" w:rsidRDefault="00EE0DC6" w:rsidP="00EE0DC6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E0DC6" w:rsidRDefault="00EE0DC6" w:rsidP="00EE0DC6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</w:t>
      </w:r>
      <w:r w:rsidR="00BD4ED1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П.Н.Левин</w:t>
      </w:r>
    </w:p>
    <w:p w:rsidR="00EE0DC6" w:rsidRPr="00732975" w:rsidRDefault="00EE0DC6" w:rsidP="00EE0DC6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732975">
        <w:rPr>
          <w:rFonts w:ascii="Times New Roman" w:eastAsia="Calibri" w:hAnsi="Times New Roman" w:cs="Times New Roman"/>
          <w:sz w:val="28"/>
          <w:szCs w:val="28"/>
        </w:rPr>
        <w:t>1</w:t>
      </w:r>
    </w:p>
    <w:p w:rsidR="00EE0DC6" w:rsidRPr="00732975" w:rsidRDefault="00EE0DC6" w:rsidP="00EE0DC6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решению Совета депутатов</w:t>
      </w:r>
    </w:p>
    <w:p w:rsidR="00EE0DC6" w:rsidRPr="00732975" w:rsidRDefault="00EE0DC6" w:rsidP="00EE0DC6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сельского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поселения </w:t>
      </w:r>
    </w:p>
    <w:p w:rsidR="00EE0DC6" w:rsidRPr="00732975" w:rsidRDefault="00EE0DC6" w:rsidP="00EE0DC6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от «</w:t>
      </w:r>
      <w:r w:rsidR="00BD4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</w:t>
      </w:r>
      <w:r w:rsidR="00BD4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мая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202</w:t>
      </w:r>
      <w:r w:rsidR="00BD4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г.  № </w:t>
      </w:r>
      <w:r w:rsidR="00BD4ED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10</w:t>
      </w:r>
    </w:p>
    <w:p w:rsidR="00EE0DC6" w:rsidRPr="00732975" w:rsidRDefault="00EE0DC6" w:rsidP="00EE0DC6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E0DC6" w:rsidRPr="00732975" w:rsidRDefault="00EE0DC6" w:rsidP="00EE0DC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E0DC6" w:rsidRPr="00732975" w:rsidRDefault="00EE0DC6" w:rsidP="00EE0DC6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Плановые размеры должностных окладов должностных лиц и муниципальных служащих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сельского поселения</w:t>
      </w:r>
    </w:p>
    <w:p w:rsidR="00EE0DC6" w:rsidRPr="00732975" w:rsidRDefault="00EE0DC6" w:rsidP="00EE0DC6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0" w:type="auto"/>
        <w:tblLook w:val="04A0"/>
      </w:tblPr>
      <w:tblGrid>
        <w:gridCol w:w="4428"/>
        <w:gridCol w:w="4423"/>
      </w:tblGrid>
      <w:tr w:rsidR="00EE0DC6" w:rsidRPr="00732975" w:rsidTr="002B1DD2">
        <w:tc>
          <w:tcPr>
            <w:tcW w:w="4428" w:type="dxa"/>
          </w:tcPr>
          <w:p w:rsidR="00EE0DC6" w:rsidRPr="00732975" w:rsidRDefault="00EE0DC6" w:rsidP="002B1DD2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EE0DC6" w:rsidRPr="00732975" w:rsidRDefault="00EE0DC6" w:rsidP="002B1DD2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EE0DC6" w:rsidRPr="00732975" w:rsidTr="002B1DD2">
        <w:tc>
          <w:tcPr>
            <w:tcW w:w="4428" w:type="dxa"/>
          </w:tcPr>
          <w:p w:rsidR="00EE0DC6" w:rsidRPr="00732975" w:rsidRDefault="00EE0DC6" w:rsidP="002B1DD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  <w:tc>
          <w:tcPr>
            <w:tcW w:w="4423" w:type="dxa"/>
          </w:tcPr>
          <w:p w:rsidR="00EE0DC6" w:rsidRPr="00732975" w:rsidRDefault="00BD4ED1" w:rsidP="002B1DD2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7638</w:t>
            </w:r>
          </w:p>
        </w:tc>
      </w:tr>
      <w:tr w:rsidR="00EE0DC6" w:rsidRPr="00732975" w:rsidTr="002B1DD2">
        <w:tc>
          <w:tcPr>
            <w:tcW w:w="4428" w:type="dxa"/>
          </w:tcPr>
          <w:p w:rsidR="00EE0DC6" w:rsidRPr="00732975" w:rsidRDefault="00EE0DC6" w:rsidP="002B1DD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4423" w:type="dxa"/>
          </w:tcPr>
          <w:p w:rsidR="00EE0DC6" w:rsidRPr="00732975" w:rsidRDefault="00BD4ED1" w:rsidP="002B1DD2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6642</w:t>
            </w:r>
          </w:p>
        </w:tc>
      </w:tr>
      <w:tr w:rsidR="00EE0DC6" w:rsidRPr="00732975" w:rsidTr="002B1DD2">
        <w:tc>
          <w:tcPr>
            <w:tcW w:w="4428" w:type="dxa"/>
          </w:tcPr>
          <w:p w:rsidR="00EE0DC6" w:rsidRPr="00732975" w:rsidRDefault="00EE0DC6" w:rsidP="002B1DD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:rsidR="00EE0DC6" w:rsidRPr="00732975" w:rsidRDefault="00BD4ED1" w:rsidP="002B1DD2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6642</w:t>
            </w:r>
          </w:p>
        </w:tc>
      </w:tr>
      <w:tr w:rsidR="00EE0DC6" w:rsidRPr="00732975" w:rsidTr="002B1DD2">
        <w:tc>
          <w:tcPr>
            <w:tcW w:w="4428" w:type="dxa"/>
          </w:tcPr>
          <w:p w:rsidR="00EE0DC6" w:rsidRPr="00732975" w:rsidRDefault="00EE0DC6" w:rsidP="002B1DD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EE0DC6" w:rsidRPr="00732975" w:rsidRDefault="00EE0DC6" w:rsidP="002B1DD2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1A03EA" w:rsidRDefault="001A03EA"/>
    <w:sectPr w:rsidR="001A03EA" w:rsidSect="001A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0DC6"/>
    <w:rsid w:val="001A03EA"/>
    <w:rsid w:val="00BD4ED1"/>
    <w:rsid w:val="00E9104E"/>
    <w:rsid w:val="00EE0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D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0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2025-06-02T08:28:00Z</dcterms:created>
  <dcterms:modified xsi:type="dcterms:W3CDTF">2025-06-02T09:12:00Z</dcterms:modified>
</cp:coreProperties>
</file>