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8ED" w:rsidRDefault="005467F9" w:rsidP="005134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 w:rsidRPr="005467F9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5467F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1346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467F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3462" w:rsidRPr="005467F9" w:rsidRDefault="00513462" w:rsidP="005134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CF4" w:rsidRPr="006E4EC0" w:rsidRDefault="004E68ED" w:rsidP="00520CF4">
      <w:pPr>
        <w:jc w:val="center"/>
        <w:rPr>
          <w:rFonts w:ascii="Times New Roman" w:hAnsi="Times New Roman" w:cs="Times New Roman"/>
          <w:sz w:val="28"/>
          <w:szCs w:val="28"/>
        </w:rPr>
      </w:pPr>
      <w:r w:rsidRPr="006E4EC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E68ED" w:rsidRPr="005467F9" w:rsidRDefault="00694EFF" w:rsidP="005467F9">
      <w:pPr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 «</w:t>
      </w:r>
      <w:r w:rsidR="00FA1590">
        <w:rPr>
          <w:rFonts w:ascii="Times New Roman" w:hAnsi="Times New Roman" w:cs="Times New Roman"/>
          <w:sz w:val="28"/>
          <w:szCs w:val="28"/>
        </w:rPr>
        <w:t>02» июня</w:t>
      </w:r>
      <w:r w:rsidR="00C66FEE" w:rsidRPr="005467F9">
        <w:rPr>
          <w:rFonts w:ascii="Times New Roman" w:hAnsi="Times New Roman" w:cs="Times New Roman"/>
          <w:sz w:val="28"/>
          <w:szCs w:val="28"/>
        </w:rPr>
        <w:t xml:space="preserve"> 202</w:t>
      </w:r>
      <w:r w:rsidR="0004625D">
        <w:rPr>
          <w:rFonts w:ascii="Times New Roman" w:hAnsi="Times New Roman" w:cs="Times New Roman"/>
          <w:sz w:val="28"/>
          <w:szCs w:val="28"/>
        </w:rPr>
        <w:t>5</w:t>
      </w:r>
      <w:r w:rsidR="004E68ED" w:rsidRPr="005467F9">
        <w:rPr>
          <w:rFonts w:ascii="Times New Roman" w:hAnsi="Times New Roman" w:cs="Times New Roman"/>
          <w:sz w:val="28"/>
          <w:szCs w:val="28"/>
        </w:rPr>
        <w:t xml:space="preserve"> г.            </w:t>
      </w:r>
      <w:r w:rsidR="00F744F0">
        <w:rPr>
          <w:rFonts w:ascii="Times New Roman" w:hAnsi="Times New Roman" w:cs="Times New Roman"/>
          <w:sz w:val="28"/>
          <w:szCs w:val="28"/>
        </w:rPr>
        <w:t xml:space="preserve">  </w:t>
      </w:r>
      <w:r w:rsidR="006E4EC0">
        <w:rPr>
          <w:rFonts w:ascii="Times New Roman" w:hAnsi="Times New Roman" w:cs="Times New Roman"/>
          <w:sz w:val="28"/>
          <w:szCs w:val="28"/>
        </w:rPr>
        <w:t xml:space="preserve">  </w:t>
      </w:r>
      <w:r w:rsidR="00F744F0">
        <w:rPr>
          <w:rFonts w:ascii="Times New Roman" w:hAnsi="Times New Roman" w:cs="Times New Roman"/>
          <w:sz w:val="28"/>
          <w:szCs w:val="28"/>
        </w:rPr>
        <w:t xml:space="preserve"> </w:t>
      </w:r>
      <w:r w:rsidR="004E68ED" w:rsidRPr="005467F9">
        <w:rPr>
          <w:rFonts w:ascii="Times New Roman" w:hAnsi="Times New Roman" w:cs="Times New Roman"/>
          <w:sz w:val="28"/>
          <w:szCs w:val="28"/>
        </w:rPr>
        <w:t xml:space="preserve">  </w:t>
      </w:r>
      <w:r w:rsidR="00520CF4" w:rsidRPr="005467F9">
        <w:rPr>
          <w:rFonts w:ascii="Times New Roman" w:hAnsi="Times New Roman" w:cs="Times New Roman"/>
          <w:sz w:val="28"/>
          <w:szCs w:val="28"/>
        </w:rPr>
        <w:t>с.</w:t>
      </w:r>
      <w:r w:rsidR="00046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CF4" w:rsidRPr="005467F9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="00E41737">
        <w:rPr>
          <w:rFonts w:ascii="Times New Roman" w:hAnsi="Times New Roman" w:cs="Times New Roman"/>
          <w:sz w:val="28"/>
          <w:szCs w:val="28"/>
        </w:rPr>
        <w:t xml:space="preserve">   </w:t>
      </w:r>
      <w:r w:rsidR="006E4EC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66FEE" w:rsidRPr="005467F9">
        <w:rPr>
          <w:rFonts w:ascii="Times New Roman" w:hAnsi="Times New Roman" w:cs="Times New Roman"/>
          <w:sz w:val="28"/>
          <w:szCs w:val="28"/>
        </w:rPr>
        <w:t xml:space="preserve">     </w:t>
      </w:r>
      <w:r w:rsidR="0051346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66FEE" w:rsidRPr="005467F9">
        <w:rPr>
          <w:rFonts w:ascii="Times New Roman" w:hAnsi="Times New Roman" w:cs="Times New Roman"/>
          <w:sz w:val="28"/>
          <w:szCs w:val="28"/>
        </w:rPr>
        <w:t xml:space="preserve">     №</w:t>
      </w:r>
      <w:r w:rsidR="00F744F0">
        <w:rPr>
          <w:rFonts w:ascii="Times New Roman" w:hAnsi="Times New Roman" w:cs="Times New Roman"/>
          <w:sz w:val="28"/>
          <w:szCs w:val="28"/>
        </w:rPr>
        <w:t xml:space="preserve"> </w:t>
      </w:r>
      <w:r w:rsidR="00391487">
        <w:rPr>
          <w:rFonts w:ascii="Times New Roman" w:hAnsi="Times New Roman" w:cs="Times New Roman"/>
          <w:sz w:val="28"/>
          <w:szCs w:val="28"/>
        </w:rPr>
        <w:t>12</w:t>
      </w:r>
    </w:p>
    <w:p w:rsidR="005467F9" w:rsidRDefault="005467F9" w:rsidP="005467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91487" w:rsidRPr="00391487" w:rsidRDefault="00391487" w:rsidP="00391487">
      <w:pPr>
        <w:shd w:val="clear" w:color="auto" w:fill="FFFFFF"/>
        <w:spacing w:before="75" w:after="175" w:line="240" w:lineRule="auto"/>
        <w:rPr>
          <w:rFonts w:ascii="Montserrat" w:eastAsia="Times New Roman" w:hAnsi="Montserrat" w:cs="Times New Roman"/>
          <w:b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273350"/>
          <w:sz w:val="28"/>
          <w:szCs w:val="28"/>
        </w:rPr>
        <w:t xml:space="preserve">     </w:t>
      </w:r>
      <w:r w:rsidRPr="00391487">
        <w:rPr>
          <w:rFonts w:ascii="Times New Roman" w:eastAsia="Times New Roman" w:hAnsi="Times New Roman" w:cs="Times New Roman"/>
          <w:b/>
          <w:color w:val="273350"/>
          <w:sz w:val="28"/>
          <w:szCs w:val="28"/>
        </w:rPr>
        <w:t>Об утверждении муниципальной программы «Комплексные меры противодействия немедицинскому потреблению наркотических средств и их</w:t>
      </w:r>
      <w:r w:rsidRPr="00391487">
        <w:rPr>
          <w:rFonts w:ascii="Montserrat" w:eastAsia="Times New Roman" w:hAnsi="Montserrat" w:cs="Times New Roman"/>
          <w:b/>
          <w:color w:val="273350"/>
          <w:sz w:val="20"/>
          <w:szCs w:val="20"/>
        </w:rPr>
        <w:t xml:space="preserve"> </w:t>
      </w:r>
      <w:r w:rsidRPr="00391487">
        <w:rPr>
          <w:rFonts w:ascii="Times New Roman" w:eastAsia="Times New Roman" w:hAnsi="Times New Roman" w:cs="Times New Roman"/>
          <w:b/>
          <w:color w:val="273350"/>
          <w:sz w:val="28"/>
          <w:szCs w:val="28"/>
        </w:rPr>
        <w:t xml:space="preserve">незаконному обороту, профилактики наркомании, алкоголизма и токсикомании на территории </w:t>
      </w:r>
      <w:proofErr w:type="spellStart"/>
      <w:r w:rsidRPr="00391487">
        <w:rPr>
          <w:rFonts w:ascii="Times New Roman" w:eastAsia="Times New Roman" w:hAnsi="Times New Roman" w:cs="Times New Roman"/>
          <w:b/>
          <w:color w:val="273350"/>
          <w:sz w:val="28"/>
          <w:szCs w:val="28"/>
        </w:rPr>
        <w:t>Кишалинского</w:t>
      </w:r>
      <w:proofErr w:type="spellEnd"/>
      <w:r w:rsidRPr="00391487">
        <w:rPr>
          <w:rFonts w:ascii="Times New Roman" w:eastAsia="Times New Roman" w:hAnsi="Times New Roman" w:cs="Times New Roman"/>
          <w:b/>
          <w:color w:val="273350"/>
          <w:sz w:val="28"/>
          <w:szCs w:val="28"/>
        </w:rPr>
        <w:t xml:space="preserve"> сельского поселения </w:t>
      </w:r>
      <w:proofErr w:type="spellStart"/>
      <w:r w:rsidRPr="00391487">
        <w:rPr>
          <w:rFonts w:ascii="Times New Roman" w:eastAsia="Times New Roman" w:hAnsi="Times New Roman" w:cs="Times New Roman"/>
          <w:b/>
          <w:color w:val="273350"/>
          <w:sz w:val="28"/>
          <w:szCs w:val="28"/>
        </w:rPr>
        <w:t>Атюрьевского</w:t>
      </w:r>
      <w:proofErr w:type="spellEnd"/>
      <w:r w:rsidRPr="00391487">
        <w:rPr>
          <w:rFonts w:ascii="Times New Roman" w:eastAsia="Times New Roman" w:hAnsi="Times New Roman" w:cs="Times New Roman"/>
          <w:b/>
          <w:color w:val="273350"/>
          <w:sz w:val="28"/>
          <w:szCs w:val="28"/>
        </w:rPr>
        <w:t xml:space="preserve"> муниципального  района Республики Мордовия на 2025-2027  год</w:t>
      </w:r>
      <w:r w:rsidR="00F25DA2">
        <w:rPr>
          <w:rFonts w:ascii="Times New Roman" w:eastAsia="Times New Roman" w:hAnsi="Times New Roman" w:cs="Times New Roman"/>
          <w:b/>
          <w:color w:val="273350"/>
          <w:sz w:val="28"/>
          <w:szCs w:val="28"/>
        </w:rPr>
        <w:t>ы</w:t>
      </w:r>
    </w:p>
    <w:p w:rsidR="00391487" w:rsidRPr="004219AA" w:rsidRDefault="00391487" w:rsidP="00EC319F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    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В целях реализации Федерального Закона от 08 января 1998 года № 3-ФЗ «О наркотических средствах и психотропных веществ», Указа Президента Российской Федерации от 09 июня 2010 года  № 690 «Об утверждении Стратегии государственной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антинаркотической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политики Российской Федерации до 2020 года», на основании Устава 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</w:t>
      </w:r>
      <w:proofErr w:type="spellStart"/>
      <w:r w:rsidRPr="00391487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Кишалинского</w:t>
      </w:r>
      <w:proofErr w:type="spellEnd"/>
      <w:r w:rsidRPr="00391487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сельского поселения </w:t>
      </w:r>
      <w:proofErr w:type="spellStart"/>
      <w:r w:rsidRPr="00391487">
        <w:rPr>
          <w:rFonts w:ascii="Times New Roman" w:eastAsia="Times New Roman" w:hAnsi="Times New Roman" w:cs="Times New Roman"/>
          <w:color w:val="273350"/>
          <w:sz w:val="28"/>
          <w:szCs w:val="28"/>
        </w:rPr>
        <w:t>Атюрьевского</w:t>
      </w:r>
      <w:proofErr w:type="spellEnd"/>
      <w:r w:rsidRPr="00391487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муниципального  района Республики Мордовия 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ПОСТАНОВЛЯЕТ:</w:t>
      </w:r>
    </w:p>
    <w:p w:rsidR="00391487" w:rsidRPr="004219AA" w:rsidRDefault="00391487" w:rsidP="00EC319F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1. Утвердить муниципальную программу «Комплексные меры противодействия немедицинскому потреблению наркотических средств и их незаконному обороту, профилактики наркомании, алкоголизма и токсикомании на территории </w:t>
      </w:r>
      <w:proofErr w:type="spellStart"/>
      <w:r w:rsidR="00EC319F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Кишалинского</w:t>
      </w:r>
      <w:proofErr w:type="spellEnd"/>
      <w:r w:rsidR="00EC319F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сельского поселени</w:t>
      </w:r>
      <w:r w:rsid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я </w:t>
      </w:r>
      <w:proofErr w:type="spellStart"/>
      <w:r w:rsidR="00EC319F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Атюрьевского</w:t>
      </w:r>
      <w:proofErr w:type="spellEnd"/>
      <w:r w:rsidR="00EC319F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муниципального  района Республики Мордовия на 2025-2027  годы»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, согласно приложению.</w:t>
      </w:r>
    </w:p>
    <w:p w:rsidR="00391487" w:rsidRPr="004219AA" w:rsidRDefault="006B7EFE" w:rsidP="00EC319F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2</w:t>
      </w:r>
      <w:r w:rsidR="00391487"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. Настоящее постановление вступает в силу со дня его официального опубликования</w:t>
      </w:r>
    </w:p>
    <w:p w:rsidR="00391487" w:rsidRPr="006B7EFE" w:rsidRDefault="006B7EFE" w:rsidP="00EC319F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</w:rPr>
      </w:pP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3</w:t>
      </w:r>
      <w:r w:rsidR="00391487"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.  Контроль над исполнением настоящего постановления оставляю за собой.</w:t>
      </w:r>
    </w:p>
    <w:p w:rsidR="006B7EFE" w:rsidRDefault="006B7EFE" w:rsidP="00391487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</w:rPr>
      </w:pPr>
    </w:p>
    <w:p w:rsidR="006B7EFE" w:rsidRDefault="006B7EFE" w:rsidP="00391487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</w:rPr>
      </w:pPr>
    </w:p>
    <w:p w:rsidR="00EC319F" w:rsidRDefault="00391487" w:rsidP="00391487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Глава </w:t>
      </w:r>
      <w:proofErr w:type="spellStart"/>
      <w:r w:rsid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Кишалинского</w:t>
      </w:r>
      <w:proofErr w:type="spellEnd"/>
    </w:p>
    <w:p w:rsidR="00391487" w:rsidRDefault="00EC319F" w:rsidP="00391487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8"/>
          <w:szCs w:val="28"/>
        </w:rPr>
      </w:pP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сельского</w:t>
      </w:r>
      <w:r w:rsidR="00391487"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поселения                      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   </w:t>
      </w:r>
      <w:r w:rsidR="00391487"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        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                           </w:t>
      </w:r>
      <w:r w:rsidR="00391487"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               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П.Н. Левин</w:t>
      </w:r>
    </w:p>
    <w:p w:rsidR="006B7EFE" w:rsidRDefault="006B7EFE" w:rsidP="00391487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</w:p>
    <w:p w:rsidR="006B7EFE" w:rsidRPr="004219AA" w:rsidRDefault="006B7EFE" w:rsidP="00391487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</w:p>
    <w:p w:rsidR="00B03928" w:rsidRPr="004219AA" w:rsidRDefault="00B03928" w:rsidP="00B03928">
      <w:pPr>
        <w:shd w:val="clear" w:color="auto" w:fill="FFFFFF"/>
        <w:spacing w:before="75" w:after="175" w:line="240" w:lineRule="auto"/>
        <w:jc w:val="right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lastRenderedPageBreak/>
        <w:t>Приложение</w:t>
      </w:r>
    </w:p>
    <w:p w:rsidR="00B03928" w:rsidRPr="004219AA" w:rsidRDefault="00B03928" w:rsidP="00B03928">
      <w:pPr>
        <w:shd w:val="clear" w:color="auto" w:fill="FFFFFF"/>
        <w:spacing w:before="75" w:after="175" w:line="240" w:lineRule="auto"/>
        <w:jc w:val="right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к постановлению администрации 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                                                                   </w:t>
      </w:r>
      <w:proofErr w:type="spellStart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Кишалинского</w:t>
      </w:r>
      <w:proofErr w:type="spellEnd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сельского поселени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я                                                            </w:t>
      </w:r>
      <w:proofErr w:type="spellStart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Атюрьевского</w:t>
      </w:r>
      <w:proofErr w:type="spellEnd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муниципального 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                                                                               </w:t>
      </w:r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района Республики Мордовия</w:t>
      </w:r>
      <w:r>
        <w:rPr>
          <w:rFonts w:ascii="Montserrat" w:eastAsia="Times New Roman" w:hAnsi="Montserrat" w:cs="Times New Roman"/>
          <w:color w:val="273350"/>
          <w:sz w:val="20"/>
          <w:szCs w:val="20"/>
        </w:rPr>
        <w:t xml:space="preserve">                                                                          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от  </w:t>
      </w:r>
      <w:r w:rsidR="00FA1590">
        <w:rPr>
          <w:rFonts w:ascii="Times New Roman" w:eastAsia="Times New Roman" w:hAnsi="Times New Roman" w:cs="Times New Roman"/>
          <w:color w:val="273350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.0</w:t>
      </w:r>
      <w:r w:rsidR="00FA1590">
        <w:rPr>
          <w:rFonts w:ascii="Times New Roman" w:eastAsia="Times New Roman" w:hAnsi="Times New Roman" w:cs="Times New Roman"/>
          <w:color w:val="27335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.2025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      № 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12</w:t>
      </w:r>
    </w:p>
    <w:p w:rsidR="00B03928" w:rsidRPr="004219AA" w:rsidRDefault="00B03928" w:rsidP="00B03928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Муниципальная программа</w:t>
      </w:r>
    </w:p>
    <w:p w:rsidR="00B03928" w:rsidRPr="004219AA" w:rsidRDefault="00B03928" w:rsidP="00B03928">
      <w:pPr>
        <w:shd w:val="clear" w:color="auto" w:fill="FFFFFF"/>
        <w:spacing w:before="75" w:after="175" w:line="240" w:lineRule="auto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«Комплексные     меры   противодействия   немедицинскому   потреблению наркотических    средств   и    их   незаконному    обороту,   профилактики наркомании, алкоголизма и токсикомании на территории </w:t>
      </w:r>
      <w:proofErr w:type="spellStart"/>
      <w:r w:rsidR="00FA1590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Кишалинского</w:t>
      </w:r>
      <w:proofErr w:type="spellEnd"/>
      <w:r w:rsidR="00FA1590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сельского поселени</w:t>
      </w:r>
      <w:r w:rsidR="00FA1590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я </w:t>
      </w:r>
      <w:proofErr w:type="spellStart"/>
      <w:r w:rsidR="00FA1590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Атюрьевского</w:t>
      </w:r>
      <w:proofErr w:type="spellEnd"/>
      <w:r w:rsidR="00FA1590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муниципального  района Республики Мордовия на 2025-2027  годы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»</w:t>
      </w:r>
    </w:p>
    <w:p w:rsidR="00B03928" w:rsidRPr="004219AA" w:rsidRDefault="00B03928" w:rsidP="00B03928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Паспорт Программы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5"/>
        <w:gridCol w:w="6761"/>
      </w:tblGrid>
      <w:tr w:rsidR="00B03928" w:rsidRPr="004219AA" w:rsidTr="00FA1590">
        <w:trPr>
          <w:trHeight w:val="1080"/>
        </w:trPr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3928" w:rsidRPr="004219AA" w:rsidRDefault="00B03928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B03928" w:rsidRPr="004219AA" w:rsidRDefault="00B03928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7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3928" w:rsidRPr="00FA1590" w:rsidRDefault="00B03928" w:rsidP="000C4222">
            <w:pPr>
              <w:spacing w:before="75" w:after="17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1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«Комплексные меры противодействия немедицинскому потреблению наркотических средств и их незаконному обороту, профилактики наркомании, алкоголизма и токсикомании на территории </w:t>
            </w:r>
            <w:proofErr w:type="spellStart"/>
            <w:r w:rsidR="00FA1590"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Кишалинского</w:t>
            </w:r>
            <w:proofErr w:type="spellEnd"/>
            <w:r w:rsidR="00FA1590"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сельского поселения </w:t>
            </w:r>
            <w:proofErr w:type="spellStart"/>
            <w:r w:rsidR="00FA1590"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Атюрьевского</w:t>
            </w:r>
            <w:proofErr w:type="spellEnd"/>
            <w:r w:rsidR="00FA1590"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муниципального  района Республики Мордовия на 2025-2027  годы</w:t>
            </w:r>
            <w:r w:rsidRPr="00FA159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3928" w:rsidRPr="004219AA" w:rsidTr="00FA1590">
        <w:trPr>
          <w:trHeight w:val="609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3928" w:rsidRPr="004219AA" w:rsidRDefault="00B03928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заказчик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03928" w:rsidRPr="004219AA" w:rsidRDefault="00B03928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FA1590"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Кишалинского</w:t>
            </w:r>
            <w:proofErr w:type="spellEnd"/>
            <w:r w:rsidR="00FA1590"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сельского поселения </w:t>
            </w:r>
            <w:proofErr w:type="spellStart"/>
            <w:r w:rsidR="00FA1590"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Атюрьевского</w:t>
            </w:r>
            <w:proofErr w:type="spellEnd"/>
            <w:r w:rsidR="00FA1590"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муниципального  района Республики Мордовия </w:t>
            </w:r>
          </w:p>
        </w:tc>
      </w:tr>
      <w:tr w:rsidR="00FA1590" w:rsidRPr="004219AA" w:rsidTr="00FA1590">
        <w:trPr>
          <w:trHeight w:val="616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разработчики Программы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Кишалинского</w:t>
            </w:r>
            <w:proofErr w:type="spellEnd"/>
            <w:r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Атюрьевского</w:t>
            </w:r>
            <w:proofErr w:type="spellEnd"/>
            <w:r w:rsidRPr="00FA1590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муниципального  района Республики Мордовия </w:t>
            </w:r>
          </w:p>
        </w:tc>
      </w:tr>
      <w:tr w:rsidR="00FA1590" w:rsidRPr="004219AA" w:rsidTr="00FA1590">
        <w:trPr>
          <w:trHeight w:val="1237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потенциала противодействия общества наркотизации; устойчивое сокращение незаконного оборота и немедицинского потребления наркотических средств и психотропных веществ, связанных с ними асоциальных явлений; сокращение алкоголизма, наркомании и токсикомании, и связанных с ними преступлений и правонарушений.</w:t>
            </w:r>
          </w:p>
        </w:tc>
      </w:tr>
      <w:tr w:rsidR="00FA1590" w:rsidRPr="004219AA" w:rsidTr="00FA1590">
        <w:trPr>
          <w:trHeight w:val="1600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-организация комплексных мероприятий по пропаганде здорового образа жизни, в том числе физической культуры и спорта, направленных на формирование в обществе негативного отношения к алкоголизму, наркомании и токсикомании;</w:t>
            </w:r>
            <w:proofErr w:type="gramStart"/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в создании условий для обеспечения здорового образа жизни, нравственного и патриотического воспитания молодежи в целях профилактики алкоголизма, наркомании и токсикомании;</w:t>
            </w: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-создание условий для развития физической культуры и спорта, в том числе детско-юношеского, молодежного, массового спорта на территории сельского поселения в целях профилактики алкоголизма, наркомании и токсикомании;</w:t>
            </w:r>
          </w:p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-проведение комплексных профилактических мероприятий, направленных на противодействие незаконному обороту наркотических средств на территории  села;</w:t>
            </w:r>
          </w:p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-содействие в организации досуга детей и молодежи;</w:t>
            </w:r>
          </w:p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-снижение количества преступлений, совершенных в состоянии алкогольного и наркотического опьянения.</w:t>
            </w:r>
          </w:p>
        </w:tc>
      </w:tr>
      <w:tr w:rsidR="00FA1590" w:rsidRPr="004219AA" w:rsidTr="00FA1590">
        <w:trPr>
          <w:trHeight w:val="458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FA1590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годы</w:t>
            </w:r>
          </w:p>
        </w:tc>
      </w:tr>
      <w:tr w:rsidR="00FA1590" w:rsidRPr="004219AA" w:rsidTr="00FA1590">
        <w:trPr>
          <w:trHeight w:val="766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FA1590" w:rsidRPr="004219AA" w:rsidTr="00FA1590">
        <w:trPr>
          <w:trHeight w:val="2727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-Работа органов местного самоуправления, учреждений, организаций в единой системе по профилактике и борьбе с наркоманией, алкоголизмом;</w:t>
            </w:r>
          </w:p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и развитие </w:t>
            </w:r>
            <w:proofErr w:type="spellStart"/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антинаркотической</w:t>
            </w:r>
            <w:proofErr w:type="spellEnd"/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пропаганды;</w:t>
            </w:r>
          </w:p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-формирование негативного отношения общества к распространению и незаконному потреблению наркотических средств;</w:t>
            </w:r>
          </w:p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-снижение уровня преступности и количества совершаемых преступлений, совершенных в состоянии алкогольного и наркотического опьянения;</w:t>
            </w:r>
          </w:p>
          <w:p w:rsidR="00FA1590" w:rsidRPr="004219AA" w:rsidRDefault="00FA1590" w:rsidP="000C4222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4"/>
                <w:szCs w:val="24"/>
              </w:rPr>
              <w:t>-воспитание психически и физически здорового поколения, с определенными нравственными и культурными ценностями.</w:t>
            </w:r>
          </w:p>
        </w:tc>
      </w:tr>
    </w:tbl>
    <w:p w:rsidR="004E68ED" w:rsidRDefault="004E68ED" w:rsidP="003914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7EFE" w:rsidRPr="004219AA" w:rsidRDefault="006B7EFE" w:rsidP="006B7EF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Общие положения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    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Наркомания стала неотъемлемой чертой современного российского образа жизни. Наркотики становятся все более доступными на российском рынке, во все возрастающем объеме появляются новые наркотические вещества, в том числе, мощного разрушающего действия. Во всем мире расширяется количество лиц, употребляющих наркотики, в том числе среди детей, молодежи. За последние 10-12 лет в России почти в семь раз увеличилось число женщин, употребляющих наркотические и психотропные препараты.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proofErr w:type="gram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Муниципальная Программа «Комплексные меры противодействия немедицинскому потреблению наркотических средств и их незаконному обороту, профилактики наркомании, алкоголизма и токсикомании на территории </w:t>
      </w:r>
      <w:proofErr w:type="spellStart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Кишалинского</w:t>
      </w:r>
      <w:proofErr w:type="spellEnd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сельского поселени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я </w:t>
      </w:r>
      <w:proofErr w:type="spellStart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Атюрьевского</w:t>
      </w:r>
      <w:proofErr w:type="spellEnd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муниципального  района Республики Мордовия на 2025-2027  годы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.» (далее - Программа) направлена на совершенствование системы профилактики злоупотребления наркотическими средствами и другими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психоактивными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веществами (далее ПАВ) (алкоголь и его суррогаты) среди различных 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lastRenderedPageBreak/>
        <w:t>категорий населения, прежде всего, молодежи и несовершеннолетних</w:t>
      </w:r>
      <w:proofErr w:type="gram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, а также предупреждение преступлений и правонарушений, связанных со злоупотреблением и незаконным оборотом наркотиков.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2. Содержание проблемы и обоснование необходимости ее решения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программным методом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Наркомания и злоупотребление алкоголем не только наносят вред здоровью граждан, но и способствуют обострению </w:t>
      </w:r>
      <w:proofErr w:type="gram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криминогенной обстановки</w:t>
      </w:r>
      <w:proofErr w:type="gram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Активные профилактические мероприятия должны опираться: 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-на методологию формирования у детей, подростков и молодёжи представлений об общечеловеческих ценностях, здоровом образе жизни, препятствующих вовлечению в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наркогенную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ситуацию;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-на формирование у детей, подростков и молодёжи, а также у лиц, вступивших на путь первых проб ПАВ, умений и навыков активной психологической защиты от вовлечения в наркотизацию и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антисоциальную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деятельность;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-на диагностику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наркозависимости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на ранней стадии.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Среди основных причин, влияющих на распространение наркомании и токсикомании среди подростков.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Вторая причина – в сочетании, с одной стороны, доминирующих в поведении подростка мотивов любопытства и подражания; с другой – растерянности родителей.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Ситуация усугубляется тем, что в недалёком прошлом ранняя алкоголизация и токсикомания преимущественно поражали детей из неблагополучных семей, родители которых вели асоциальный образ жизни. На сегодняшний день число наркоманов пополняется подростками из благополучных слоёв общества, семей с высоким достатком. Именно дети из этих семей, с </w:t>
      </w:r>
      <w:proofErr w:type="gram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легко доступными</w:t>
      </w:r>
      <w:proofErr w:type="gram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деньгами, формируют особую молодёжную субкультуру, ведущими ценностями которой являются свободное, праздное время провождение с наркотизацией как определённым стилем жизни.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Не последнюю роль в наркотизации подростков играет низкий уровень информированности населения о профилактике наркотической патологии и малая доступность квалифицированной бесплатной консультативной и лечебно-реабилитационной помощи детям и подросткам, больным наркоманией.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Принятие программы на муниципальном уровне будет способствовать объединению усилий администрации, общественности, всех заинтересованных сторон в решении данной проблемы.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3. Сроки реализации программы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lastRenderedPageBreak/>
        <w:t>Данная Программа предусматривает проведение большого количества мероприятий социального характера, поэтому не может быть выполне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на в пределах одного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года. В связи с этим Программа рассчитана на трехгодичный период с 202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>5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по 2025 годы.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4. Основные цели и задачи Программы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proofErr w:type="gram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Основной целью муниципальной программы «Комплексные меры противодействия немедицинскому потреблению наркотических средств и их незаконному обороту, профилактики наркомании, алкоголизма и токсикомании на 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территории </w:t>
      </w:r>
      <w:proofErr w:type="spellStart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Кишалинского</w:t>
      </w:r>
      <w:proofErr w:type="spellEnd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сельского поселени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я </w:t>
      </w:r>
      <w:proofErr w:type="spellStart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Атюрьевского</w:t>
      </w:r>
      <w:proofErr w:type="spellEnd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муниципального  района Республики Мордовия на 2025-2027  годы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.» является снижение спроса на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психоактивные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вещества у подростков и молодежи населения и снижение уровня заболеваемости алкоголизмом, наркоманией и токсикоманией среди этого контингента населения.</w:t>
      </w:r>
      <w:proofErr w:type="gramEnd"/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Для достижения указанной цели предполагается решить следующие задачи: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- сконцентрировать усилия органов местного самоуправления профилактики алкоголизма, наркомании и токсикомании в четырех сферах: место жительства, общественные места, сфера досуга, учреждения образования;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- обеспечить координацию и нормативно-правовое регулирование деятельности органов местного самоуправления профилактики алкоголизма, наркомании и токсикомании, организовать их работу в соответствии с научными разработками, данными мониторинга, социологическими и иными исследованиями;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 способствовать формированию у детей и молодежи социальной компетентности, жизненных навыков,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стресс-преодолевающего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поведения, системы ценностей, ориентированных на ведение здорового образа жизни;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 обеспечить реализацию системы раннего выявления детей и молодежи, незаконно употребляющих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психоактивные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вещества в семье, учебных заведениях, местах досуга и </w:t>
      </w:r>
      <w:proofErr w:type="gram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контроля за</w:t>
      </w:r>
      <w:proofErr w:type="gram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ними;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 стимулировать и поддерживать гражданские инициативы, направленные против употребления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психоактивных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веществ, привлекать к деятельности по профилактике общественные и религиозные организации, активизировать потенциал семьи в вопросах профилактики алкоголизма, наркомании и токсикомании;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 способствовать созданию благополучной ненаркотической среды для детей и молодежи, обеспечить занятость детей и молодежи (преимущественно из групп риска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девиантного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поведения), привлекать их к активным формам досуга;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proofErr w:type="gramStart"/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t>(</w:t>
      </w:r>
      <w:proofErr w:type="spellStart"/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t>Девиантное</w:t>
      </w:r>
      <w:proofErr w:type="spellEnd"/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t xml:space="preserve"> поведение — совершение поступков, которые противоречат нормам социального поведения в том или ином сообществе.</w:t>
      </w:r>
      <w:proofErr w:type="gramEnd"/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t xml:space="preserve"> К основным </w:t>
      </w:r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lastRenderedPageBreak/>
        <w:t xml:space="preserve">видам </w:t>
      </w:r>
      <w:proofErr w:type="spellStart"/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t>девиантного</w:t>
      </w:r>
      <w:proofErr w:type="spellEnd"/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t xml:space="preserve"> поведения </w:t>
      </w:r>
      <w:proofErr w:type="gramStart"/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t>относятся</w:t>
      </w:r>
      <w:proofErr w:type="gramEnd"/>
      <w:r w:rsidRPr="004219AA">
        <w:rPr>
          <w:rFonts w:ascii="Times New Roman" w:eastAsia="Times New Roman" w:hAnsi="Times New Roman" w:cs="Times New Roman"/>
          <w:i/>
          <w:iCs/>
          <w:color w:val="273350"/>
          <w:sz w:val="28"/>
        </w:rPr>
        <w:t xml:space="preserve"> прежде всего преступность, алкоголизм и наркомания).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 добиться эффективной </w:t>
      </w:r>
      <w:proofErr w:type="gram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реализации</w:t>
      </w:r>
      <w:proofErr w:type="gram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действующей нормативно-правовой базы по вопросам профилактики алкоголизма, наркомании и токсикомании;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- формировать единую информационную стратегию при освещении вопросов, связанных с алкоголизмом, наркоманией и токсикоманией;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 способствовать созданию обстановки общественной нетерпимости к употреблению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психоактивных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веществ, стимулировать и поощрять граждан, информирующих общественность и компетентные органы о местах приобретения, сбыта, распространения и употребления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психоактивных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- повысить информированность населения муниципального образования </w:t>
      </w:r>
      <w:proofErr w:type="spellStart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Кишалинского</w:t>
      </w:r>
      <w:proofErr w:type="spellEnd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сельского поселени</w:t>
      </w:r>
      <w:r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я </w:t>
      </w:r>
      <w:proofErr w:type="spellStart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Атюрьевского</w:t>
      </w:r>
      <w:proofErr w:type="spellEnd"/>
      <w:r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муниципального  района Республики Мордовия 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 по проблемам злоупотребления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психоактивными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веществами.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Calibri" w:eastAsia="Times New Roman" w:hAnsi="Calibri" w:cs="Calibri"/>
          <w:color w:val="273350"/>
        </w:rPr>
        <w:t>                       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                       5. Ресурсное обеспечение Программы.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383838"/>
          <w:sz w:val="28"/>
          <w:szCs w:val="28"/>
          <w:shd w:val="clear" w:color="auto" w:fill="FFFFFF"/>
        </w:rPr>
        <w:t>Финансирование мероприятий Программы не требуется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6. Оценка социально -</w:t>
      </w:r>
      <w:r w:rsidR="00FF633D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экономической эффективности Программы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Реализация данной Программы в течение 202</w:t>
      </w:r>
      <w:r w:rsidR="004E5389">
        <w:rPr>
          <w:rFonts w:ascii="Times New Roman" w:eastAsia="Times New Roman" w:hAnsi="Times New Roman" w:cs="Times New Roman"/>
          <w:color w:val="273350"/>
          <w:sz w:val="28"/>
          <w:szCs w:val="28"/>
        </w:rPr>
        <w:t>5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– 202</w:t>
      </w:r>
      <w:r w:rsidR="004E5389">
        <w:rPr>
          <w:rFonts w:ascii="Times New Roman" w:eastAsia="Times New Roman" w:hAnsi="Times New Roman" w:cs="Times New Roman"/>
          <w:color w:val="273350"/>
          <w:sz w:val="28"/>
          <w:szCs w:val="28"/>
        </w:rPr>
        <w:t>7</w:t>
      </w: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годов позволит: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-повысить информированность населения по проблемам злоупотребления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психоактивными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веществами и по профилактике злоупотребления ПАВ;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-повысить интерес родителей к вопросам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антинаркотического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воспитания детей и подростков;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-снизить количества преступлений, совершенных детьми и молодежью в состоянии алкогольного и наркотического опьянения;</w:t>
      </w:r>
    </w:p>
    <w:p w:rsidR="006B7EFE" w:rsidRPr="004219AA" w:rsidRDefault="006B7EFE" w:rsidP="006B7EFE">
      <w:pPr>
        <w:shd w:val="clear" w:color="auto" w:fill="FFFFFF"/>
        <w:spacing w:before="75"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То есть совершенствовать существующую систему первичной профилактики злоупотребления наркотическими средствами и другими </w:t>
      </w:r>
      <w:proofErr w:type="spellStart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>психоактивными</w:t>
      </w:r>
      <w:proofErr w:type="spellEnd"/>
      <w:r w:rsidRPr="004219AA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веществами среди различных категорий населения, что приведет к ограничению распространения наркомании, алкоголизма, токсикомании и связанных с ними негативных социальных последствий в </w:t>
      </w:r>
      <w:proofErr w:type="spellStart"/>
      <w:r w:rsidR="004E5389">
        <w:rPr>
          <w:rFonts w:ascii="Times New Roman" w:eastAsia="Times New Roman" w:hAnsi="Times New Roman" w:cs="Times New Roman"/>
          <w:color w:val="273350"/>
          <w:sz w:val="28"/>
          <w:szCs w:val="28"/>
        </w:rPr>
        <w:t>Кишалинском</w:t>
      </w:r>
      <w:proofErr w:type="spellEnd"/>
      <w:r w:rsidR="004E5389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сельском</w:t>
      </w:r>
      <w:r w:rsidR="004E5389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поселени</w:t>
      </w:r>
      <w:r w:rsidR="004E5389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и </w:t>
      </w:r>
      <w:proofErr w:type="spellStart"/>
      <w:r w:rsidR="004E5389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>Атюрьевского</w:t>
      </w:r>
      <w:proofErr w:type="spellEnd"/>
      <w:r w:rsidR="004E5389" w:rsidRPr="00EC319F">
        <w:rPr>
          <w:rFonts w:ascii="Times New Roman" w:eastAsia="Times New Roman" w:hAnsi="Times New Roman" w:cs="Times New Roman"/>
          <w:color w:val="273350"/>
          <w:sz w:val="28"/>
          <w:szCs w:val="28"/>
        </w:rPr>
        <w:t xml:space="preserve"> муниципальн</w:t>
      </w:r>
      <w:r w:rsidR="004E5389">
        <w:rPr>
          <w:rFonts w:ascii="Times New Roman" w:eastAsia="Times New Roman" w:hAnsi="Times New Roman" w:cs="Times New Roman"/>
          <w:color w:val="273350"/>
          <w:sz w:val="28"/>
          <w:szCs w:val="28"/>
        </w:rPr>
        <w:t>ого  района Республики Мордовия.</w:t>
      </w:r>
    </w:p>
    <w:p w:rsidR="006B7EFE" w:rsidRDefault="006B7EFE" w:rsidP="003914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587E" w:rsidRDefault="0068587E" w:rsidP="003914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587E" w:rsidRDefault="0068587E" w:rsidP="003914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587E" w:rsidRPr="004219AA" w:rsidRDefault="0068587E" w:rsidP="0068587E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4219AA">
        <w:rPr>
          <w:rFonts w:ascii="Times New Roman" w:eastAsia="Times New Roman" w:hAnsi="Times New Roman" w:cs="Times New Roman"/>
          <w:color w:val="273350"/>
          <w:sz w:val="24"/>
          <w:szCs w:val="24"/>
        </w:rPr>
        <w:lastRenderedPageBreak/>
        <w:t>Мероприятия</w:t>
      </w:r>
    </w:p>
    <w:p w:rsidR="0068587E" w:rsidRPr="0068587E" w:rsidRDefault="0068587E" w:rsidP="0068587E">
      <w:pPr>
        <w:shd w:val="clear" w:color="auto" w:fill="FFFFFF"/>
        <w:spacing w:before="75" w:after="175" w:line="240" w:lineRule="auto"/>
        <w:jc w:val="center"/>
        <w:rPr>
          <w:rFonts w:ascii="Montserrat" w:eastAsia="Times New Roman" w:hAnsi="Montserrat" w:cs="Times New Roman"/>
          <w:color w:val="273350"/>
          <w:sz w:val="24"/>
          <w:szCs w:val="24"/>
        </w:rPr>
      </w:pPr>
      <w:r w:rsidRPr="0068587E">
        <w:rPr>
          <w:rFonts w:ascii="Times New Roman" w:eastAsia="Times New Roman" w:hAnsi="Times New Roman" w:cs="Times New Roman"/>
          <w:color w:val="273350"/>
          <w:sz w:val="24"/>
          <w:szCs w:val="24"/>
        </w:rPr>
        <w:t xml:space="preserve">по противодействию немедицинского потребления наркотических средств и их незаконному обороту, профилактики наркомании, алкоголизма и токсикомании на территории </w:t>
      </w:r>
      <w:proofErr w:type="spellStart"/>
      <w:r w:rsidRPr="0068587E">
        <w:rPr>
          <w:rFonts w:ascii="Times New Roman" w:eastAsia="Times New Roman" w:hAnsi="Times New Roman" w:cs="Times New Roman"/>
          <w:color w:val="273350"/>
          <w:sz w:val="24"/>
          <w:szCs w:val="24"/>
        </w:rPr>
        <w:t>Кишалинского</w:t>
      </w:r>
      <w:proofErr w:type="spellEnd"/>
      <w:r w:rsidRPr="0068587E">
        <w:rPr>
          <w:rFonts w:ascii="Times New Roman" w:eastAsia="Times New Roman" w:hAnsi="Times New Roman" w:cs="Times New Roman"/>
          <w:color w:val="273350"/>
          <w:sz w:val="24"/>
          <w:szCs w:val="24"/>
        </w:rPr>
        <w:t xml:space="preserve"> сельского поселения </w:t>
      </w:r>
      <w:proofErr w:type="spellStart"/>
      <w:r w:rsidRPr="0068587E">
        <w:rPr>
          <w:rFonts w:ascii="Times New Roman" w:eastAsia="Times New Roman" w:hAnsi="Times New Roman" w:cs="Times New Roman"/>
          <w:color w:val="273350"/>
          <w:sz w:val="24"/>
          <w:szCs w:val="24"/>
        </w:rPr>
        <w:t>Атюрьевского</w:t>
      </w:r>
      <w:proofErr w:type="spellEnd"/>
      <w:r w:rsidRPr="0068587E">
        <w:rPr>
          <w:rFonts w:ascii="Times New Roman" w:eastAsia="Times New Roman" w:hAnsi="Times New Roman" w:cs="Times New Roman"/>
          <w:color w:val="273350"/>
          <w:sz w:val="24"/>
          <w:szCs w:val="24"/>
        </w:rPr>
        <w:t xml:space="preserve"> муниципального  района Республики Мордовия на 2025-2027  годы»</w:t>
      </w:r>
    </w:p>
    <w:tbl>
      <w:tblPr>
        <w:tblW w:w="894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6"/>
        <w:gridCol w:w="2748"/>
        <w:gridCol w:w="1417"/>
        <w:gridCol w:w="1560"/>
        <w:gridCol w:w="1675"/>
        <w:gridCol w:w="1160"/>
      </w:tblGrid>
      <w:tr w:rsidR="0068587E" w:rsidRPr="004219AA" w:rsidTr="00FF633D">
        <w:trPr>
          <w:trHeight w:val="426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FF633D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 № </w:t>
            </w:r>
            <w:proofErr w:type="spellStart"/>
            <w:r w:rsidRP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п-п</w:t>
            </w:r>
            <w:proofErr w:type="spellEnd"/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FF633D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FF633D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FF633D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FF633D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  в год (тыс. руб.)</w:t>
            </w:r>
          </w:p>
        </w:tc>
      </w:tr>
      <w:tr w:rsidR="0068587E" w:rsidRPr="004219AA" w:rsidTr="00FF633D">
        <w:trPr>
          <w:trHeight w:val="426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87E" w:rsidRPr="00FF633D" w:rsidRDefault="0068587E" w:rsidP="00A9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87E" w:rsidRPr="00FF633D" w:rsidRDefault="0068587E" w:rsidP="00A9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87E" w:rsidRPr="00FF633D" w:rsidRDefault="0068587E" w:rsidP="00A9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87E" w:rsidRPr="00FF633D" w:rsidRDefault="0068587E" w:rsidP="00A96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FF633D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Прогнозируемый объем финансирования (тыс. рублей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FF633D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Проведении</w:t>
            </w:r>
            <w:proofErr w:type="gramEnd"/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рейдовых мероприятий в местах отдыха молодежи и подростков, пустующих домовладений с целью выявления и пресечения фактов распространения наркотических средств и притонов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постоянно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проведения пропаганды ценностей здорового образа жизни, негативного отношения к  употреблению </w:t>
            </w:r>
            <w:proofErr w:type="spellStart"/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психоактивных</w:t>
            </w:r>
            <w:proofErr w:type="spellEnd"/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веществ, </w:t>
            </w:r>
            <w:proofErr w:type="spellStart"/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табакокурения</w:t>
            </w:r>
            <w:proofErr w:type="spellEnd"/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, других асоциальных явлений.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постоянно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администраци</w:t>
            </w:r>
            <w:r w:rsid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</w:p>
          <w:p w:rsidR="00FF633D" w:rsidRPr="004219AA" w:rsidRDefault="00FF633D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</w:p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постоянной работы по обустройству и благоустройству детских и спортивных площадок для вовлечения детей и подростков в занятия физической культуры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г.г.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Pr="004219AA" w:rsidRDefault="0068587E" w:rsidP="0068587E">
            <w:pPr>
              <w:spacing w:before="75" w:after="17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Оказание содействия в трудоустройстве подросткам и молодёжи через ЦЗН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Атюрьевского</w:t>
            </w:r>
            <w:proofErr w:type="spellEnd"/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района, в том числе освободившимся из мест лишения свободы, прошедшим лечение в наркологических учреждениях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Выявление и уничтожение очагов произрастания конопли, мака и </w:t>
            </w:r>
            <w:proofErr w:type="gramStart"/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других</w:t>
            </w:r>
            <w:proofErr w:type="gramEnd"/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дикорастущих </w:t>
            </w:r>
            <w:proofErr w:type="spellStart"/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наркотикосодержащих</w:t>
            </w:r>
            <w:proofErr w:type="spellEnd"/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растений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FF633D">
            <w:pPr>
              <w:spacing w:before="75" w:after="17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в сезон произрастания, до октября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проведения спортивных мероприятий, отдыха и досуга подростков, молодежи как альтернативы асоциальным явлениям в </w:t>
            </w: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молодежной среде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постоянно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первичной профилактики немедицинского употребления </w:t>
            </w:r>
            <w:proofErr w:type="spellStart"/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психоактивных</w:t>
            </w:r>
            <w:proofErr w:type="spellEnd"/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веществ:</w:t>
            </w:r>
          </w:p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-опубликование материалов заинтересованных организаций на официальных сайтах сети «Интернет»;</w:t>
            </w:r>
          </w:p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-распространение информации в местах массового скопления населения информацию о способах психолого-педагогической и медико-социальной помощи, телефоны «доверия»;</w:t>
            </w:r>
          </w:p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-распространение памяток о вреде употребления наркотических веществ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</w:t>
            </w:r>
            <w:r w:rsid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ян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  <w:r w:rsidR="00FF633D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FF633D" w:rsidRPr="004219AA" w:rsidRDefault="00FF633D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администрации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Принимать участие в проведении районных мероприятиях (акциях, выставках, конкурсах) по профилактике наркомании и других асоциальных явлений, пропаганде здорового образа жизни.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Pr="004219AA" w:rsidRDefault="0068587E" w:rsidP="0068587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работы по патриотическому воспитанию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  <w:p w:rsidR="0068587E" w:rsidRPr="004219AA" w:rsidRDefault="0068587E" w:rsidP="00F46B06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F46B0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 w:rsidR="00F46B0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6B06" w:rsidRPr="004219AA" w:rsidRDefault="00F46B06" w:rsidP="00F46B06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Pr="004219AA" w:rsidRDefault="00F46B06" w:rsidP="00F46B06">
            <w:pPr>
              <w:spacing w:before="75" w:after="17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587E" w:rsidRPr="004219AA" w:rsidTr="00FF633D">
        <w:trPr>
          <w:trHeight w:val="338"/>
        </w:trPr>
        <w:tc>
          <w:tcPr>
            <w:tcW w:w="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 комплекса мероприятий направленных на работу с учащимися и молодежью поселения (лекции, беседы, тренинги и др.) по профилактики правонарушений, противодействию наркомании, алкоголизма и токсикомании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  <w:p w:rsidR="0068587E" w:rsidRPr="004219AA" w:rsidRDefault="0068587E" w:rsidP="00F46B06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F46B0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 w:rsidR="00F46B0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гг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6B06" w:rsidRPr="004219AA" w:rsidRDefault="00F46B06" w:rsidP="00F46B06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</w:p>
          <w:p w:rsidR="0068587E" w:rsidRPr="004219AA" w:rsidRDefault="00F46B06" w:rsidP="00F46B06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587E" w:rsidRPr="004219AA" w:rsidRDefault="0068587E" w:rsidP="00A96B2E">
            <w:pPr>
              <w:spacing w:before="75" w:after="1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9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8587E" w:rsidRPr="00513462" w:rsidRDefault="0068587E" w:rsidP="0039148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8587E" w:rsidRPr="00513462" w:rsidSect="003B3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A40E0"/>
    <w:multiLevelType w:val="multilevel"/>
    <w:tmpl w:val="FD5EA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4E68ED"/>
    <w:rsid w:val="0004625D"/>
    <w:rsid w:val="00147402"/>
    <w:rsid w:val="002D5E3E"/>
    <w:rsid w:val="002E6303"/>
    <w:rsid w:val="00391487"/>
    <w:rsid w:val="003B35D8"/>
    <w:rsid w:val="00437592"/>
    <w:rsid w:val="004E5389"/>
    <w:rsid w:val="004E68ED"/>
    <w:rsid w:val="00513462"/>
    <w:rsid w:val="00520CF4"/>
    <w:rsid w:val="005467F9"/>
    <w:rsid w:val="00567C09"/>
    <w:rsid w:val="005710FF"/>
    <w:rsid w:val="0068587E"/>
    <w:rsid w:val="00694EFF"/>
    <w:rsid w:val="006B7EFE"/>
    <w:rsid w:val="006D5124"/>
    <w:rsid w:val="006E4EC0"/>
    <w:rsid w:val="008335EF"/>
    <w:rsid w:val="0099061A"/>
    <w:rsid w:val="00A75FB1"/>
    <w:rsid w:val="00B03928"/>
    <w:rsid w:val="00C66FEE"/>
    <w:rsid w:val="00C72ECB"/>
    <w:rsid w:val="00D333CD"/>
    <w:rsid w:val="00DD654F"/>
    <w:rsid w:val="00E41737"/>
    <w:rsid w:val="00E53BC5"/>
    <w:rsid w:val="00E76B1B"/>
    <w:rsid w:val="00EC319F"/>
    <w:rsid w:val="00F25DA2"/>
    <w:rsid w:val="00F46B06"/>
    <w:rsid w:val="00F47681"/>
    <w:rsid w:val="00F744F0"/>
    <w:rsid w:val="00FA1590"/>
    <w:rsid w:val="00FF6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6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2304</Words>
  <Characters>13136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dcterms:created xsi:type="dcterms:W3CDTF">2025-05-28T12:34:00Z</dcterms:created>
  <dcterms:modified xsi:type="dcterms:W3CDTF">2025-06-04T12:02:00Z</dcterms:modified>
</cp:coreProperties>
</file>