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D17" w:rsidRDefault="009F5D17" w:rsidP="009F5D17">
      <w:pPr>
        <w:pStyle w:val="Standard"/>
        <w:jc w:val="center"/>
      </w:pPr>
      <w:r>
        <w:rPr>
          <w:rFonts w:eastAsia="Times New Roman"/>
          <w:b/>
          <w:bCs/>
          <w:sz w:val="32"/>
          <w:szCs w:val="32"/>
        </w:rPr>
        <w:t>РЕСПУБЛИКА МОРДОВИЯ</w:t>
      </w:r>
    </w:p>
    <w:p w:rsidR="009F5D17" w:rsidRDefault="009F5D17" w:rsidP="009F5D17">
      <w:pPr>
        <w:pStyle w:val="Standard"/>
        <w:jc w:val="center"/>
      </w:pPr>
      <w:r>
        <w:rPr>
          <w:rFonts w:eastAsia="Times New Roman" w:cs="Times New Roman"/>
          <w:b/>
          <w:bCs/>
          <w:sz w:val="32"/>
          <w:szCs w:val="32"/>
        </w:rPr>
        <w:t xml:space="preserve"> СОВЕТ ДЕПУТАТОВ ПЕРЕВЕСЬЕВСКОГО </w:t>
      </w:r>
      <w:r>
        <w:rPr>
          <w:rFonts w:eastAsia="Times New Roman"/>
          <w:b/>
          <w:bCs/>
          <w:sz w:val="32"/>
          <w:szCs w:val="32"/>
        </w:rPr>
        <w:t xml:space="preserve">    </w:t>
      </w:r>
    </w:p>
    <w:p w:rsidR="009F5D17" w:rsidRDefault="009F5D17" w:rsidP="009F5D17">
      <w:pPr>
        <w:pStyle w:val="Standard"/>
        <w:jc w:val="center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СЕЛЬСКОГО ПОСЕЛЕНИЯ АТЮРЬЕВСКОГО</w:t>
      </w:r>
    </w:p>
    <w:p w:rsidR="009F5D17" w:rsidRDefault="009F5D17" w:rsidP="009F5D17">
      <w:pPr>
        <w:pStyle w:val="Standard"/>
        <w:tabs>
          <w:tab w:val="left" w:pos="3975"/>
        </w:tabs>
        <w:jc w:val="center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МУНИЦИПАЛЬНОГО РАЙОНА</w:t>
      </w:r>
    </w:p>
    <w:p w:rsidR="009F5D17" w:rsidRDefault="009F5D17" w:rsidP="009F5D17">
      <w:pPr>
        <w:pStyle w:val="Standard"/>
        <w:tabs>
          <w:tab w:val="left" w:pos="3975"/>
        </w:tabs>
        <w:jc w:val="center"/>
        <w:rPr>
          <w:rFonts w:eastAsia="Times New Roman"/>
          <w:b/>
          <w:bCs/>
          <w:sz w:val="32"/>
          <w:szCs w:val="32"/>
        </w:rPr>
      </w:pPr>
    </w:p>
    <w:p w:rsidR="009F5D17" w:rsidRDefault="009F5D17" w:rsidP="009F5D17">
      <w:pPr>
        <w:pStyle w:val="Standard"/>
        <w:tabs>
          <w:tab w:val="left" w:pos="3975"/>
        </w:tabs>
        <w:jc w:val="center"/>
        <w:rPr>
          <w:rFonts w:eastAsia="Times New Roman" w:cs="Times New Roman"/>
          <w:b/>
          <w:bCs/>
          <w:sz w:val="32"/>
          <w:szCs w:val="32"/>
        </w:rPr>
      </w:pPr>
    </w:p>
    <w:p w:rsidR="009F5D17" w:rsidRDefault="009F5D17" w:rsidP="009F5D17">
      <w:pPr>
        <w:pStyle w:val="a5"/>
        <w:ind w:right="360"/>
        <w:jc w:val="center"/>
      </w:pPr>
      <w:r>
        <w:rPr>
          <w:rFonts w:eastAsia="Times New Roman"/>
          <w:b/>
          <w:bCs/>
          <w:sz w:val="32"/>
          <w:szCs w:val="32"/>
        </w:rPr>
        <w:t xml:space="preserve">РЕШЕНИЕ                                   </w:t>
      </w:r>
    </w:p>
    <w:p w:rsidR="009F5D17" w:rsidRDefault="009F5D17" w:rsidP="009F5D17">
      <w:pPr>
        <w:pStyle w:val="a5"/>
        <w:ind w:right="360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 xml:space="preserve">    </w:t>
      </w:r>
    </w:p>
    <w:p w:rsidR="009F5D17" w:rsidRDefault="009F5D17" w:rsidP="009F5D17">
      <w:pPr>
        <w:pStyle w:val="2"/>
      </w:pPr>
      <w:r>
        <w:rPr>
          <w:rFonts w:eastAsia="Times New Roman" w:cs="Times New Roman"/>
          <w:sz w:val="32"/>
          <w:szCs w:val="32"/>
        </w:rPr>
        <w:t xml:space="preserve">от 27 марта 2025 </w:t>
      </w:r>
      <w:proofErr w:type="gramStart"/>
      <w:r>
        <w:rPr>
          <w:rFonts w:eastAsia="Times New Roman" w:cs="Times New Roman"/>
          <w:sz w:val="32"/>
          <w:szCs w:val="32"/>
        </w:rPr>
        <w:t>года  №</w:t>
      </w:r>
      <w:proofErr w:type="gramEnd"/>
      <w:r>
        <w:rPr>
          <w:rFonts w:eastAsia="Times New Roman" w:cs="Times New Roman"/>
          <w:sz w:val="32"/>
          <w:szCs w:val="32"/>
        </w:rPr>
        <w:t xml:space="preserve"> 44</w:t>
      </w:r>
    </w:p>
    <w:p w:rsidR="009F5D17" w:rsidRDefault="009F5D17" w:rsidP="009F5D17">
      <w:pPr>
        <w:pStyle w:val="2"/>
      </w:pPr>
    </w:p>
    <w:p w:rsidR="009F5D17" w:rsidRDefault="009F5D17" w:rsidP="009F5D17">
      <w:pPr>
        <w:pStyle w:val="2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ОБ УТВЕРЖДЕНИИ СХЕМЫ ОДНОМАНДАТНЫХ ИЗБИРАТЕЛЬНЫХ </w:t>
      </w:r>
      <w:proofErr w:type="gramStart"/>
      <w:r>
        <w:rPr>
          <w:sz w:val="32"/>
          <w:szCs w:val="32"/>
        </w:rPr>
        <w:t>ОКРУГОВ  ДЛЯ</w:t>
      </w:r>
      <w:proofErr w:type="gramEnd"/>
      <w:r>
        <w:rPr>
          <w:sz w:val="32"/>
          <w:szCs w:val="32"/>
        </w:rPr>
        <w:t xml:space="preserve"> ПРОВЕДЕНИЯ ВЫБОРОВ СОВЕТА ДЕПУТАТОВ ПЕРЕВЕСЬЕВСКОГО СЕЛЬСКОГО ПОСЕЛЕНИЯ АТЮРЬЕВСКОГО МУНИЦИПАЛЬНОГО РАЙОНА  </w:t>
      </w:r>
    </w:p>
    <w:p w:rsidR="009F5D17" w:rsidRDefault="009F5D17" w:rsidP="009F5D17">
      <w:pPr>
        <w:pStyle w:val="2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РЕСПУБЛИКИ МОРДОВИЯ                            </w:t>
      </w:r>
      <w:r>
        <w:tab/>
      </w:r>
      <w:r>
        <w:tab/>
      </w:r>
    </w:p>
    <w:p w:rsidR="009F5D17" w:rsidRDefault="009F5D17" w:rsidP="009F5D17">
      <w:pPr>
        <w:pStyle w:val="Textbodyindent"/>
        <w:ind w:left="0"/>
        <w:jc w:val="center"/>
        <w:rPr>
          <w:b/>
          <w:bCs/>
          <w:sz w:val="26"/>
        </w:rPr>
      </w:pPr>
    </w:p>
    <w:p w:rsidR="009F5D17" w:rsidRDefault="009F5D17" w:rsidP="009F5D17">
      <w:pPr>
        <w:pStyle w:val="Standard"/>
        <w:tabs>
          <w:tab w:val="left" w:pos="0"/>
        </w:tabs>
        <w:jc w:val="both"/>
      </w:pPr>
      <w:r>
        <w:rPr>
          <w:b/>
          <w:bCs/>
          <w:sz w:val="26"/>
        </w:rPr>
        <w:t xml:space="preserve">             </w:t>
      </w:r>
      <w:r>
        <w:t xml:space="preserve"> В соответствии с пунктом 2 статьи 18 Федерального закона «Об основных гарантиях избирательных прав и права на участие в референдуме граждан Российской Федерации»,  статьей 11 закона Республики Мордовия «О выборах депутатов представительных органов муниципальных образований в Республике Мордовия» №16-З и на основании данных о численности избирателей  на территории Перевесьевского сельского поселения, Совет депутатов Перевесьевского сельского поселения Атюрьевского муниципального района   Республики Мордовия седьмого созыва  </w:t>
      </w:r>
      <w:r>
        <w:rPr>
          <w:b/>
        </w:rPr>
        <w:t>р е ш и л :</w:t>
      </w:r>
    </w:p>
    <w:p w:rsidR="009F5D17" w:rsidRDefault="009F5D17" w:rsidP="009F5D17">
      <w:pPr>
        <w:pStyle w:val="Standard"/>
        <w:tabs>
          <w:tab w:val="left" w:pos="0"/>
        </w:tabs>
        <w:ind w:firstLine="741"/>
        <w:jc w:val="both"/>
        <w:rPr>
          <w:b/>
        </w:rPr>
      </w:pPr>
    </w:p>
    <w:p w:rsidR="009F5D17" w:rsidRDefault="009F5D17" w:rsidP="009F5D17">
      <w:pPr>
        <w:pStyle w:val="Standard"/>
        <w:tabs>
          <w:tab w:val="left" w:pos="570"/>
          <w:tab w:val="left" w:pos="765"/>
          <w:tab w:val="left" w:pos="795"/>
        </w:tabs>
        <w:jc w:val="both"/>
      </w:pPr>
      <w:r>
        <w:t xml:space="preserve">  1.Утвердить на территории Перевесьевского сельского поселения 7 одномандатных избирательных округов для проведения выборов депутатов Совета депутатов Перевесьевского сельского поселения Атюрьевского муниципального района согласно приложениям 1 и 2.</w:t>
      </w:r>
    </w:p>
    <w:p w:rsidR="009F5D17" w:rsidRDefault="009F5D17" w:rsidP="009F5D17">
      <w:pPr>
        <w:pStyle w:val="Standard"/>
        <w:jc w:val="both"/>
      </w:pPr>
      <w:r>
        <w:t xml:space="preserve"> 2. Настоящее решение вступает в силу со дня его официального опубликования.</w:t>
      </w:r>
    </w:p>
    <w:p w:rsidR="009F5D17" w:rsidRDefault="009F5D17" w:rsidP="009F5D17">
      <w:pPr>
        <w:pStyle w:val="Standard"/>
        <w:jc w:val="both"/>
      </w:pPr>
    </w:p>
    <w:p w:rsidR="009F5D17" w:rsidRDefault="009F5D17" w:rsidP="009F5D17">
      <w:pPr>
        <w:pStyle w:val="Standard"/>
        <w:jc w:val="both"/>
      </w:pPr>
    </w:p>
    <w:p w:rsidR="009F5D17" w:rsidRDefault="009F5D17" w:rsidP="009F5D17">
      <w:pPr>
        <w:pStyle w:val="Standard"/>
        <w:jc w:val="both"/>
      </w:pPr>
    </w:p>
    <w:p w:rsidR="009F5D17" w:rsidRDefault="009F5D17" w:rsidP="009F5D17">
      <w:pPr>
        <w:pStyle w:val="Standard"/>
        <w:jc w:val="both"/>
      </w:pPr>
    </w:p>
    <w:p w:rsidR="009F5D17" w:rsidRDefault="009F5D17" w:rsidP="009F5D17">
      <w:pPr>
        <w:pStyle w:val="Textbodyindent"/>
        <w:ind w:left="708"/>
      </w:pPr>
    </w:p>
    <w:p w:rsidR="009F5D17" w:rsidRDefault="009F5D17" w:rsidP="009F5D17">
      <w:pPr>
        <w:pStyle w:val="Textbodyindent"/>
        <w:ind w:left="0"/>
      </w:pPr>
      <w:r>
        <w:t>Глава</w:t>
      </w:r>
    </w:p>
    <w:p w:rsidR="009F5D17" w:rsidRDefault="009F5D17" w:rsidP="009F5D17">
      <w:pPr>
        <w:pStyle w:val="Textbodyindent"/>
        <w:ind w:left="0"/>
      </w:pPr>
      <w:proofErr w:type="gramStart"/>
      <w:r>
        <w:t>Перевесьевского  сельского</w:t>
      </w:r>
      <w:proofErr w:type="gramEnd"/>
      <w:r>
        <w:t xml:space="preserve"> поселения                                                               </w:t>
      </w:r>
      <w:proofErr w:type="spellStart"/>
      <w:r>
        <w:t>Н.В.Степанов</w:t>
      </w:r>
      <w:proofErr w:type="spellEnd"/>
    </w:p>
    <w:p w:rsidR="009F5D17" w:rsidRDefault="009F5D17" w:rsidP="009F5D17">
      <w:pPr>
        <w:pStyle w:val="Textbodyindent"/>
      </w:pPr>
      <w:r>
        <w:t xml:space="preserve">                             </w:t>
      </w:r>
    </w:p>
    <w:p w:rsidR="009F5D17" w:rsidRDefault="009F5D17" w:rsidP="00E12191">
      <w:pPr>
        <w:spacing w:after="0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9F5D17" w:rsidRDefault="009F5D17" w:rsidP="00E12191">
      <w:pPr>
        <w:spacing w:after="0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9F5D17" w:rsidRDefault="009F5D17" w:rsidP="00E12191">
      <w:pPr>
        <w:spacing w:after="0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9F5D17" w:rsidRDefault="009F5D17" w:rsidP="00E12191">
      <w:pPr>
        <w:spacing w:after="0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9F5D17" w:rsidRDefault="009F5D17" w:rsidP="00E12191">
      <w:pPr>
        <w:spacing w:after="0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9F5D17" w:rsidRDefault="009F5D17" w:rsidP="009F5D17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9F5D17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9F5D17" w:rsidRPr="009F5D17" w:rsidRDefault="009F5D17" w:rsidP="009F5D1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D2351F" w:rsidRPr="00C54A3E" w:rsidRDefault="00D2351F" w:rsidP="00D2351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>Описание</w:t>
      </w:r>
    </w:p>
    <w:p w:rsidR="008E2E27" w:rsidRDefault="00D2351F" w:rsidP="00D235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 xml:space="preserve">границ одномандатных избирательных </w:t>
      </w:r>
      <w:proofErr w:type="gramStart"/>
      <w:r w:rsidRPr="00C54A3E">
        <w:rPr>
          <w:rFonts w:ascii="Times New Roman" w:hAnsi="Times New Roman"/>
          <w:b/>
          <w:sz w:val="28"/>
          <w:szCs w:val="28"/>
        </w:rPr>
        <w:t xml:space="preserve">округов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E2E27">
        <w:rPr>
          <w:rFonts w:ascii="Times New Roman" w:hAnsi="Times New Roman"/>
          <w:b/>
          <w:sz w:val="28"/>
          <w:szCs w:val="28"/>
        </w:rPr>
        <w:t>Перевесьевского</w:t>
      </w:r>
      <w:proofErr w:type="gramEnd"/>
      <w:r w:rsidR="008E2E27">
        <w:rPr>
          <w:rFonts w:ascii="Times New Roman" w:hAnsi="Times New Roman"/>
          <w:b/>
          <w:sz w:val="28"/>
          <w:szCs w:val="28"/>
        </w:rPr>
        <w:t xml:space="preserve"> сельского поселения Атюрьевского муниципального района </w:t>
      </w:r>
    </w:p>
    <w:p w:rsidR="00D2351F" w:rsidRPr="00156ECC" w:rsidRDefault="008E2E27" w:rsidP="00D2351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2351F" w:rsidRPr="006C0D08" w:rsidRDefault="00D2351F" w:rsidP="008E2E2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351F" w:rsidRDefault="00D2351F" w:rsidP="00D2351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2351F" w:rsidRDefault="00D2351F" w:rsidP="00D2351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Численность избирателей на 1 января 2025 </w:t>
      </w:r>
      <w:proofErr w:type="gramStart"/>
      <w:r>
        <w:rPr>
          <w:rFonts w:ascii="Times New Roman" w:hAnsi="Times New Roman"/>
          <w:b/>
          <w:sz w:val="28"/>
          <w:szCs w:val="28"/>
        </w:rPr>
        <w:t>года  -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C54A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E2E27">
        <w:rPr>
          <w:rFonts w:ascii="Times New Roman" w:hAnsi="Times New Roman"/>
          <w:b/>
          <w:bCs/>
          <w:sz w:val="28"/>
          <w:szCs w:val="28"/>
        </w:rPr>
        <w:t xml:space="preserve">298 </w:t>
      </w:r>
      <w:r>
        <w:rPr>
          <w:rFonts w:ascii="Times New Roman" w:hAnsi="Times New Roman"/>
          <w:b/>
          <w:bCs/>
          <w:sz w:val="28"/>
          <w:szCs w:val="28"/>
        </w:rPr>
        <w:t>человек</w:t>
      </w:r>
    </w:p>
    <w:p w:rsidR="00D2351F" w:rsidRPr="00C54A3E" w:rsidRDefault="00D2351F" w:rsidP="00D2351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Средняя норма предс</w:t>
      </w:r>
      <w:r w:rsidR="008E2E27">
        <w:rPr>
          <w:rFonts w:ascii="Times New Roman" w:hAnsi="Times New Roman"/>
          <w:b/>
          <w:bCs/>
          <w:sz w:val="28"/>
          <w:szCs w:val="28"/>
        </w:rPr>
        <w:t xml:space="preserve">тавительства избирателей – 43 </w:t>
      </w:r>
      <w:r>
        <w:rPr>
          <w:rFonts w:ascii="Times New Roman" w:hAnsi="Times New Roman"/>
          <w:b/>
          <w:bCs/>
          <w:sz w:val="28"/>
          <w:szCs w:val="28"/>
        </w:rPr>
        <w:t>человек</w:t>
      </w:r>
    </w:p>
    <w:p w:rsidR="00D2351F" w:rsidRDefault="00D2351F" w:rsidP="00D2351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3"/>
        <w:gridCol w:w="2223"/>
        <w:gridCol w:w="2586"/>
        <w:gridCol w:w="1440"/>
        <w:gridCol w:w="1559"/>
      </w:tblGrid>
      <w:tr w:rsidR="00D2351F" w:rsidTr="00B66C33">
        <w:tc>
          <w:tcPr>
            <w:tcW w:w="2223" w:type="dxa"/>
          </w:tcPr>
          <w:p w:rsidR="00D2351F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Номер избирательного </w:t>
            </w:r>
          </w:p>
          <w:p w:rsidR="00D2351F" w:rsidRPr="008A1385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округа </w:t>
            </w:r>
          </w:p>
        </w:tc>
        <w:tc>
          <w:tcPr>
            <w:tcW w:w="2223" w:type="dxa"/>
          </w:tcPr>
          <w:p w:rsidR="00D2351F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A138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</w:t>
            </w:r>
          </w:p>
          <w:p w:rsidR="00D2351F" w:rsidRPr="008A1385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избирательного </w:t>
            </w:r>
            <w:r w:rsidRPr="008A1385">
              <w:rPr>
                <w:rFonts w:ascii="Times New Roman" w:hAnsi="Times New Roman"/>
                <w:b/>
                <w:bCs/>
                <w:sz w:val="28"/>
                <w:szCs w:val="28"/>
              </w:rPr>
              <w:t>округа</w:t>
            </w:r>
          </w:p>
        </w:tc>
        <w:tc>
          <w:tcPr>
            <w:tcW w:w="2586" w:type="dxa"/>
          </w:tcPr>
          <w:p w:rsidR="00D2351F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 границ избирательного</w:t>
            </w:r>
          </w:p>
          <w:p w:rsidR="00D2351F" w:rsidRPr="008A1385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округа </w:t>
            </w:r>
          </w:p>
        </w:tc>
        <w:tc>
          <w:tcPr>
            <w:tcW w:w="1440" w:type="dxa"/>
          </w:tcPr>
          <w:p w:rsidR="00D2351F" w:rsidRPr="008A1385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Число </w:t>
            </w:r>
            <w:r w:rsidRPr="008A1385">
              <w:rPr>
                <w:rFonts w:ascii="Times New Roman" w:hAnsi="Times New Roman"/>
                <w:b/>
                <w:bCs/>
                <w:sz w:val="28"/>
                <w:szCs w:val="28"/>
              </w:rPr>
              <w:t>избирателей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D2351F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УИК №№</w:t>
            </w:r>
          </w:p>
          <w:p w:rsidR="00D2351F" w:rsidRPr="008A1385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 округе</w:t>
            </w:r>
          </w:p>
        </w:tc>
      </w:tr>
      <w:tr w:rsidR="00D2351F" w:rsidRPr="00C54A3E" w:rsidTr="00B66C33">
        <w:trPr>
          <w:trHeight w:val="135"/>
        </w:trPr>
        <w:tc>
          <w:tcPr>
            <w:tcW w:w="2223" w:type="dxa"/>
          </w:tcPr>
          <w:p w:rsidR="00D2351F" w:rsidRPr="00C54A3E" w:rsidRDefault="008E2E27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3" w:type="dxa"/>
          </w:tcPr>
          <w:p w:rsidR="00D2351F" w:rsidRPr="00C54A3E" w:rsidRDefault="008E2E27" w:rsidP="008E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2586" w:type="dxa"/>
          </w:tcPr>
          <w:p w:rsidR="008E2E27" w:rsidRDefault="008E2E27" w:rsidP="008E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село Перевесье: улица </w:t>
            </w:r>
            <w:r w:rsidR="00397511">
              <w:rPr>
                <w:rFonts w:ascii="Times New Roman" w:hAnsi="Times New Roman"/>
                <w:sz w:val="24"/>
                <w:szCs w:val="24"/>
              </w:rPr>
              <w:t xml:space="preserve">Центральная дома с 1 по </w:t>
            </w:r>
            <w:proofErr w:type="gramStart"/>
            <w:r w:rsidR="00397511">
              <w:rPr>
                <w:rFonts w:ascii="Times New Roman" w:hAnsi="Times New Roman"/>
                <w:sz w:val="24"/>
                <w:szCs w:val="24"/>
              </w:rPr>
              <w:t>2</w:t>
            </w:r>
            <w:r w:rsidR="00F9747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 дома</w:t>
            </w:r>
            <w:proofErr w:type="gramEnd"/>
            <w:r w:rsidR="00F97471">
              <w:rPr>
                <w:rFonts w:ascii="Times New Roman" w:hAnsi="Times New Roman"/>
                <w:sz w:val="24"/>
                <w:szCs w:val="24"/>
              </w:rPr>
              <w:t xml:space="preserve"> 59,60,65,66,93,95;</w:t>
            </w:r>
          </w:p>
          <w:p w:rsidR="008E2E27" w:rsidRDefault="008E2E27" w:rsidP="008E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деревня Перевесье: ул</w:t>
            </w:r>
            <w:r w:rsidR="00520A3B">
              <w:rPr>
                <w:rFonts w:ascii="Times New Roman" w:hAnsi="Times New Roman"/>
                <w:sz w:val="24"/>
                <w:szCs w:val="24"/>
              </w:rPr>
              <w:t xml:space="preserve">ица </w:t>
            </w:r>
            <w:proofErr w:type="spellStart"/>
            <w:r w:rsidR="00520A3B">
              <w:rPr>
                <w:rFonts w:ascii="Times New Roman" w:hAnsi="Times New Roman"/>
                <w:sz w:val="24"/>
                <w:szCs w:val="24"/>
              </w:rPr>
              <w:t>Загранная</w:t>
            </w:r>
            <w:proofErr w:type="spellEnd"/>
            <w:r w:rsidR="00520A3B">
              <w:rPr>
                <w:rFonts w:ascii="Times New Roman" w:hAnsi="Times New Roman"/>
                <w:sz w:val="24"/>
                <w:szCs w:val="24"/>
              </w:rPr>
              <w:t xml:space="preserve"> дома 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520A3B">
              <w:rPr>
                <w:rFonts w:ascii="Times New Roman" w:hAnsi="Times New Roman"/>
                <w:sz w:val="24"/>
                <w:szCs w:val="24"/>
              </w:rPr>
              <w:t>61 по 84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F97471">
              <w:rPr>
                <w:rFonts w:ascii="Times New Roman" w:hAnsi="Times New Roman"/>
                <w:sz w:val="24"/>
                <w:szCs w:val="24"/>
              </w:rPr>
              <w:t xml:space="preserve">дома  </w:t>
            </w:r>
            <w:r w:rsidR="00520A3B">
              <w:rPr>
                <w:rFonts w:ascii="Times New Roman" w:hAnsi="Times New Roman"/>
                <w:sz w:val="24"/>
                <w:szCs w:val="24"/>
              </w:rPr>
              <w:t>93</w:t>
            </w:r>
            <w:proofErr w:type="gramEnd"/>
            <w:r w:rsidR="00520A3B">
              <w:rPr>
                <w:rFonts w:ascii="Times New Roman" w:hAnsi="Times New Roman"/>
                <w:sz w:val="24"/>
                <w:szCs w:val="24"/>
              </w:rPr>
              <w:t>,94.</w:t>
            </w:r>
          </w:p>
          <w:p w:rsidR="00D2351F" w:rsidRPr="00C54A3E" w:rsidRDefault="008E2E27" w:rsidP="008E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границах следующего муниципального образования: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 Атюрьевского муниципального района Республики Мордовия</w:t>
            </w:r>
          </w:p>
        </w:tc>
        <w:tc>
          <w:tcPr>
            <w:tcW w:w="1440" w:type="dxa"/>
          </w:tcPr>
          <w:p w:rsidR="00D2351F" w:rsidRPr="00C54A3E" w:rsidRDefault="0039751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:rsidR="00D2351F" w:rsidRPr="00C54A3E" w:rsidRDefault="00F9747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УИК </w:t>
            </w:r>
            <w:r w:rsidR="00DE25BE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D2351F" w:rsidRPr="00C54A3E" w:rsidTr="00B66C33">
        <w:tc>
          <w:tcPr>
            <w:tcW w:w="2223" w:type="dxa"/>
          </w:tcPr>
          <w:p w:rsidR="00D2351F" w:rsidRPr="00C54A3E" w:rsidRDefault="008E2E27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23" w:type="dxa"/>
          </w:tcPr>
          <w:p w:rsidR="00D2351F" w:rsidRPr="00C54A3E" w:rsidRDefault="008E2E27" w:rsidP="008E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2586" w:type="dxa"/>
          </w:tcPr>
          <w:p w:rsidR="00D2351F" w:rsidRPr="00C54A3E" w:rsidRDefault="008E2E27" w:rsidP="00F974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село Перев</w:t>
            </w:r>
            <w:r w:rsidR="00A419ED">
              <w:rPr>
                <w:rFonts w:ascii="Times New Roman" w:hAnsi="Times New Roman"/>
                <w:sz w:val="24"/>
                <w:szCs w:val="24"/>
              </w:rPr>
              <w:t>есье: у</w:t>
            </w:r>
            <w:r w:rsidR="00397511">
              <w:rPr>
                <w:rFonts w:ascii="Times New Roman" w:hAnsi="Times New Roman"/>
                <w:sz w:val="24"/>
                <w:szCs w:val="24"/>
              </w:rPr>
              <w:t>лица Центральная дома с 3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 по 17, дом </w:t>
            </w:r>
            <w:r w:rsidR="00A419ED">
              <w:rPr>
                <w:rFonts w:ascii="Times New Roman" w:hAnsi="Times New Roman"/>
                <w:sz w:val="24"/>
                <w:szCs w:val="24"/>
              </w:rPr>
              <w:t>14А,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 дома с </w:t>
            </w:r>
            <w:r w:rsidR="00A419ED">
              <w:rPr>
                <w:rFonts w:ascii="Times New Roman" w:hAnsi="Times New Roman"/>
                <w:sz w:val="24"/>
                <w:szCs w:val="24"/>
              </w:rPr>
              <w:t xml:space="preserve"> 49 по 58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, дом 49А </w:t>
            </w:r>
            <w:r w:rsidR="00A419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границах следующего муниципального образования: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 Атюрьевского муниципального района Республики Мордовия</w:t>
            </w:r>
          </w:p>
        </w:tc>
        <w:tc>
          <w:tcPr>
            <w:tcW w:w="1440" w:type="dxa"/>
          </w:tcPr>
          <w:p w:rsidR="00D2351F" w:rsidRPr="00C54A3E" w:rsidRDefault="0039751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D2351F" w:rsidRPr="00C54A3E" w:rsidRDefault="00F9747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УИК </w:t>
            </w:r>
            <w:r w:rsidR="00DE25BE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D2351F" w:rsidRPr="00C54A3E" w:rsidTr="00B66C33">
        <w:tc>
          <w:tcPr>
            <w:tcW w:w="2223" w:type="dxa"/>
          </w:tcPr>
          <w:p w:rsidR="00D2351F" w:rsidRPr="00C54A3E" w:rsidRDefault="00A419ED" w:rsidP="00A41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23" w:type="dxa"/>
          </w:tcPr>
          <w:p w:rsidR="00D2351F" w:rsidRPr="00C54A3E" w:rsidRDefault="00A419ED" w:rsidP="00A4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2586" w:type="dxa"/>
          </w:tcPr>
          <w:p w:rsidR="00A419ED" w:rsidRDefault="00A419ED" w:rsidP="00A41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село Перевесье: у</w:t>
            </w:r>
            <w:r w:rsidR="00397511">
              <w:rPr>
                <w:rFonts w:ascii="Times New Roman" w:hAnsi="Times New Roman"/>
                <w:sz w:val="24"/>
                <w:szCs w:val="24"/>
              </w:rPr>
              <w:t>лица Центральная дома с 18 по 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дома </w:t>
            </w:r>
            <w:r>
              <w:rPr>
                <w:rFonts w:ascii="Times New Roman" w:hAnsi="Times New Roman"/>
                <w:sz w:val="24"/>
                <w:szCs w:val="24"/>
              </w:rPr>
              <w:t>с 41 по 48.</w:t>
            </w:r>
          </w:p>
          <w:p w:rsidR="00D2351F" w:rsidRPr="00C54A3E" w:rsidRDefault="00A419ED" w:rsidP="00A41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границах следующего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образования: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 Атюрьевского муниципального района Республики Мордовия</w:t>
            </w:r>
          </w:p>
        </w:tc>
        <w:tc>
          <w:tcPr>
            <w:tcW w:w="1440" w:type="dxa"/>
          </w:tcPr>
          <w:p w:rsidR="00D2351F" w:rsidRPr="00C54A3E" w:rsidRDefault="0039751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1559" w:type="dxa"/>
          </w:tcPr>
          <w:p w:rsidR="00D2351F" w:rsidRPr="00C54A3E" w:rsidRDefault="00F9747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УИК </w:t>
            </w:r>
            <w:r w:rsidR="00DE25BE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D2351F" w:rsidRPr="00C54A3E" w:rsidTr="00B66C33">
        <w:tc>
          <w:tcPr>
            <w:tcW w:w="2223" w:type="dxa"/>
          </w:tcPr>
          <w:p w:rsidR="00D2351F" w:rsidRPr="00C54A3E" w:rsidRDefault="00A419ED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223" w:type="dxa"/>
          </w:tcPr>
          <w:p w:rsidR="00D2351F" w:rsidRPr="00C54A3E" w:rsidRDefault="00A419ED" w:rsidP="00A4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Духонькинский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2586" w:type="dxa"/>
          </w:tcPr>
          <w:p w:rsidR="00A419ED" w:rsidRDefault="00A419ED" w:rsidP="00A41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Духонькино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улица Школьная дома с 79 по 86, 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дом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81А. </w:t>
            </w:r>
          </w:p>
          <w:p w:rsidR="00D2351F" w:rsidRPr="00C54A3E" w:rsidRDefault="00A419ED" w:rsidP="00A41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Переве</w:t>
            </w:r>
            <w:r w:rsidR="00397511">
              <w:rPr>
                <w:rFonts w:ascii="Times New Roman" w:hAnsi="Times New Roman"/>
                <w:sz w:val="24"/>
                <w:szCs w:val="24"/>
              </w:rPr>
              <w:t>сье: улица Центральная дома с 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40. в границах следующего муниципального образования: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 Атюрьевского муниципального района Республики Мордовия</w:t>
            </w:r>
          </w:p>
        </w:tc>
        <w:tc>
          <w:tcPr>
            <w:tcW w:w="1440" w:type="dxa"/>
          </w:tcPr>
          <w:p w:rsidR="00D2351F" w:rsidRPr="00C54A3E" w:rsidRDefault="0039751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</w:tcPr>
          <w:p w:rsidR="00D2351F" w:rsidRPr="00C54A3E" w:rsidRDefault="00F9747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УИК </w:t>
            </w:r>
            <w:r w:rsidR="00DE25BE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D2351F" w:rsidRPr="00C54A3E" w:rsidTr="00B66C33">
        <w:tc>
          <w:tcPr>
            <w:tcW w:w="2223" w:type="dxa"/>
          </w:tcPr>
          <w:p w:rsidR="00D2351F" w:rsidRPr="00C54A3E" w:rsidRDefault="00A419ED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3" w:type="dxa"/>
          </w:tcPr>
          <w:p w:rsidR="00D2351F" w:rsidRPr="00C54A3E" w:rsidRDefault="00A419ED" w:rsidP="00A4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Духонькинский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2586" w:type="dxa"/>
          </w:tcPr>
          <w:p w:rsidR="00F97471" w:rsidRDefault="00A419ED" w:rsidP="00A41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Духонькино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улица Центральная дома с 1 по </w:t>
            </w:r>
            <w:r w:rsidR="00D1026C">
              <w:rPr>
                <w:rFonts w:ascii="Times New Roman" w:hAnsi="Times New Roman"/>
                <w:sz w:val="24"/>
                <w:szCs w:val="24"/>
              </w:rPr>
              <w:t xml:space="preserve">10, 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дома </w:t>
            </w:r>
            <w:r w:rsidR="00D1026C">
              <w:rPr>
                <w:rFonts w:ascii="Times New Roman" w:hAnsi="Times New Roman"/>
                <w:sz w:val="24"/>
                <w:szCs w:val="24"/>
              </w:rPr>
              <w:t xml:space="preserve">с 69 </w:t>
            </w:r>
          </w:p>
          <w:p w:rsidR="00A419ED" w:rsidRDefault="00D1026C" w:rsidP="00A41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78,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 дома </w:t>
            </w:r>
            <w:r>
              <w:rPr>
                <w:rFonts w:ascii="Times New Roman" w:hAnsi="Times New Roman"/>
                <w:sz w:val="24"/>
                <w:szCs w:val="24"/>
              </w:rPr>
              <w:t>93,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92.</w:t>
            </w:r>
            <w:r w:rsidR="00A419E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351F" w:rsidRPr="00C54A3E" w:rsidRDefault="00A419ED" w:rsidP="00A41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границах следующего муниципального образования: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 Атюрьевского муниципального района Республики Мордовия</w:t>
            </w:r>
          </w:p>
        </w:tc>
        <w:tc>
          <w:tcPr>
            <w:tcW w:w="1440" w:type="dxa"/>
          </w:tcPr>
          <w:p w:rsidR="00D2351F" w:rsidRPr="00C54A3E" w:rsidRDefault="00A419ED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559" w:type="dxa"/>
          </w:tcPr>
          <w:p w:rsidR="00D2351F" w:rsidRPr="00C54A3E" w:rsidRDefault="00F9747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УИК </w:t>
            </w:r>
            <w:r w:rsidR="00DE25BE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D2351F" w:rsidRPr="00C54A3E" w:rsidTr="00B66C33">
        <w:tc>
          <w:tcPr>
            <w:tcW w:w="2223" w:type="dxa"/>
          </w:tcPr>
          <w:p w:rsidR="00D2351F" w:rsidRPr="00C54A3E" w:rsidRDefault="00A419ED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23" w:type="dxa"/>
          </w:tcPr>
          <w:p w:rsidR="00D2351F" w:rsidRPr="00C54A3E" w:rsidRDefault="00A419ED" w:rsidP="00A4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Духонькинский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2586" w:type="dxa"/>
          </w:tcPr>
          <w:p w:rsidR="00D1026C" w:rsidRDefault="00D1026C" w:rsidP="00D10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Духонькино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улица Центральная дома </w:t>
            </w:r>
          </w:p>
          <w:p w:rsidR="00D1026C" w:rsidRDefault="00D1026C" w:rsidP="00D10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11 по 22,</w:t>
            </w:r>
          </w:p>
          <w:p w:rsidR="00D1026C" w:rsidRDefault="00D1026C" w:rsidP="00D10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дома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51 по 68 </w:t>
            </w:r>
          </w:p>
          <w:p w:rsidR="00D2351F" w:rsidRPr="00C54A3E" w:rsidRDefault="00D1026C" w:rsidP="00D10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границах следующего муниципального образования: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 Атюрьевского муниципального района Республики Мордовия</w:t>
            </w:r>
          </w:p>
        </w:tc>
        <w:tc>
          <w:tcPr>
            <w:tcW w:w="1440" w:type="dxa"/>
          </w:tcPr>
          <w:p w:rsidR="00D2351F" w:rsidRPr="00C54A3E" w:rsidRDefault="00A419ED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</w:tcPr>
          <w:p w:rsidR="00D2351F" w:rsidRPr="00C54A3E" w:rsidRDefault="00F9747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УИК </w:t>
            </w:r>
            <w:r w:rsidR="00DE25BE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A419ED" w:rsidRPr="00C54A3E" w:rsidTr="00B66C33">
        <w:tc>
          <w:tcPr>
            <w:tcW w:w="2223" w:type="dxa"/>
          </w:tcPr>
          <w:p w:rsidR="00A419ED" w:rsidRDefault="00A419ED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23" w:type="dxa"/>
          </w:tcPr>
          <w:p w:rsidR="00A419ED" w:rsidRPr="00C54A3E" w:rsidRDefault="00A419ED" w:rsidP="00A41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Духонькинский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2586" w:type="dxa"/>
          </w:tcPr>
          <w:p w:rsidR="00D1026C" w:rsidRDefault="00D1026C" w:rsidP="00D10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Духонькино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улица Центральная дома с 23 по 50,</w:t>
            </w:r>
            <w:r w:rsidR="00F97471">
              <w:rPr>
                <w:rFonts w:ascii="Times New Roman" w:hAnsi="Times New Roman"/>
                <w:sz w:val="24"/>
                <w:szCs w:val="24"/>
              </w:rPr>
              <w:t xml:space="preserve"> дом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94. </w:t>
            </w:r>
          </w:p>
          <w:p w:rsidR="00A419ED" w:rsidRPr="00C54A3E" w:rsidRDefault="00D1026C" w:rsidP="00D10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границах следующего муниципального образования: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Перевесьевское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 Атюрьевского муниципального района Республики Мордовия</w:t>
            </w:r>
          </w:p>
        </w:tc>
        <w:tc>
          <w:tcPr>
            <w:tcW w:w="1440" w:type="dxa"/>
          </w:tcPr>
          <w:p w:rsidR="00A419ED" w:rsidRPr="00C54A3E" w:rsidRDefault="00A419ED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</w:tcPr>
          <w:p w:rsidR="00A419ED" w:rsidRPr="00C54A3E" w:rsidRDefault="00F97471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УИК </w:t>
            </w:r>
            <w:r w:rsidR="00DE25BE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bookmarkStart w:id="0" w:name="_GoBack"/>
        <w:bookmarkEnd w:id="0"/>
      </w:tr>
      <w:tr w:rsidR="00D2351F" w:rsidTr="00B66C33">
        <w:tc>
          <w:tcPr>
            <w:tcW w:w="2223" w:type="dxa"/>
          </w:tcPr>
          <w:p w:rsidR="00D2351F" w:rsidRPr="00C54A3E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3" w:type="dxa"/>
          </w:tcPr>
          <w:p w:rsidR="00D2351F" w:rsidRPr="00C54A3E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4A3E">
              <w:rPr>
                <w:rFonts w:ascii="Times New Roman" w:hAnsi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586" w:type="dxa"/>
          </w:tcPr>
          <w:p w:rsidR="00D2351F" w:rsidRPr="00C54A3E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D2351F" w:rsidRPr="00C54A3E" w:rsidRDefault="00A419ED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298</w:t>
            </w:r>
          </w:p>
        </w:tc>
        <w:tc>
          <w:tcPr>
            <w:tcW w:w="1559" w:type="dxa"/>
          </w:tcPr>
          <w:p w:rsidR="00D2351F" w:rsidRPr="00C54A3E" w:rsidRDefault="00D2351F" w:rsidP="00B66C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D2351F" w:rsidRPr="00242CD2" w:rsidRDefault="00D2351F" w:rsidP="00D2351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C6E69" w:rsidRPr="00CC6E69" w:rsidRDefault="00CC6E69" w:rsidP="00CC6E69">
      <w:pPr>
        <w:rPr>
          <w:sz w:val="24"/>
          <w:szCs w:val="24"/>
          <w:u w:val="single"/>
        </w:rPr>
      </w:pPr>
      <w:r w:rsidRPr="00CC6E69">
        <w:rPr>
          <w:sz w:val="24"/>
          <w:szCs w:val="24"/>
          <w:u w:val="single"/>
        </w:rPr>
        <w:t xml:space="preserve">Дата утверждения прежней схемы округов </w:t>
      </w:r>
      <w:r w:rsidRPr="00CC6E69">
        <w:rPr>
          <w:sz w:val="24"/>
          <w:szCs w:val="24"/>
          <w:u w:val="single"/>
        </w:rPr>
        <w:t>–</w:t>
      </w:r>
      <w:r w:rsidRPr="00CC6E69">
        <w:rPr>
          <w:sz w:val="24"/>
          <w:szCs w:val="24"/>
          <w:u w:val="single"/>
        </w:rPr>
        <w:t xml:space="preserve"> </w:t>
      </w:r>
      <w:r w:rsidRPr="00CC6E69">
        <w:rPr>
          <w:sz w:val="24"/>
          <w:szCs w:val="24"/>
          <w:u w:val="single"/>
        </w:rPr>
        <w:t>02.10.2015 г.</w:t>
      </w:r>
    </w:p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Default="00DE25BE"/>
    <w:p w:rsidR="00DE25BE" w:rsidRPr="00CC6E69" w:rsidRDefault="00DE25BE" w:rsidP="00DE25BE">
      <w:pPr>
        <w:rPr>
          <w:sz w:val="32"/>
          <w:szCs w:val="32"/>
        </w:rPr>
      </w:pPr>
    </w:p>
    <w:p w:rsidR="006619AD" w:rsidRPr="00CC6E69" w:rsidRDefault="006619AD" w:rsidP="00DE25BE">
      <w:pPr>
        <w:rPr>
          <w:sz w:val="32"/>
          <w:szCs w:val="32"/>
        </w:rPr>
      </w:pPr>
    </w:p>
    <w:p w:rsidR="006619AD" w:rsidRDefault="006619AD" w:rsidP="00DE25BE">
      <w:pPr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</w:t>
      </w:r>
      <w:r w:rsidRPr="006619AD">
        <w:rPr>
          <w:sz w:val="28"/>
          <w:szCs w:val="28"/>
        </w:rPr>
        <w:t>Графическое изображение</w:t>
      </w:r>
    </w:p>
    <w:p w:rsidR="006619AD" w:rsidRPr="006619AD" w:rsidRDefault="006619AD" w:rsidP="006619AD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схемы одномандатных избирательных округов для проведения            выборов депутатов Совета депутатов Перевесьевского сельского поселения           Атюрьевского муниципального района Республики Мордовия</w:t>
      </w:r>
    </w:p>
    <w:p w:rsidR="006619AD" w:rsidRPr="006619AD" w:rsidRDefault="006619AD" w:rsidP="00DE25BE">
      <w:pPr>
        <w:rPr>
          <w:sz w:val="32"/>
          <w:szCs w:val="32"/>
        </w:rPr>
      </w:pPr>
    </w:p>
    <w:p w:rsidR="006619AD" w:rsidRDefault="006619AD" w:rsidP="00DE25B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629275" cy="42005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9AD" w:rsidRPr="00AD3944" w:rsidRDefault="006619AD" w:rsidP="00661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Перевесьевский</w:t>
      </w:r>
      <w:proofErr w:type="spellEnd"/>
      <w:r w:rsidRPr="00AD3944">
        <w:rPr>
          <w:rFonts w:ascii="Times New Roman" w:hAnsi="Times New Roman" w:cs="Times New Roman"/>
          <w:sz w:val="24"/>
          <w:szCs w:val="24"/>
        </w:rPr>
        <w:t xml:space="preserve"> одномандатный избирательный округ</w:t>
      </w:r>
    </w:p>
    <w:p w:rsidR="006619AD" w:rsidRPr="00AD3944" w:rsidRDefault="006619AD" w:rsidP="00661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Перевесьевский</w:t>
      </w:r>
      <w:proofErr w:type="spellEnd"/>
      <w:r w:rsidRPr="00AD3944">
        <w:rPr>
          <w:rFonts w:ascii="Times New Roman" w:hAnsi="Times New Roman" w:cs="Times New Roman"/>
          <w:sz w:val="24"/>
          <w:szCs w:val="24"/>
        </w:rPr>
        <w:t xml:space="preserve"> одно</w:t>
      </w:r>
      <w:r>
        <w:rPr>
          <w:rFonts w:ascii="Times New Roman" w:hAnsi="Times New Roman" w:cs="Times New Roman"/>
          <w:sz w:val="24"/>
          <w:szCs w:val="24"/>
        </w:rPr>
        <w:t xml:space="preserve">мандатный избирательный округ </w:t>
      </w:r>
    </w:p>
    <w:p w:rsidR="006619AD" w:rsidRPr="00AD3944" w:rsidRDefault="006619AD" w:rsidP="006619AD">
      <w:pPr>
        <w:rPr>
          <w:rFonts w:ascii="Times New Roman" w:hAnsi="Times New Roman" w:cs="Times New Roman"/>
          <w:sz w:val="24"/>
          <w:szCs w:val="24"/>
        </w:rPr>
      </w:pPr>
      <w:r w:rsidRPr="00AD394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Перевесьевский</w:t>
      </w:r>
      <w:proofErr w:type="spellEnd"/>
      <w:r w:rsidRPr="00AD3944">
        <w:rPr>
          <w:rFonts w:ascii="Times New Roman" w:hAnsi="Times New Roman" w:cs="Times New Roman"/>
          <w:sz w:val="24"/>
          <w:szCs w:val="24"/>
        </w:rPr>
        <w:t xml:space="preserve"> одно</w:t>
      </w:r>
      <w:r>
        <w:rPr>
          <w:rFonts w:ascii="Times New Roman" w:hAnsi="Times New Roman" w:cs="Times New Roman"/>
          <w:sz w:val="24"/>
          <w:szCs w:val="24"/>
        </w:rPr>
        <w:t xml:space="preserve">мандатный избирательный округ </w:t>
      </w:r>
    </w:p>
    <w:p w:rsidR="006619AD" w:rsidRPr="00AD3944" w:rsidRDefault="006619AD" w:rsidP="006619AD">
      <w:pPr>
        <w:rPr>
          <w:rFonts w:ascii="Times New Roman" w:hAnsi="Times New Roman" w:cs="Times New Roman"/>
          <w:sz w:val="24"/>
          <w:szCs w:val="24"/>
        </w:rPr>
      </w:pPr>
      <w:r w:rsidRPr="00AD3944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Духонькинский</w:t>
      </w:r>
      <w:proofErr w:type="spellEnd"/>
      <w:r w:rsidRPr="00AD3944">
        <w:rPr>
          <w:rFonts w:ascii="Times New Roman" w:hAnsi="Times New Roman" w:cs="Times New Roman"/>
          <w:sz w:val="24"/>
          <w:szCs w:val="24"/>
        </w:rPr>
        <w:t xml:space="preserve"> одно</w:t>
      </w:r>
      <w:r>
        <w:rPr>
          <w:rFonts w:ascii="Times New Roman" w:hAnsi="Times New Roman" w:cs="Times New Roman"/>
          <w:sz w:val="24"/>
          <w:szCs w:val="24"/>
        </w:rPr>
        <w:t xml:space="preserve">мандатный избирательный округ </w:t>
      </w:r>
    </w:p>
    <w:p w:rsidR="006619AD" w:rsidRPr="00AD3944" w:rsidRDefault="006619AD" w:rsidP="006619AD">
      <w:pPr>
        <w:rPr>
          <w:rFonts w:ascii="Times New Roman" w:hAnsi="Times New Roman" w:cs="Times New Roman"/>
          <w:sz w:val="24"/>
          <w:szCs w:val="24"/>
        </w:rPr>
      </w:pPr>
      <w:r w:rsidRPr="00AD3944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Духонькинский</w:t>
      </w:r>
      <w:proofErr w:type="spellEnd"/>
      <w:r w:rsidRPr="00AD3944">
        <w:rPr>
          <w:rFonts w:ascii="Times New Roman" w:hAnsi="Times New Roman" w:cs="Times New Roman"/>
          <w:sz w:val="24"/>
          <w:szCs w:val="24"/>
        </w:rPr>
        <w:t xml:space="preserve"> одно</w:t>
      </w:r>
      <w:r>
        <w:rPr>
          <w:rFonts w:ascii="Times New Roman" w:hAnsi="Times New Roman" w:cs="Times New Roman"/>
          <w:sz w:val="24"/>
          <w:szCs w:val="24"/>
        </w:rPr>
        <w:t xml:space="preserve">мандатный избирательный округ </w:t>
      </w:r>
    </w:p>
    <w:p w:rsidR="006619AD" w:rsidRDefault="006619AD" w:rsidP="006619AD">
      <w:pPr>
        <w:rPr>
          <w:rFonts w:ascii="Times New Roman" w:hAnsi="Times New Roman" w:cs="Times New Roman"/>
          <w:sz w:val="24"/>
          <w:szCs w:val="24"/>
        </w:rPr>
      </w:pPr>
      <w:r w:rsidRPr="00AD3944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Духонькинский</w:t>
      </w:r>
      <w:proofErr w:type="spellEnd"/>
      <w:r w:rsidRPr="00AD3944">
        <w:rPr>
          <w:rFonts w:ascii="Times New Roman" w:hAnsi="Times New Roman" w:cs="Times New Roman"/>
          <w:sz w:val="24"/>
          <w:szCs w:val="24"/>
        </w:rPr>
        <w:t xml:space="preserve"> одно</w:t>
      </w:r>
      <w:r>
        <w:rPr>
          <w:rFonts w:ascii="Times New Roman" w:hAnsi="Times New Roman" w:cs="Times New Roman"/>
          <w:sz w:val="24"/>
          <w:szCs w:val="24"/>
        </w:rPr>
        <w:t xml:space="preserve">мандатный избирательный округ </w:t>
      </w:r>
    </w:p>
    <w:p w:rsidR="006619AD" w:rsidRPr="00AD3944" w:rsidRDefault="006619AD" w:rsidP="00661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Духонькинский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3944">
        <w:rPr>
          <w:rFonts w:ascii="Times New Roman" w:hAnsi="Times New Roman" w:cs="Times New Roman"/>
          <w:sz w:val="24"/>
          <w:szCs w:val="24"/>
        </w:rPr>
        <w:t>одно</w:t>
      </w:r>
      <w:r>
        <w:rPr>
          <w:rFonts w:ascii="Times New Roman" w:hAnsi="Times New Roman" w:cs="Times New Roman"/>
          <w:sz w:val="24"/>
          <w:szCs w:val="24"/>
        </w:rPr>
        <w:t xml:space="preserve">мандатный избирательный округ </w:t>
      </w:r>
    </w:p>
    <w:p w:rsidR="006619AD" w:rsidRPr="006619AD" w:rsidRDefault="006619AD" w:rsidP="00DE25BE">
      <w:pPr>
        <w:rPr>
          <w:sz w:val="32"/>
          <w:szCs w:val="32"/>
        </w:rPr>
      </w:pPr>
    </w:p>
    <w:sectPr w:rsidR="006619AD" w:rsidRPr="006619AD" w:rsidSect="005E7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1F"/>
    <w:rsid w:val="000E0C10"/>
    <w:rsid w:val="002B2F43"/>
    <w:rsid w:val="002B64BA"/>
    <w:rsid w:val="00397511"/>
    <w:rsid w:val="003F67EF"/>
    <w:rsid w:val="00450819"/>
    <w:rsid w:val="00520A3B"/>
    <w:rsid w:val="005E526D"/>
    <w:rsid w:val="005E7047"/>
    <w:rsid w:val="006619AD"/>
    <w:rsid w:val="0067328C"/>
    <w:rsid w:val="00733244"/>
    <w:rsid w:val="008148F8"/>
    <w:rsid w:val="00852A88"/>
    <w:rsid w:val="008E2E27"/>
    <w:rsid w:val="009F5D17"/>
    <w:rsid w:val="00A419ED"/>
    <w:rsid w:val="00A80F9C"/>
    <w:rsid w:val="00CC6E69"/>
    <w:rsid w:val="00D1026C"/>
    <w:rsid w:val="00D2351F"/>
    <w:rsid w:val="00DD7688"/>
    <w:rsid w:val="00DE25BE"/>
    <w:rsid w:val="00E12191"/>
    <w:rsid w:val="00E94A47"/>
    <w:rsid w:val="00F97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AEF74"/>
  <w15:docId w15:val="{F2D81FAD-071F-4832-BA85-C8282E75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047"/>
  </w:style>
  <w:style w:type="paragraph" w:styleId="2">
    <w:name w:val="heading 2"/>
    <w:basedOn w:val="Standard"/>
    <w:next w:val="Standard"/>
    <w:link w:val="20"/>
    <w:semiHidden/>
    <w:unhideWhenUsed/>
    <w:qFormat/>
    <w:rsid w:val="009F5D17"/>
    <w:pPr>
      <w:keepNext/>
      <w:spacing w:line="360" w:lineRule="auto"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5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25B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9F5D17"/>
    <w:rPr>
      <w:rFonts w:ascii="Times New Roman" w:eastAsia="Lucida Sans Unicode" w:hAnsi="Times New Roman" w:cs="Tahoma"/>
      <w:b/>
      <w:bCs/>
      <w:kern w:val="3"/>
      <w:sz w:val="28"/>
      <w:szCs w:val="24"/>
    </w:rPr>
  </w:style>
  <w:style w:type="paragraph" w:customStyle="1" w:styleId="Standard">
    <w:name w:val="Standard"/>
    <w:rsid w:val="009F5D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indent">
    <w:name w:val="Text body indent"/>
    <w:basedOn w:val="Standard"/>
    <w:rsid w:val="009F5D17"/>
    <w:pPr>
      <w:ind w:left="4956"/>
    </w:pPr>
  </w:style>
  <w:style w:type="paragraph" w:styleId="a5">
    <w:name w:val="header"/>
    <w:basedOn w:val="Standard"/>
    <w:link w:val="a6"/>
    <w:semiHidden/>
    <w:unhideWhenUsed/>
    <w:rsid w:val="009F5D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9F5D17"/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3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NachOPO</dc:creator>
  <cp:lastModifiedBy>Пользователь</cp:lastModifiedBy>
  <cp:revision>9</cp:revision>
  <cp:lastPrinted>2025-02-05T09:04:00Z</cp:lastPrinted>
  <dcterms:created xsi:type="dcterms:W3CDTF">2025-02-06T11:33:00Z</dcterms:created>
  <dcterms:modified xsi:type="dcterms:W3CDTF">2025-03-27T07:01:00Z</dcterms:modified>
</cp:coreProperties>
</file>