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EAA" w:rsidRPr="00EE3EAA" w:rsidRDefault="00EE3EAA" w:rsidP="00EE3EAA">
      <w:pPr>
        <w:shd w:val="clear" w:color="auto" w:fill="FFFFFF"/>
        <w:spacing w:after="0" w:line="240" w:lineRule="auto"/>
        <w:rPr>
          <w:rFonts w:ascii="Montserrat" w:eastAsia="Times New Roman" w:hAnsi="Montserrat" w:cs="Times New Roman"/>
          <w:b/>
          <w:bCs/>
          <w:color w:val="273350"/>
          <w:sz w:val="27"/>
          <w:szCs w:val="27"/>
          <w:lang w:eastAsia="ru-RU"/>
        </w:rPr>
      </w:pPr>
      <w:r w:rsidRPr="00EE3EAA">
        <w:rPr>
          <w:rFonts w:ascii="Montserrat" w:eastAsia="Times New Roman" w:hAnsi="Montserrat" w:cs="Times New Roman"/>
          <w:b/>
          <w:bCs/>
          <w:color w:val="273350"/>
          <w:sz w:val="27"/>
          <w:szCs w:val="27"/>
          <w:lang w:eastAsia="ru-RU"/>
        </w:rPr>
        <w:t>Такой вопрос, как пожарная безопасность, летом является серьезным и важным для каждого человека. В жаркое время года вероятность возникновения возгораний на природе и в помещении возрастает, накладывая на людей дополнительные требования по аккуратности и внимательности к своим действиям. Банальная неосторожность становится причиной серьезных последствий, лесных пожаров, занимающих гектары территорий, гибели диких животных и граждан.</w:t>
      </w:r>
    </w:p>
    <w:p w:rsidR="00EE3EAA" w:rsidRPr="00EE3EAA" w:rsidRDefault="00EE3EAA" w:rsidP="00EE3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35825" cy="5224145"/>
            <wp:effectExtent l="19050" t="0" r="3175" b="0"/>
            <wp:docPr id="1" name="Рисунок 1" descr="Пожарная безопасность в летний период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жарная безопасность в летний период.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5825" cy="522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EAA" w:rsidRPr="00EE3EAA" w:rsidRDefault="00EE3EAA" w:rsidP="00EE3EAA">
      <w:pPr>
        <w:shd w:val="clear" w:color="auto" w:fill="FFFFFF"/>
        <w:spacing w:after="175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EE3EAA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Такой вопрос, как пожарная безопасность, летом является серьезным и важным для каждого человека. В жаркое время года вероятность возникновения возгораний на природе и в помещении возрастает, накладывая на людей дополнительные требования по аккуратности и внимательности к своим действиям. Банальная неосторожность становится причиной серьезных последствий, лесных пожаров, занимающих гектары территорий, гибели диких животных и граждан.</w:t>
      </w:r>
    </w:p>
    <w:p w:rsidR="00EE3EAA" w:rsidRPr="00EE3EAA" w:rsidRDefault="00EE3EAA" w:rsidP="00EE3EAA">
      <w:pPr>
        <w:shd w:val="clear" w:color="auto" w:fill="FFFFFF"/>
        <w:spacing w:after="175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EE3EAA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Отдых на природе, куски стекла или стеклянные предметы (срабатывающие как линза для солнечных лучей), недогоревший костер, окурок, брошенный на сухую траву – это оказывается причиной бедствий и проблем. Следуя правилам поведения в весенне-летнее время, вы спасаете себя, окружающих людей и природу от неприятностей.</w:t>
      </w:r>
      <w:r w:rsidRPr="00EE3EAA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     Лето — время отпусков и опасности. Самый серьезный этап в году, когда проблема несанкционированных возгораний предельно актуальна. Температура окружающей среды достигает 30-40 градусов на открытом солнце, пламя возникает легко и потушить его без спецсредств и доступа к воде, песку оказывается нелегко. </w:t>
      </w:r>
      <w:r w:rsidRPr="00EE3EAA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</w:r>
      <w:r w:rsidRPr="00EE3EAA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lastRenderedPageBreak/>
        <w:t>     Летний пожароопасный период отличается наличием у большинства людей отпусков, каникул, праздников на природе, что также накладывает свой отпечаток на ситуацию с возгораниями. В это время нужно проявлять особенную осторожность, внимательность и неуклонно следовать советам разумного поведения, необходимо соблюдать меры пожарной безопасности.</w:t>
      </w:r>
      <w:r w:rsidRPr="00EE3EAA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 Инструктор противопожарной профилактики пожарной части Рыльского району Савченко Н.Д. информирует:</w:t>
      </w:r>
      <w:r w:rsidRPr="00EE3EAA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Чтобы свести вероятность ЧП к минимуму, необходимо придерживаться следующих советов:</w:t>
      </w:r>
      <w:r w:rsidRPr="00EE3EAA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•    не заправлять автомобиль при запущенном двигателе;</w:t>
      </w:r>
      <w:r w:rsidRPr="00EE3EAA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•    не разжигать костер в ветреную погоду;</w:t>
      </w:r>
      <w:r w:rsidRPr="00EE3EAA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•    не разжигать пламя возле зданий, техники, легко воспламеняющихся материалов;</w:t>
      </w:r>
      <w:r w:rsidRPr="00EE3EAA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•    нельзя доверять огонь и уход за ним несовершеннолетним;</w:t>
      </w:r>
      <w:r w:rsidRPr="00EE3EAA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•    необходимо применять тепловую защиту для оборудования;</w:t>
      </w:r>
      <w:r w:rsidRPr="00EE3EAA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•    не разводить костер в непосредственной близости к деревьям, и не оставлять угли от него не затушенными.</w:t>
      </w:r>
      <w:r w:rsidRPr="00EE3EAA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    Сводка правил поведения содержит много пунктов, с которыми обязательно должен ознакомиться подробно каждый человек.</w:t>
      </w:r>
      <w:r w:rsidRPr="00EE3EAA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Появление возгорания на природе провоцируют многие факторы, учесть которые все не представляется возможным. Чаще всего таковым являются:</w:t>
      </w:r>
      <w:r w:rsidRPr="00EE3EAA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 xml:space="preserve">•    оставляются без присмотра источники огня. </w:t>
      </w:r>
      <w:proofErr w:type="gramStart"/>
      <w:r w:rsidRPr="00EE3EAA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Брошенный окурок, спичка, недогоревший костер – все это потенциальная опасность;</w:t>
      </w:r>
      <w:r w:rsidRPr="00EE3EAA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•    пал сухой травы, что нередко наблюдается в сельской местности и пригороде;</w:t>
      </w:r>
      <w:r w:rsidRPr="00EE3EAA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•    проведение работ, связанных с огнем, в условиях устойчивой сухой погоды, без следования правилам безопасности: использование болгарки, сварочного аппарата, горелки и т. д.</w:t>
      </w:r>
      <w:r w:rsidRPr="00EE3EAA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    Причиной возгорания оказывается также сжигание мусора, баловство, возгорание легковоспламеняющихся предметов и материалов при неправильном хранении и эксплуатации.</w:t>
      </w:r>
      <w:proofErr w:type="gramEnd"/>
      <w:r w:rsidRPr="00EE3EAA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br/>
        <w:t>Берегите себя и природу от огня! Отдыхайте и работайте только с соблюдением правил пожарной безопасности и здравого смысла!</w:t>
      </w:r>
    </w:p>
    <w:p w:rsidR="004E1F2C" w:rsidRDefault="004E1F2C"/>
    <w:sectPr w:rsidR="004E1F2C" w:rsidSect="004E1F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E3EAA"/>
    <w:rsid w:val="004E1F2C"/>
    <w:rsid w:val="00D86956"/>
    <w:rsid w:val="00EE3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F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3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E3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3E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86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90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504</Words>
  <Characters>2876</Characters>
  <Application>Microsoft Office Word</Application>
  <DocSecurity>0</DocSecurity>
  <Lines>23</Lines>
  <Paragraphs>6</Paragraphs>
  <ScaleCrop>false</ScaleCrop>
  <Company/>
  <LinksUpToDate>false</LinksUpToDate>
  <CharactersWithSpaces>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2025-05-27T09:37:00Z</dcterms:created>
  <dcterms:modified xsi:type="dcterms:W3CDTF">2025-05-27T09:40:00Z</dcterms:modified>
</cp:coreProperties>
</file>