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E9A" w:rsidRPr="005A7041" w:rsidRDefault="00FE4E9A" w:rsidP="00FE4E9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E4E9A" w:rsidRPr="005A7041" w:rsidRDefault="00FE4E9A" w:rsidP="00FE4E9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E4E9A" w:rsidRPr="005A7041" w:rsidRDefault="00FE4E9A" w:rsidP="00FE4E9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4E9A" w:rsidRPr="005A7041" w:rsidRDefault="00FE4E9A" w:rsidP="00FE4E9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E4E9A" w:rsidRPr="005A7041" w:rsidRDefault="00FE4E9A" w:rsidP="00FE4E9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4E9A" w:rsidRPr="005A7041" w:rsidRDefault="00FE4E9A" w:rsidP="00FE4E9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E4E9A" w:rsidRDefault="00FE4E9A" w:rsidP="00FE4E9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«25» апреля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№8</w:t>
      </w:r>
    </w:p>
    <w:p w:rsidR="00FE4E9A" w:rsidRDefault="00FE4E9A" w:rsidP="00FE4E9A"/>
    <w:p w:rsidR="00FE4E9A" w:rsidRPr="00226FDE" w:rsidRDefault="00FE4E9A" w:rsidP="00FE4E9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26FDE">
        <w:rPr>
          <w:rFonts w:ascii="Times New Roman" w:hAnsi="Times New Roman" w:cs="Times New Roman"/>
          <w:sz w:val="26"/>
          <w:szCs w:val="26"/>
        </w:rPr>
        <w:t xml:space="preserve">По постановлению прокурора </w:t>
      </w:r>
      <w:proofErr w:type="spellStart"/>
      <w:r w:rsidRPr="00226FDE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226FDE">
        <w:rPr>
          <w:rFonts w:ascii="Times New Roman" w:hAnsi="Times New Roman" w:cs="Times New Roman"/>
          <w:sz w:val="26"/>
          <w:szCs w:val="26"/>
        </w:rPr>
        <w:t xml:space="preserve"> района должностное лицо привлечено к административной ответственности за нарушения в сфере обращения лекарственных средств.</w:t>
      </w:r>
    </w:p>
    <w:p w:rsidR="00FE4E9A" w:rsidRDefault="00FE4E9A" w:rsidP="00FE4E9A"/>
    <w:p w:rsidR="00FE4E9A" w:rsidRDefault="00FE4E9A" w:rsidP="00FE4E9A"/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E9A" w:rsidRPr="005A7041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E4E9A" w:rsidRDefault="00FE4E9A" w:rsidP="00FE4E9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FE4E9A" w:rsidRDefault="00FE4E9A" w:rsidP="00FE4E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E4E9A" w:rsidRDefault="00FE4E9A" w:rsidP="00FE4E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E4E9A" w:rsidRDefault="00FE4E9A" w:rsidP="00FE4E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E4E9A" w:rsidRDefault="00FE4E9A" w:rsidP="00FE4E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E4E9A" w:rsidRPr="00226FDE" w:rsidRDefault="00FE4E9A" w:rsidP="00FE4E9A">
      <w:pPr>
        <w:widowControl w:val="0"/>
        <w:autoSpaceDE w:val="0"/>
        <w:autoSpaceDN w:val="0"/>
        <w:spacing w:before="322" w:after="0" w:line="240" w:lineRule="auto"/>
        <w:ind w:left="1" w:right="139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По постановлению прокурора </w:t>
      </w:r>
      <w:proofErr w:type="spellStart"/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должностное лицо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привлечено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административной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ответственности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за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нарушения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в сфере обращения лекарственных средств</w:t>
      </w:r>
    </w:p>
    <w:p w:rsidR="00FE4E9A" w:rsidRPr="00226FDE" w:rsidRDefault="00FE4E9A" w:rsidP="00FE4E9A">
      <w:pPr>
        <w:widowControl w:val="0"/>
        <w:autoSpaceDE w:val="0"/>
        <w:autoSpaceDN w:val="0"/>
        <w:spacing w:before="322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226FD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об обращении лекарственных препаратов и медицинских 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>изделий.</w:t>
      </w:r>
    </w:p>
    <w:p w:rsidR="00FE4E9A" w:rsidRPr="00226FDE" w:rsidRDefault="00FE4E9A" w:rsidP="00FE4E9A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проведенной в одной из аптек района проверки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отдельного места для хранения лекарственных средств с истекшим сроком годности; отсутствие журнала учета </w:t>
      </w:r>
      <w:proofErr w:type="spellStart"/>
      <w:r w:rsidRPr="00226FDE">
        <w:rPr>
          <w:rFonts w:ascii="Times New Roman" w:eastAsia="Times New Roman" w:hAnsi="Times New Roman" w:cs="Times New Roman"/>
          <w:sz w:val="28"/>
          <w:szCs w:val="28"/>
        </w:rPr>
        <w:t>дефектуры</w:t>
      </w:r>
      <w:proofErr w:type="spellEnd"/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 и утвержденного плана-графика ремонта, технического обслуживания, поверки и калибровки оборудования, используемого в процессе хранения лекарственных препаратов; также не было назначено лицо, ответственное за работу с товарами, находящимися в карантинной зоне.</w:t>
      </w:r>
    </w:p>
    <w:p w:rsidR="00FE4E9A" w:rsidRPr="00226FDE" w:rsidRDefault="00FE4E9A" w:rsidP="00FE4E9A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постановлению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прокурора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proofErr w:type="gramStart"/>
      <w:r w:rsidRPr="00226FDE"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аптеки</w:t>
      </w:r>
      <w:proofErr w:type="gramEnd"/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привлечен</w:t>
      </w:r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к административной ответственности по ч. 1 ст. 14.4.2 КоАП РФ (нарушение порядка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розничной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торговли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лекарственными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препаратами)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штрафа в размере 5 тыс. рублей.</w:t>
      </w:r>
    </w:p>
    <w:p w:rsidR="00FE4E9A" w:rsidRPr="00226FDE" w:rsidRDefault="00FE4E9A" w:rsidP="00FE4E9A">
      <w:pPr>
        <w:widowControl w:val="0"/>
        <w:autoSpaceDE w:val="0"/>
        <w:autoSpaceDN w:val="0"/>
        <w:spacing w:after="0" w:line="240" w:lineRule="auto"/>
        <w:ind w:left="7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вмешательства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прокуратуры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>устранены.</w:t>
      </w:r>
    </w:p>
    <w:p w:rsidR="00FE4E9A" w:rsidRPr="00226FDE" w:rsidRDefault="00FE4E9A" w:rsidP="00FE4E9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E4E9A" w:rsidRDefault="00FE4E9A" w:rsidP="00FE4E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FE4E9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57891"/>
    <w:multiLevelType w:val="hybridMultilevel"/>
    <w:tmpl w:val="812AA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9A"/>
    <w:rsid w:val="0013441E"/>
    <w:rsid w:val="007A3BC0"/>
    <w:rsid w:val="00FE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963B9-A7B4-443F-AE82-74196035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2025-04-28T09:19:00Z</dcterms:created>
  <dcterms:modified xsi:type="dcterms:W3CDTF">2025-04-28T09:20:00Z</dcterms:modified>
</cp:coreProperties>
</file>