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РЕСПУБЛИКА МОРДОВИЯ</w:t>
      </w:r>
    </w:p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>НОВОЧАДОВСКОГО</w:t>
      </w:r>
      <w:proofErr w:type="spellEnd"/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>АТЮРЬЕВСКОГО</w:t>
      </w:r>
      <w:proofErr w:type="spellEnd"/>
      <w:r w:rsidRPr="00F4661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F401A" w:rsidRPr="00F46619" w:rsidRDefault="005F401A" w:rsidP="005F401A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661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ПОСТАНОВЛЕНИЕ</w:t>
      </w:r>
    </w:p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4661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</w:t>
      </w:r>
    </w:p>
    <w:p w:rsidR="005F401A" w:rsidRPr="00F46619" w:rsidRDefault="005F401A" w:rsidP="005F401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от 17 апреля 2025 года № 10</w:t>
      </w:r>
      <w:r w:rsidRPr="00F4661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F466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F401A" w:rsidRPr="00F46619" w:rsidRDefault="005F401A" w:rsidP="005F401A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i/>
          <w:sz w:val="32"/>
          <w:szCs w:val="32"/>
          <w:lang w:eastAsia="ru-RU"/>
        </w:rPr>
      </w:pPr>
    </w:p>
    <w:p w:rsidR="005F401A" w:rsidRPr="00F46619" w:rsidRDefault="005F401A" w:rsidP="005F401A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F46619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F46619">
        <w:rPr>
          <w:rFonts w:ascii="Times New Roman" w:eastAsia="Arial" w:hAnsi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F46619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 СЕЛЬСКОГО ПОСЕЛЕНИЯ </w:t>
      </w:r>
      <w:proofErr w:type="spellStart"/>
      <w:r w:rsidRPr="00F46619">
        <w:rPr>
          <w:rFonts w:ascii="Times New Roman" w:eastAsia="Arial" w:hAnsi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F46619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5F401A" w:rsidRPr="00F46619" w:rsidRDefault="005F401A" w:rsidP="005F401A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4"/>
          <w:szCs w:val="24"/>
          <w:lang w:eastAsia="ru-RU"/>
        </w:rPr>
      </w:pPr>
    </w:p>
    <w:p w:rsidR="005F401A" w:rsidRPr="00F46619" w:rsidRDefault="005F401A" w:rsidP="005F401A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  <w:lang w:eastAsia="ru-RU"/>
        </w:rPr>
      </w:pPr>
    </w:p>
    <w:p w:rsidR="005F401A" w:rsidRPr="00F46619" w:rsidRDefault="005F401A" w:rsidP="005F401A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F46619">
        <w:rPr>
          <w:rFonts w:ascii="Times New Roman" w:eastAsia="Arial" w:hAnsi="Times New Roman"/>
          <w:b/>
          <w:bCs/>
          <w:sz w:val="28"/>
          <w:szCs w:val="28"/>
          <w:lang w:eastAsia="ru-RU"/>
        </w:rPr>
        <w:tab/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В соответствии с постановлением Правител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>ьства Российской Федерации от 07.03.2024 № 287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«Об утверждении коэффиц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>иента индексации с 1 апреля 2025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г. социальных пенсий», частью 3 статьи 30 Закона Республики Мордовия от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08.06.1999г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. №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30З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«О муниципальной службе в Республике Мордовия», с Законом Республики Мордовия от 08 июня 1999 г. № 30-З «О муниципальной службе в Республике Мордовия», Администрация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ПОСТАНОВЛЯЕТ:</w:t>
      </w:r>
    </w:p>
    <w:p w:rsidR="005F401A" w:rsidRPr="00F46619" w:rsidRDefault="005F401A" w:rsidP="005F401A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/>
          <w:bCs/>
          <w:sz w:val="24"/>
          <w:szCs w:val="24"/>
          <w:lang w:eastAsia="ru-RU"/>
        </w:rPr>
      </w:pPr>
    </w:p>
    <w:p w:rsidR="005F401A" w:rsidRPr="00F46619" w:rsidRDefault="005F401A" w:rsidP="005F401A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ab/>
        <w:t>1.   У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>становить с 01.04.2025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Атюрьевского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муниципального района Республики Мордовия в размере 4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>412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четыре 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тысячи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четыреста двенадцать) рубля 4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копеек.</w:t>
      </w:r>
    </w:p>
    <w:p w:rsidR="005F401A" w:rsidRPr="00F46619" w:rsidRDefault="005F401A" w:rsidP="005F401A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ab/>
        <w:t xml:space="preserve">2. Признать утратившим силу постановление администрации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</w:t>
      </w:r>
      <w:r>
        <w:rPr>
          <w:rFonts w:ascii="Times New Roman" w:eastAsia="Arial" w:hAnsi="Times New Roman"/>
          <w:bCs/>
          <w:sz w:val="24"/>
          <w:szCs w:val="24"/>
          <w:lang w:eastAsia="ru-RU"/>
        </w:rPr>
        <w:t>селения   от 29.03.2024 года № 12</w:t>
      </w:r>
      <w:r w:rsidRPr="00F46619">
        <w:rPr>
          <w:rFonts w:ascii="Times New Roman" w:eastAsia="Arial" w:hAnsi="Times New Roman"/>
          <w:b/>
          <w:bCs/>
          <w:i/>
          <w:sz w:val="28"/>
          <w:szCs w:val="28"/>
          <w:lang w:eastAsia="ru-RU"/>
        </w:rPr>
        <w:t xml:space="preserve"> </w:t>
      </w:r>
      <w:r w:rsidRPr="00F46619">
        <w:rPr>
          <w:rFonts w:ascii="Times New Roman" w:eastAsia="Arial" w:hAnsi="Times New Roman"/>
          <w:sz w:val="24"/>
          <w:szCs w:val="24"/>
          <w:lang w:eastAsia="ru-RU"/>
        </w:rPr>
        <w:t>"О</w:t>
      </w:r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>Атюрьевского</w:t>
      </w:r>
      <w:proofErr w:type="spellEnd"/>
      <w:r w:rsidRPr="00F46619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муниципального района Республики Мордовия".</w:t>
      </w:r>
    </w:p>
    <w:p w:rsidR="005F401A" w:rsidRPr="00F46619" w:rsidRDefault="005F401A" w:rsidP="005F401A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/>
          <w:bCs/>
          <w:sz w:val="24"/>
          <w:szCs w:val="24"/>
          <w:lang w:eastAsia="ru-RU"/>
        </w:rPr>
      </w:pPr>
    </w:p>
    <w:p w:rsidR="005F401A" w:rsidRPr="00F46619" w:rsidRDefault="005F401A" w:rsidP="005F401A">
      <w:pPr>
        <w:suppressAutoHyphens/>
        <w:autoSpaceDE w:val="0"/>
        <w:spacing w:after="0" w:line="276" w:lineRule="auto"/>
        <w:jc w:val="right"/>
        <w:rPr>
          <w:rFonts w:ascii="Times New Roman" w:eastAsia="Arial" w:hAnsi="Times New Roman"/>
          <w:bCs/>
          <w:sz w:val="24"/>
          <w:szCs w:val="24"/>
          <w:lang w:eastAsia="ru-RU"/>
        </w:rPr>
      </w:pPr>
    </w:p>
    <w:p w:rsidR="005F401A" w:rsidRPr="00BD0D82" w:rsidRDefault="005F401A" w:rsidP="005F401A"/>
    <w:p w:rsidR="005F401A" w:rsidRPr="00F46619" w:rsidRDefault="005F401A" w:rsidP="005F401A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F46619">
        <w:rPr>
          <w:rFonts w:ascii="Times New Roman" w:eastAsia="Times New Roman" w:hAnsi="Times New Roman"/>
          <w:sz w:val="24"/>
          <w:szCs w:val="24"/>
        </w:rPr>
        <w:t>И.о</w:t>
      </w:r>
      <w:proofErr w:type="spellEnd"/>
      <w:r w:rsidRPr="00F46619">
        <w:rPr>
          <w:rFonts w:ascii="Times New Roman" w:eastAsia="Times New Roman" w:hAnsi="Times New Roman"/>
          <w:sz w:val="24"/>
          <w:szCs w:val="24"/>
        </w:rPr>
        <w:t xml:space="preserve">. главы </w:t>
      </w:r>
      <w:proofErr w:type="spellStart"/>
      <w:r w:rsidRPr="00F46619"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 w:rsidRPr="00F46619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6619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F46619">
        <w:rPr>
          <w:rFonts w:ascii="Times New Roman" w:eastAsia="Times New Roman" w:hAnsi="Times New Roman"/>
          <w:sz w:val="24"/>
          <w:szCs w:val="24"/>
        </w:rPr>
        <w:t>Н.С.Русяйкина</w:t>
      </w:r>
      <w:proofErr w:type="spellEnd"/>
    </w:p>
    <w:p w:rsidR="005F401A" w:rsidRPr="00F46619" w:rsidRDefault="005F401A" w:rsidP="005F401A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6619">
        <w:rPr>
          <w:rFonts w:ascii="Times New Roman" w:eastAsia="Times New Roman" w:hAnsi="Times New Roman"/>
          <w:sz w:val="24"/>
          <w:szCs w:val="24"/>
        </w:rPr>
        <w:t xml:space="preserve">сельского поселения: </w:t>
      </w:r>
    </w:p>
    <w:p w:rsidR="005F401A" w:rsidRPr="00BD0D82" w:rsidRDefault="005F401A" w:rsidP="005F401A"/>
    <w:p w:rsidR="007B2591" w:rsidRDefault="005F401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01A"/>
    <w:rsid w:val="0013441E"/>
    <w:rsid w:val="005F401A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37732-B119-4A65-8047-4C988B5E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01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2025-04-17T11:26:00Z</dcterms:created>
  <dcterms:modified xsi:type="dcterms:W3CDTF">2025-04-17T11:27:00Z</dcterms:modified>
</cp:coreProperties>
</file>