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75DC" w:rsidRPr="00660D64" w:rsidRDefault="005375DC" w:rsidP="005375DC">
      <w:pPr>
        <w:spacing w:line="240" w:lineRule="auto"/>
        <w:rPr>
          <w:b/>
          <w:sz w:val="24"/>
          <w:szCs w:val="24"/>
        </w:rPr>
      </w:pPr>
      <w:r>
        <w:rPr>
          <w:b/>
          <w:sz w:val="32"/>
          <w:szCs w:val="32"/>
        </w:rPr>
        <w:t xml:space="preserve">                                 </w:t>
      </w:r>
      <w:r w:rsidRPr="00660D64">
        <w:rPr>
          <w:b/>
          <w:sz w:val="24"/>
          <w:szCs w:val="24"/>
        </w:rPr>
        <w:t>Информационный   бюллетень</w:t>
      </w:r>
    </w:p>
    <w:p w:rsidR="005375DC" w:rsidRPr="00660D64" w:rsidRDefault="005375DC" w:rsidP="005375DC">
      <w:pPr>
        <w:spacing w:line="240" w:lineRule="auto"/>
        <w:rPr>
          <w:sz w:val="24"/>
          <w:szCs w:val="24"/>
        </w:rPr>
      </w:pPr>
      <w:r w:rsidRPr="00660D64">
        <w:rPr>
          <w:sz w:val="24"/>
          <w:szCs w:val="24"/>
        </w:rPr>
        <w:t xml:space="preserve">        Администрации  </w:t>
      </w:r>
      <w:proofErr w:type="spellStart"/>
      <w:r w:rsidRPr="00660D64">
        <w:rPr>
          <w:sz w:val="24"/>
          <w:szCs w:val="24"/>
        </w:rPr>
        <w:t>Стрельниковского</w:t>
      </w:r>
      <w:proofErr w:type="spellEnd"/>
      <w:r w:rsidRPr="00660D64">
        <w:rPr>
          <w:sz w:val="24"/>
          <w:szCs w:val="24"/>
        </w:rPr>
        <w:t xml:space="preserve"> сельского поселения </w:t>
      </w:r>
      <w:proofErr w:type="spellStart"/>
      <w:r w:rsidRPr="00660D64">
        <w:rPr>
          <w:sz w:val="24"/>
          <w:szCs w:val="24"/>
        </w:rPr>
        <w:t>Атюрьевского</w:t>
      </w:r>
      <w:proofErr w:type="spellEnd"/>
      <w:r w:rsidRPr="00660D64">
        <w:rPr>
          <w:sz w:val="24"/>
          <w:szCs w:val="24"/>
        </w:rPr>
        <w:t xml:space="preserve"> </w:t>
      </w:r>
    </w:p>
    <w:p w:rsidR="005375DC" w:rsidRDefault="005375DC" w:rsidP="005375DC">
      <w:pPr>
        <w:spacing w:line="240" w:lineRule="auto"/>
        <w:rPr>
          <w:sz w:val="28"/>
          <w:szCs w:val="28"/>
        </w:rPr>
      </w:pPr>
      <w:r w:rsidRPr="00660D64">
        <w:rPr>
          <w:sz w:val="24"/>
          <w:szCs w:val="24"/>
        </w:rPr>
        <w:t xml:space="preserve">                                 муниципального района Республики Мордовия                                                             </w:t>
      </w:r>
    </w:p>
    <w:p w:rsidR="005375DC" w:rsidRPr="00660D64" w:rsidRDefault="005375DC" w:rsidP="005375DC">
      <w:pPr>
        <w:spacing w:line="240" w:lineRule="auto"/>
        <w:rPr>
          <w:sz w:val="20"/>
          <w:szCs w:val="20"/>
        </w:rPr>
      </w:pPr>
      <w:r w:rsidRPr="00660D64">
        <w:rPr>
          <w:sz w:val="20"/>
          <w:szCs w:val="20"/>
        </w:rPr>
        <w:t xml:space="preserve">Является официальным печатным      </w:t>
      </w:r>
      <w:r>
        <w:rPr>
          <w:sz w:val="20"/>
          <w:szCs w:val="20"/>
        </w:rPr>
        <w:t xml:space="preserve">                                                      </w:t>
      </w:r>
      <w:r w:rsidRPr="00660D64">
        <w:rPr>
          <w:sz w:val="20"/>
          <w:szCs w:val="20"/>
        </w:rPr>
        <w:t xml:space="preserve">                                                                               изданием  </w:t>
      </w:r>
      <w:proofErr w:type="spellStart"/>
      <w:r w:rsidRPr="00660D64">
        <w:rPr>
          <w:sz w:val="20"/>
          <w:szCs w:val="20"/>
        </w:rPr>
        <w:t>Стрельниковского</w:t>
      </w:r>
      <w:proofErr w:type="spellEnd"/>
      <w:r w:rsidRPr="00660D64">
        <w:rPr>
          <w:sz w:val="20"/>
          <w:szCs w:val="20"/>
        </w:rPr>
        <w:t xml:space="preserve"> сельского           </w:t>
      </w:r>
      <w:r>
        <w:rPr>
          <w:sz w:val="20"/>
          <w:szCs w:val="20"/>
        </w:rPr>
        <w:t xml:space="preserve">                                     </w:t>
      </w:r>
      <w:r w:rsidRPr="00660D64">
        <w:rPr>
          <w:sz w:val="20"/>
          <w:szCs w:val="20"/>
        </w:rPr>
        <w:t xml:space="preserve">                                                                     поселения </w:t>
      </w:r>
      <w:proofErr w:type="spellStart"/>
      <w:r w:rsidRPr="00660D64">
        <w:rPr>
          <w:sz w:val="20"/>
          <w:szCs w:val="20"/>
        </w:rPr>
        <w:t>Атюрьевского</w:t>
      </w:r>
      <w:proofErr w:type="spellEnd"/>
      <w:r w:rsidRPr="00660D64">
        <w:rPr>
          <w:sz w:val="20"/>
          <w:szCs w:val="20"/>
        </w:rPr>
        <w:t xml:space="preserve"> муниципального      </w:t>
      </w:r>
      <w:r>
        <w:rPr>
          <w:sz w:val="20"/>
          <w:szCs w:val="20"/>
        </w:rPr>
        <w:t xml:space="preserve">                                </w:t>
      </w:r>
      <w:r w:rsidRPr="00660D64">
        <w:rPr>
          <w:sz w:val="20"/>
          <w:szCs w:val="20"/>
        </w:rPr>
        <w:t xml:space="preserve">                                                                            района Республики Мордовия </w:t>
      </w:r>
    </w:p>
    <w:p w:rsidR="005375DC" w:rsidRPr="00660D64" w:rsidRDefault="005375DC" w:rsidP="005375DC">
      <w:pPr>
        <w:spacing w:line="240" w:lineRule="auto"/>
        <w:jc w:val="both"/>
        <w:rPr>
          <w:sz w:val="20"/>
          <w:szCs w:val="20"/>
        </w:rPr>
      </w:pPr>
      <w:r w:rsidRPr="00660D64">
        <w:rPr>
          <w:sz w:val="20"/>
          <w:szCs w:val="20"/>
        </w:rPr>
        <w:t>Газета издается с 01.12.2005 г</w:t>
      </w:r>
    </w:p>
    <w:p w:rsidR="005375DC" w:rsidRPr="00660D64" w:rsidRDefault="005375DC" w:rsidP="005375DC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       </w:t>
      </w:r>
      <w:r>
        <w:rPr>
          <w:b/>
          <w:sz w:val="24"/>
          <w:szCs w:val="24"/>
        </w:rPr>
        <w:t xml:space="preserve">№ </w:t>
      </w:r>
      <w:r w:rsidRPr="00660D64">
        <w:rPr>
          <w:b/>
          <w:sz w:val="24"/>
          <w:szCs w:val="24"/>
        </w:rPr>
        <w:t xml:space="preserve">4                                                                 от 29.01.2025 г.  </w:t>
      </w:r>
    </w:p>
    <w:p w:rsidR="005375DC" w:rsidRDefault="005375DC" w:rsidP="005375DC">
      <w:pPr>
        <w:suppressAutoHyphens/>
        <w:spacing w:after="0" w:line="240" w:lineRule="auto"/>
        <w:rPr>
          <w:sz w:val="24"/>
          <w:szCs w:val="24"/>
        </w:rPr>
      </w:pPr>
    </w:p>
    <w:p w:rsidR="005375DC" w:rsidRPr="00730CA6" w:rsidRDefault="005375DC" w:rsidP="005375DC">
      <w:pPr>
        <w:suppressAutoHyphens/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zh-CN"/>
        </w:rPr>
      </w:pP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 xml:space="preserve">   </w:t>
      </w:r>
      <w:r>
        <w:rPr>
          <w:b/>
          <w:sz w:val="28"/>
          <w:szCs w:val="28"/>
        </w:rPr>
        <w:t>Содержание</w:t>
      </w:r>
      <w:r>
        <w:rPr>
          <w:sz w:val="28"/>
          <w:szCs w:val="28"/>
        </w:rPr>
        <w:t xml:space="preserve">:    </w:t>
      </w:r>
      <w:r w:rsidRPr="00730CA6">
        <w:rPr>
          <w:b/>
          <w:sz w:val="20"/>
          <w:szCs w:val="20"/>
        </w:rPr>
        <w:t>РЕШЕНИЕ № 59  от 29.01.2025г</w:t>
      </w:r>
      <w:r w:rsidRPr="00730CA6">
        <w:rPr>
          <w:sz w:val="20"/>
          <w:szCs w:val="20"/>
        </w:rPr>
        <w:t xml:space="preserve">.  </w:t>
      </w:r>
      <w:r w:rsidRPr="00730CA6">
        <w:rPr>
          <w:rFonts w:ascii="Times New Roman" w:eastAsia="Times New Roman" w:hAnsi="Times New Roman" w:cs="Times New Roman"/>
          <w:b/>
          <w:bCs/>
          <w:kern w:val="2"/>
          <w:sz w:val="20"/>
          <w:szCs w:val="20"/>
          <w:lang w:eastAsia="zh-CN"/>
        </w:rPr>
        <w:t>О ВНЕСЕНИИ ИЗМЕНЕНИЙ В УСТАВ СТРЕЛЬНИКОВСКОГО СЕЛЬСКОГО ПОСЕЛЕНИЯ</w:t>
      </w:r>
      <w:r>
        <w:rPr>
          <w:rFonts w:ascii="Times New Roman" w:eastAsia="Times New Roman" w:hAnsi="Times New Roman" w:cs="Times New Roman"/>
          <w:b/>
          <w:bCs/>
          <w:kern w:val="2"/>
          <w:sz w:val="20"/>
          <w:szCs w:val="20"/>
          <w:lang w:eastAsia="zh-CN"/>
        </w:rPr>
        <w:t xml:space="preserve"> </w:t>
      </w:r>
      <w:r w:rsidRPr="00730CA6"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  <w:t xml:space="preserve">АТЮРЬЕВСКОГО </w:t>
      </w:r>
      <w:r w:rsidRPr="00730CA6">
        <w:rPr>
          <w:rFonts w:ascii="Times New Roman" w:eastAsia="Times New Roman" w:hAnsi="Times New Roman" w:cs="Times New Roman"/>
          <w:b/>
          <w:bCs/>
          <w:kern w:val="2"/>
          <w:sz w:val="20"/>
          <w:szCs w:val="20"/>
          <w:lang w:eastAsia="zh-CN"/>
        </w:rPr>
        <w:t>МУНИЦИПАЛЬНОГО РАЙОНА РЕСПУБЛИКИ МОРДОВИЯ</w:t>
      </w: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zh-CN"/>
        </w:rPr>
        <w:t>.</w:t>
      </w:r>
    </w:p>
    <w:p w:rsidR="005375DC" w:rsidRDefault="005375DC" w:rsidP="005375DC">
      <w:pPr>
        <w:suppressAutoHyphens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5375DC" w:rsidRPr="00660D64" w:rsidRDefault="005375DC" w:rsidP="005375DC">
      <w:pPr>
        <w:suppressAutoHyphens/>
        <w:autoSpaceDE w:val="0"/>
        <w:spacing w:after="0" w:line="240" w:lineRule="auto"/>
        <w:ind w:firstLine="709"/>
        <w:jc w:val="both"/>
        <w:rPr>
          <w:rFonts w:ascii="Arial" w:eastAsia="Times New Roman" w:hAnsi="Arial" w:cs="Arial"/>
          <w:sz w:val="18"/>
          <w:szCs w:val="18"/>
          <w:lang w:eastAsia="zh-CN"/>
        </w:rPr>
      </w:pPr>
      <w:r w:rsidRPr="00660D64">
        <w:rPr>
          <w:rFonts w:ascii="Times New Roman" w:eastAsia="Times New Roman" w:hAnsi="Times New Roman" w:cs="Times New Roman"/>
          <w:sz w:val="18"/>
          <w:szCs w:val="18"/>
          <w:lang w:eastAsia="zh-CN"/>
        </w:rPr>
        <w:t xml:space="preserve">В целях приведения Устава </w:t>
      </w:r>
      <w:proofErr w:type="spellStart"/>
      <w:r w:rsidRPr="00660D64">
        <w:rPr>
          <w:rFonts w:ascii="Times New Roman" w:eastAsia="Times New Roman" w:hAnsi="Times New Roman" w:cs="Times New Roman"/>
          <w:sz w:val="18"/>
          <w:szCs w:val="18"/>
          <w:lang w:eastAsia="zh-CN"/>
        </w:rPr>
        <w:t>Стрельниковского</w:t>
      </w:r>
      <w:proofErr w:type="spellEnd"/>
      <w:r w:rsidRPr="00660D64">
        <w:rPr>
          <w:rFonts w:ascii="Times New Roman" w:eastAsia="Times New Roman" w:hAnsi="Times New Roman" w:cs="Times New Roman"/>
          <w:sz w:val="18"/>
          <w:szCs w:val="18"/>
          <w:lang w:eastAsia="zh-CN"/>
        </w:rPr>
        <w:t xml:space="preserve"> сельского поселения </w:t>
      </w:r>
      <w:proofErr w:type="spellStart"/>
      <w:r w:rsidRPr="00660D64">
        <w:rPr>
          <w:rFonts w:ascii="Times New Roman" w:eastAsia="Times New Roman" w:hAnsi="Times New Roman" w:cs="Times New Roman"/>
          <w:sz w:val="18"/>
          <w:szCs w:val="18"/>
          <w:lang w:eastAsia="zh-CN"/>
        </w:rPr>
        <w:t>Атюрьевского</w:t>
      </w:r>
      <w:proofErr w:type="spellEnd"/>
      <w:r w:rsidRPr="00660D64">
        <w:rPr>
          <w:rFonts w:ascii="Times New Roman" w:eastAsia="Times New Roman" w:hAnsi="Times New Roman" w:cs="Times New Roman"/>
          <w:sz w:val="18"/>
          <w:szCs w:val="18"/>
          <w:lang w:eastAsia="zh-CN"/>
        </w:rPr>
        <w:t xml:space="preserve"> муниципального района Республики Мордовия в соответствие с действующим законодательством, Совет депутатов </w:t>
      </w:r>
      <w:proofErr w:type="spellStart"/>
      <w:r w:rsidRPr="00660D64">
        <w:rPr>
          <w:rFonts w:ascii="Times New Roman" w:eastAsia="Times New Roman" w:hAnsi="Times New Roman" w:cs="Times New Roman"/>
          <w:sz w:val="18"/>
          <w:szCs w:val="18"/>
          <w:lang w:eastAsia="zh-CN"/>
        </w:rPr>
        <w:t>Стрельниковского</w:t>
      </w:r>
      <w:proofErr w:type="spellEnd"/>
      <w:r w:rsidRPr="00660D64">
        <w:rPr>
          <w:rFonts w:ascii="Times New Roman" w:eastAsia="Times New Roman" w:hAnsi="Times New Roman" w:cs="Times New Roman"/>
          <w:sz w:val="18"/>
          <w:szCs w:val="18"/>
          <w:lang w:eastAsia="zh-CN"/>
        </w:rPr>
        <w:t xml:space="preserve"> сельского поселения </w:t>
      </w:r>
      <w:proofErr w:type="spellStart"/>
      <w:r w:rsidRPr="00660D64">
        <w:rPr>
          <w:rFonts w:ascii="Times New Roman" w:eastAsia="Times New Roman" w:hAnsi="Times New Roman" w:cs="Times New Roman"/>
          <w:sz w:val="18"/>
          <w:szCs w:val="18"/>
          <w:lang w:eastAsia="zh-CN"/>
        </w:rPr>
        <w:t>Атюрьевского</w:t>
      </w:r>
      <w:proofErr w:type="spellEnd"/>
      <w:r w:rsidRPr="00660D64">
        <w:rPr>
          <w:rFonts w:ascii="Times New Roman" w:eastAsia="Times New Roman" w:hAnsi="Times New Roman" w:cs="Times New Roman"/>
          <w:sz w:val="18"/>
          <w:szCs w:val="18"/>
          <w:lang w:eastAsia="zh-CN"/>
        </w:rPr>
        <w:t xml:space="preserve"> муниципального района</w:t>
      </w:r>
      <w:r w:rsidRPr="00660D64">
        <w:rPr>
          <w:rFonts w:ascii="Times New Roman" w:eastAsia="Times New Roman" w:hAnsi="Times New Roman" w:cs="Times New Roman"/>
          <w:bCs/>
          <w:sz w:val="18"/>
          <w:szCs w:val="18"/>
          <w:lang w:eastAsia="zh-CN"/>
        </w:rPr>
        <w:t xml:space="preserve"> решил</w:t>
      </w:r>
      <w:r w:rsidRPr="00660D64">
        <w:rPr>
          <w:rFonts w:ascii="Times New Roman" w:eastAsia="Times New Roman" w:hAnsi="Times New Roman" w:cs="Times New Roman"/>
          <w:sz w:val="18"/>
          <w:szCs w:val="18"/>
          <w:lang w:eastAsia="zh-CN"/>
        </w:rPr>
        <w:t>:</w:t>
      </w:r>
    </w:p>
    <w:p w:rsidR="005375DC" w:rsidRPr="00660D64" w:rsidRDefault="005375DC" w:rsidP="005375DC">
      <w:pPr>
        <w:suppressAutoHyphens/>
        <w:autoSpaceDE w:val="0"/>
        <w:spacing w:after="0" w:line="240" w:lineRule="auto"/>
        <w:ind w:firstLine="709"/>
        <w:jc w:val="both"/>
        <w:rPr>
          <w:rFonts w:ascii="Arial" w:eastAsia="Times New Roman" w:hAnsi="Arial" w:cs="Arial"/>
          <w:sz w:val="18"/>
          <w:szCs w:val="18"/>
          <w:lang w:eastAsia="zh-CN"/>
        </w:rPr>
      </w:pPr>
    </w:p>
    <w:p w:rsidR="005375DC" w:rsidRPr="00660D64" w:rsidRDefault="005375DC" w:rsidP="005375DC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zh-CN"/>
        </w:rPr>
      </w:pPr>
      <w:r w:rsidRPr="00660D64">
        <w:rPr>
          <w:rFonts w:ascii="Times New Roman" w:eastAsia="Times New Roman" w:hAnsi="Times New Roman" w:cs="Times New Roman"/>
          <w:sz w:val="18"/>
          <w:szCs w:val="18"/>
          <w:lang w:eastAsia="zh-CN"/>
        </w:rPr>
        <w:t xml:space="preserve">1. Внести в Устав </w:t>
      </w:r>
      <w:proofErr w:type="spellStart"/>
      <w:r w:rsidRPr="00660D64">
        <w:rPr>
          <w:rFonts w:ascii="Times New Roman" w:eastAsia="Times New Roman" w:hAnsi="Times New Roman" w:cs="Times New Roman"/>
          <w:sz w:val="18"/>
          <w:szCs w:val="18"/>
          <w:lang w:eastAsia="zh-CN"/>
        </w:rPr>
        <w:t>Стрельниковского</w:t>
      </w:r>
      <w:proofErr w:type="spellEnd"/>
      <w:r w:rsidRPr="00660D64">
        <w:rPr>
          <w:rFonts w:ascii="Times New Roman" w:eastAsia="Times New Roman" w:hAnsi="Times New Roman" w:cs="Times New Roman"/>
          <w:sz w:val="18"/>
          <w:szCs w:val="18"/>
          <w:lang w:eastAsia="zh-CN"/>
        </w:rPr>
        <w:t xml:space="preserve"> сельского поселения </w:t>
      </w:r>
      <w:proofErr w:type="spellStart"/>
      <w:r w:rsidRPr="00660D64">
        <w:rPr>
          <w:rFonts w:ascii="Times New Roman" w:eastAsia="Times New Roman" w:hAnsi="Times New Roman" w:cs="Times New Roman"/>
          <w:sz w:val="18"/>
          <w:szCs w:val="18"/>
          <w:lang w:eastAsia="zh-CN"/>
        </w:rPr>
        <w:t>Атюрьевского</w:t>
      </w:r>
      <w:proofErr w:type="spellEnd"/>
      <w:r w:rsidRPr="00660D64">
        <w:rPr>
          <w:rFonts w:ascii="Times New Roman" w:eastAsia="Times New Roman" w:hAnsi="Times New Roman" w:cs="Times New Roman"/>
          <w:sz w:val="18"/>
          <w:szCs w:val="18"/>
          <w:lang w:eastAsia="zh-CN"/>
        </w:rPr>
        <w:t xml:space="preserve"> муниципального района Республики Мордовия, принятый решением Совета депутатов </w:t>
      </w:r>
      <w:proofErr w:type="spellStart"/>
      <w:r w:rsidRPr="00660D64">
        <w:rPr>
          <w:rFonts w:ascii="Times New Roman" w:eastAsia="Times New Roman" w:hAnsi="Times New Roman" w:cs="Times New Roman"/>
          <w:sz w:val="18"/>
          <w:szCs w:val="18"/>
          <w:lang w:eastAsia="zh-CN"/>
        </w:rPr>
        <w:t>Стерельниковского</w:t>
      </w:r>
      <w:proofErr w:type="spellEnd"/>
      <w:r w:rsidRPr="00660D64">
        <w:rPr>
          <w:rFonts w:ascii="Times New Roman" w:eastAsia="Times New Roman" w:hAnsi="Times New Roman" w:cs="Times New Roman"/>
          <w:sz w:val="18"/>
          <w:szCs w:val="18"/>
          <w:lang w:eastAsia="zh-CN"/>
        </w:rPr>
        <w:t xml:space="preserve"> сельского поселения </w:t>
      </w:r>
      <w:proofErr w:type="spellStart"/>
      <w:r w:rsidRPr="00660D64">
        <w:rPr>
          <w:rFonts w:ascii="Times New Roman" w:eastAsia="Times New Roman" w:hAnsi="Times New Roman" w:cs="Times New Roman"/>
          <w:sz w:val="18"/>
          <w:szCs w:val="18"/>
          <w:lang w:eastAsia="zh-CN"/>
        </w:rPr>
        <w:t>Атюрьевского</w:t>
      </w:r>
      <w:proofErr w:type="spellEnd"/>
      <w:r w:rsidRPr="00660D64">
        <w:rPr>
          <w:rFonts w:ascii="Times New Roman" w:eastAsia="Times New Roman" w:hAnsi="Times New Roman" w:cs="Times New Roman"/>
          <w:sz w:val="18"/>
          <w:szCs w:val="18"/>
          <w:lang w:eastAsia="zh-CN"/>
        </w:rPr>
        <w:t xml:space="preserve"> муниципального района Республики Мордовия от 19.10.2021 №5</w:t>
      </w:r>
      <w:r w:rsidRPr="00660D64">
        <w:rPr>
          <w:rFonts w:ascii="Times New Roman" w:eastAsia="Times New Roman" w:hAnsi="Times New Roman" w:cs="Times New Roman"/>
          <w:spacing w:val="7"/>
          <w:sz w:val="18"/>
          <w:szCs w:val="18"/>
          <w:lang w:eastAsia="zh-CN"/>
        </w:rPr>
        <w:t xml:space="preserve">, </w:t>
      </w:r>
      <w:r w:rsidRPr="00660D64">
        <w:rPr>
          <w:rFonts w:ascii="Times New Roman" w:eastAsia="Times New Roman" w:hAnsi="Times New Roman" w:cs="Times New Roman"/>
          <w:sz w:val="18"/>
          <w:szCs w:val="18"/>
          <w:lang w:eastAsia="zh-CN"/>
        </w:rPr>
        <w:t>следующие изменения:</w:t>
      </w:r>
    </w:p>
    <w:p w:rsidR="005375DC" w:rsidRPr="00660D64" w:rsidRDefault="005375DC" w:rsidP="005375DC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zh-CN"/>
        </w:rPr>
      </w:pPr>
      <w:r w:rsidRPr="00660D64">
        <w:rPr>
          <w:rFonts w:ascii="Times New Roman" w:eastAsia="Times New Roman" w:hAnsi="Times New Roman" w:cs="Times New Roman"/>
          <w:sz w:val="18"/>
          <w:szCs w:val="18"/>
          <w:lang w:eastAsia="zh-CN"/>
        </w:rPr>
        <w:t>1) п.18 ч.1 ст.6 изложить в следующей редакции:</w:t>
      </w:r>
    </w:p>
    <w:p w:rsidR="005375DC" w:rsidRPr="00660D64" w:rsidRDefault="005375DC" w:rsidP="005375DC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zh-CN"/>
        </w:rPr>
      </w:pPr>
      <w:r w:rsidRPr="00660D64">
        <w:rPr>
          <w:rFonts w:ascii="Times New Roman" w:eastAsia="Times New Roman" w:hAnsi="Times New Roman" w:cs="Times New Roman"/>
          <w:color w:val="000000"/>
          <w:sz w:val="18"/>
          <w:szCs w:val="18"/>
          <w:lang w:eastAsia="zh-CN"/>
        </w:rPr>
        <w:t>организация и осуществление мероприятий по работе с детьми и молодежью,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поселении;</w:t>
      </w:r>
    </w:p>
    <w:p w:rsidR="005375DC" w:rsidRPr="00660D64" w:rsidRDefault="005375DC" w:rsidP="005375DC">
      <w:pPr>
        <w:suppressAutoHyphens/>
        <w:spacing w:after="0" w:line="240" w:lineRule="auto"/>
        <w:ind w:firstLine="567"/>
        <w:jc w:val="both"/>
        <w:rPr>
          <w:rFonts w:ascii="Arial" w:eastAsia="Times New Roman" w:hAnsi="Arial" w:cs="Arial"/>
          <w:sz w:val="18"/>
          <w:szCs w:val="18"/>
          <w:lang w:eastAsia="zh-CN"/>
        </w:rPr>
      </w:pPr>
      <w:r w:rsidRPr="00660D64">
        <w:rPr>
          <w:rFonts w:ascii="Times New Roman" w:eastAsia="Times New Roman" w:hAnsi="Times New Roman" w:cs="Times New Roman"/>
          <w:color w:val="000000"/>
          <w:sz w:val="18"/>
          <w:szCs w:val="18"/>
          <w:lang w:eastAsia="zh-CN"/>
        </w:rPr>
        <w:t>2) ч.1 ст.6 дополнить пунктом 22 следующего содержания:</w:t>
      </w:r>
    </w:p>
    <w:p w:rsidR="005375DC" w:rsidRPr="00660D64" w:rsidRDefault="005375DC" w:rsidP="005375DC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zh-CN"/>
        </w:rPr>
      </w:pPr>
      <w:r w:rsidRPr="00660D64">
        <w:rPr>
          <w:rFonts w:ascii="Times New Roman" w:eastAsia="Times New Roman" w:hAnsi="Times New Roman" w:cs="Times New Roman"/>
          <w:color w:val="000000"/>
          <w:sz w:val="18"/>
          <w:szCs w:val="18"/>
          <w:lang w:eastAsia="zh-CN"/>
        </w:rPr>
        <w:t>проведение встреч, консультаций и иных мероприятий в сфере международных и внешнеэкономических связей с представителями государственно-территориальных, административно-территориальных и муниципальных образований иностранных государств;</w:t>
      </w:r>
    </w:p>
    <w:p w:rsidR="005375DC" w:rsidRPr="00660D64" w:rsidRDefault="005375DC" w:rsidP="005375DC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zh-CN"/>
        </w:rPr>
      </w:pPr>
      <w:r w:rsidRPr="00660D64">
        <w:rPr>
          <w:rFonts w:ascii="Times New Roman" w:eastAsia="Times New Roman" w:hAnsi="Times New Roman" w:cs="Times New Roman"/>
          <w:color w:val="000000"/>
          <w:sz w:val="18"/>
          <w:szCs w:val="18"/>
          <w:lang w:eastAsia="zh-CN"/>
        </w:rPr>
        <w:t xml:space="preserve">заключение соглашений об осуществлении международных и внешнеэкономических связей с органами местного самоуправления иностранных государств; </w:t>
      </w:r>
    </w:p>
    <w:p w:rsidR="005375DC" w:rsidRPr="00660D64" w:rsidRDefault="005375DC" w:rsidP="005375DC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zh-CN"/>
        </w:rPr>
      </w:pPr>
      <w:r w:rsidRPr="00660D64">
        <w:rPr>
          <w:rFonts w:ascii="Times New Roman" w:eastAsia="Times New Roman" w:hAnsi="Times New Roman" w:cs="Times New Roman"/>
          <w:color w:val="000000"/>
          <w:sz w:val="18"/>
          <w:szCs w:val="18"/>
          <w:lang w:eastAsia="zh-CN"/>
        </w:rPr>
        <w:t xml:space="preserve">участие в деятельности международных организаций в сфере межмуниципального сотрудничества в рамках полномочий органов, созданных специально для этой цели; </w:t>
      </w:r>
    </w:p>
    <w:p w:rsidR="005375DC" w:rsidRPr="00660D64" w:rsidRDefault="005375DC" w:rsidP="005375DC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zh-CN"/>
        </w:rPr>
      </w:pPr>
      <w:r w:rsidRPr="00660D64">
        <w:rPr>
          <w:rFonts w:ascii="Times New Roman" w:eastAsia="Times New Roman" w:hAnsi="Times New Roman" w:cs="Times New Roman"/>
          <w:color w:val="000000"/>
          <w:sz w:val="18"/>
          <w:szCs w:val="18"/>
          <w:lang w:eastAsia="zh-CN"/>
        </w:rPr>
        <w:t>участие в разработке и реализации проектов международных программ межмуниципального сотрудничества.</w:t>
      </w:r>
    </w:p>
    <w:p w:rsidR="005375DC" w:rsidRPr="00660D64" w:rsidRDefault="005375DC" w:rsidP="005375DC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zh-CN"/>
        </w:rPr>
      </w:pPr>
      <w:r w:rsidRPr="00660D64">
        <w:rPr>
          <w:rFonts w:ascii="Times New Roman" w:eastAsia="Times New Roman" w:hAnsi="Times New Roman" w:cs="Times New Roman"/>
          <w:color w:val="000000"/>
          <w:sz w:val="18"/>
          <w:szCs w:val="18"/>
          <w:lang w:eastAsia="zh-CN"/>
        </w:rPr>
        <w:t xml:space="preserve">3) ч.1 ст.6 дополнить пунктом 23 следующего содержания: осуществление учета личных подсобных хозяйств, которые ведут граждане в соответствии с Федеральным законом от 7 июля 2003 года N 112-ФЗ "О личном подсобном хозяйстве", в </w:t>
      </w:r>
      <w:proofErr w:type="spellStart"/>
      <w:r w:rsidRPr="00660D64">
        <w:rPr>
          <w:rFonts w:ascii="Times New Roman" w:eastAsia="Times New Roman" w:hAnsi="Times New Roman" w:cs="Times New Roman"/>
          <w:color w:val="000000"/>
          <w:sz w:val="18"/>
          <w:szCs w:val="18"/>
          <w:lang w:eastAsia="zh-CN"/>
        </w:rPr>
        <w:t>похозяйственных</w:t>
      </w:r>
      <w:proofErr w:type="spellEnd"/>
      <w:r w:rsidRPr="00660D64">
        <w:rPr>
          <w:rFonts w:ascii="Times New Roman" w:eastAsia="Times New Roman" w:hAnsi="Times New Roman" w:cs="Times New Roman"/>
          <w:color w:val="000000"/>
          <w:sz w:val="18"/>
          <w:szCs w:val="18"/>
          <w:lang w:eastAsia="zh-CN"/>
        </w:rPr>
        <w:t xml:space="preserve"> книгах.</w:t>
      </w:r>
    </w:p>
    <w:p w:rsidR="005375DC" w:rsidRPr="00660D64" w:rsidRDefault="005375DC" w:rsidP="005375DC">
      <w:pPr>
        <w:pStyle w:val="a3"/>
        <w:spacing w:before="0" w:beforeAutospacing="0" w:after="0" w:afterAutospacing="0"/>
        <w:ind w:firstLine="540"/>
        <w:jc w:val="both"/>
        <w:rPr>
          <w:sz w:val="18"/>
          <w:szCs w:val="18"/>
        </w:rPr>
      </w:pPr>
      <w:r w:rsidRPr="00660D64">
        <w:rPr>
          <w:color w:val="000000"/>
          <w:sz w:val="18"/>
          <w:szCs w:val="18"/>
          <w:lang w:eastAsia="zh-CN"/>
        </w:rPr>
        <w:t xml:space="preserve">4) </w:t>
      </w:r>
      <w:r w:rsidRPr="00660D64">
        <w:rPr>
          <w:sz w:val="18"/>
          <w:szCs w:val="18"/>
        </w:rPr>
        <w:t>1. Межмуниципальное сотрудничество осуществляется в следующих формах:</w:t>
      </w:r>
    </w:p>
    <w:p w:rsidR="005375DC" w:rsidRPr="00660D64" w:rsidRDefault="005375DC" w:rsidP="005375D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660D64">
        <w:rPr>
          <w:rFonts w:ascii="Times New Roman" w:eastAsia="Times New Roman" w:hAnsi="Times New Roman" w:cs="Times New Roman"/>
          <w:sz w:val="18"/>
          <w:szCs w:val="18"/>
        </w:rPr>
        <w:t xml:space="preserve">1) членство муниципальных образований в объединениях муниципальных образований; </w:t>
      </w:r>
    </w:p>
    <w:p w:rsidR="005375DC" w:rsidRPr="00660D64" w:rsidRDefault="005375DC" w:rsidP="005375D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660D64">
        <w:rPr>
          <w:rFonts w:ascii="Times New Roman" w:eastAsia="Times New Roman" w:hAnsi="Times New Roman" w:cs="Times New Roman"/>
          <w:sz w:val="18"/>
          <w:szCs w:val="18"/>
        </w:rPr>
        <w:t xml:space="preserve">2) учреждение межмуниципальных хозяйственных обществ, межмуниципального печатного средства массовой информации и сетевого издания; </w:t>
      </w:r>
    </w:p>
    <w:p w:rsidR="005375DC" w:rsidRPr="00660D64" w:rsidRDefault="005375DC" w:rsidP="005375D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660D64">
        <w:rPr>
          <w:rFonts w:ascii="Times New Roman" w:eastAsia="Times New Roman" w:hAnsi="Times New Roman" w:cs="Times New Roman"/>
          <w:sz w:val="18"/>
          <w:szCs w:val="18"/>
        </w:rPr>
        <w:t xml:space="preserve">3) учреждение муниципальными образованиями некоммерческих организаций; </w:t>
      </w:r>
    </w:p>
    <w:p w:rsidR="005375DC" w:rsidRPr="00660D64" w:rsidRDefault="005375DC" w:rsidP="005375D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660D64">
        <w:rPr>
          <w:rFonts w:ascii="Times New Roman" w:eastAsia="Times New Roman" w:hAnsi="Times New Roman" w:cs="Times New Roman"/>
          <w:sz w:val="18"/>
          <w:szCs w:val="18"/>
        </w:rPr>
        <w:t xml:space="preserve">4) заключение договоров и соглашений; </w:t>
      </w:r>
    </w:p>
    <w:p w:rsidR="005375DC" w:rsidRPr="00660D64" w:rsidRDefault="005375DC" w:rsidP="005375D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660D64">
        <w:rPr>
          <w:rFonts w:ascii="Times New Roman" w:eastAsia="Times New Roman" w:hAnsi="Times New Roman" w:cs="Times New Roman"/>
          <w:sz w:val="18"/>
          <w:szCs w:val="18"/>
        </w:rPr>
        <w:t xml:space="preserve">5) организация </w:t>
      </w:r>
      <w:proofErr w:type="gramStart"/>
      <w:r w:rsidRPr="00660D64">
        <w:rPr>
          <w:rFonts w:ascii="Times New Roman" w:eastAsia="Times New Roman" w:hAnsi="Times New Roman" w:cs="Times New Roman"/>
          <w:sz w:val="18"/>
          <w:szCs w:val="18"/>
        </w:rPr>
        <w:t>взаимодействия советов муниципальных образований субъектов Российской Федерации</w:t>
      </w:r>
      <w:proofErr w:type="gramEnd"/>
      <w:r w:rsidRPr="00660D64">
        <w:rPr>
          <w:rFonts w:ascii="Times New Roman" w:eastAsia="Times New Roman" w:hAnsi="Times New Roman" w:cs="Times New Roman"/>
          <w:sz w:val="18"/>
          <w:szCs w:val="18"/>
        </w:rPr>
        <w:t xml:space="preserve">. </w:t>
      </w:r>
    </w:p>
    <w:p w:rsidR="005375DC" w:rsidRPr="00660D64" w:rsidRDefault="005375DC" w:rsidP="005375DC">
      <w:pPr>
        <w:suppressAutoHyphens/>
        <w:overflowPunct w:val="0"/>
        <w:autoSpaceDE w:val="0"/>
        <w:spacing w:after="0" w:line="240" w:lineRule="auto"/>
        <w:ind w:firstLine="709"/>
        <w:jc w:val="both"/>
        <w:rPr>
          <w:rFonts w:ascii="Arial" w:eastAsia="Times New Roman" w:hAnsi="Arial" w:cs="Arial"/>
          <w:sz w:val="18"/>
          <w:szCs w:val="18"/>
          <w:lang w:eastAsia="zh-CN"/>
        </w:rPr>
      </w:pPr>
      <w:r w:rsidRPr="00660D64">
        <w:rPr>
          <w:rFonts w:ascii="Times New Roman" w:eastAsia="Times New Roman" w:hAnsi="Times New Roman" w:cs="Times New Roman"/>
          <w:sz w:val="18"/>
          <w:szCs w:val="18"/>
          <w:lang w:eastAsia="zh-CN"/>
        </w:rPr>
        <w:t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5375DC" w:rsidRDefault="005375DC" w:rsidP="005375DC">
      <w:pPr>
        <w:overflowPunct w:val="0"/>
        <w:autoSpaceDE w:val="0"/>
        <w:autoSpaceDN w:val="0"/>
        <w:adjustRightInd w:val="0"/>
        <w:rPr>
          <w:rFonts w:ascii="Times New Roman" w:hAnsi="Times New Roman"/>
          <w:bCs/>
          <w:kern w:val="28"/>
          <w:sz w:val="20"/>
          <w:szCs w:val="20"/>
        </w:rPr>
      </w:pPr>
    </w:p>
    <w:p w:rsidR="005375DC" w:rsidRDefault="005375DC" w:rsidP="005375DC">
      <w:pPr>
        <w:overflowPunct w:val="0"/>
        <w:autoSpaceDE w:val="0"/>
        <w:autoSpaceDN w:val="0"/>
        <w:adjustRightInd w:val="0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Глава </w:t>
      </w:r>
      <w:proofErr w:type="spellStart"/>
      <w:r>
        <w:rPr>
          <w:rFonts w:ascii="Times New Roman" w:hAnsi="Times New Roman"/>
          <w:sz w:val="18"/>
          <w:szCs w:val="18"/>
        </w:rPr>
        <w:t>Стрельниковского</w:t>
      </w:r>
      <w:proofErr w:type="spellEnd"/>
      <w:r>
        <w:rPr>
          <w:rFonts w:ascii="Times New Roman" w:hAnsi="Times New Roman"/>
          <w:sz w:val="18"/>
          <w:szCs w:val="18"/>
        </w:rPr>
        <w:t xml:space="preserve"> сельского поселения:                                            С.З.Кильдеев </w:t>
      </w:r>
    </w:p>
    <w:p w:rsidR="005375DC" w:rsidRPr="00660D64" w:rsidRDefault="005375DC" w:rsidP="005375DC">
      <w:pPr>
        <w:spacing w:line="240" w:lineRule="auto"/>
        <w:rPr>
          <w:sz w:val="18"/>
          <w:szCs w:val="18"/>
        </w:rPr>
      </w:pPr>
      <w:r w:rsidRPr="00660D64">
        <w:rPr>
          <w:sz w:val="18"/>
          <w:szCs w:val="18"/>
        </w:rPr>
        <w:t>Председатель Совета депутатов</w:t>
      </w:r>
      <w:r>
        <w:rPr>
          <w:sz w:val="18"/>
          <w:szCs w:val="18"/>
        </w:rPr>
        <w:t xml:space="preserve">                                                                </w:t>
      </w:r>
      <w:r w:rsidR="001A1343">
        <w:rPr>
          <w:sz w:val="18"/>
          <w:szCs w:val="18"/>
        </w:rPr>
        <w:t xml:space="preserve">   </w:t>
      </w:r>
      <w:r>
        <w:rPr>
          <w:sz w:val="18"/>
          <w:szCs w:val="18"/>
        </w:rPr>
        <w:t xml:space="preserve">                                                                      </w:t>
      </w:r>
      <w:proofErr w:type="spellStart"/>
      <w:r w:rsidRPr="00660D64">
        <w:rPr>
          <w:sz w:val="18"/>
          <w:szCs w:val="18"/>
        </w:rPr>
        <w:t>Стрельниковского</w:t>
      </w:r>
      <w:proofErr w:type="spellEnd"/>
      <w:r w:rsidRPr="00660D64">
        <w:rPr>
          <w:sz w:val="18"/>
          <w:szCs w:val="18"/>
        </w:rPr>
        <w:t xml:space="preserve"> сельского поселения:                                    С.З.Кильдеев</w:t>
      </w:r>
      <w:r>
        <w:rPr>
          <w:sz w:val="18"/>
          <w:szCs w:val="18"/>
        </w:rPr>
        <w:t xml:space="preserve">                                                                                 </w:t>
      </w:r>
      <w:r w:rsidRPr="00660D64">
        <w:rPr>
          <w:sz w:val="18"/>
          <w:szCs w:val="18"/>
        </w:rPr>
        <w:t>Главный редактор:                                                                           С.З.Кильдеев</w:t>
      </w:r>
    </w:p>
    <w:p w:rsidR="005375DC" w:rsidRPr="00660D64" w:rsidRDefault="005375DC" w:rsidP="005375DC">
      <w:pPr>
        <w:spacing w:line="240" w:lineRule="auto"/>
        <w:rPr>
          <w:sz w:val="16"/>
          <w:szCs w:val="16"/>
        </w:rPr>
      </w:pPr>
      <w:r w:rsidRPr="00660D64">
        <w:rPr>
          <w:sz w:val="16"/>
          <w:szCs w:val="16"/>
        </w:rPr>
        <w:t xml:space="preserve">Учредитель: Совет депутатов </w:t>
      </w:r>
      <w:proofErr w:type="spellStart"/>
      <w:r w:rsidRPr="00660D64">
        <w:rPr>
          <w:sz w:val="16"/>
          <w:szCs w:val="16"/>
        </w:rPr>
        <w:t>Стрельниковского</w:t>
      </w:r>
      <w:proofErr w:type="spellEnd"/>
      <w:r w:rsidRPr="00660D64">
        <w:rPr>
          <w:sz w:val="16"/>
          <w:szCs w:val="16"/>
        </w:rPr>
        <w:t xml:space="preserve"> сельского  поселения </w:t>
      </w:r>
      <w:proofErr w:type="spellStart"/>
      <w:r w:rsidRPr="00660D64">
        <w:rPr>
          <w:sz w:val="16"/>
          <w:szCs w:val="16"/>
        </w:rPr>
        <w:t>Атюрьевского</w:t>
      </w:r>
      <w:proofErr w:type="spellEnd"/>
      <w:r w:rsidRPr="00660D64">
        <w:rPr>
          <w:sz w:val="16"/>
          <w:szCs w:val="16"/>
        </w:rPr>
        <w:t xml:space="preserve"> муниципального района Республики Мордовия</w:t>
      </w:r>
      <w:r>
        <w:rPr>
          <w:sz w:val="16"/>
          <w:szCs w:val="16"/>
        </w:rPr>
        <w:t>.</w:t>
      </w:r>
    </w:p>
    <w:p w:rsidR="008C0EAF" w:rsidRPr="001A1343" w:rsidRDefault="005375DC" w:rsidP="001A1343">
      <w:pPr>
        <w:spacing w:line="240" w:lineRule="auto"/>
        <w:rPr>
          <w:sz w:val="16"/>
          <w:szCs w:val="16"/>
        </w:rPr>
      </w:pPr>
      <w:r w:rsidRPr="001A1343"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</w:t>
      </w:r>
      <w:r w:rsidR="001A1343">
        <w:rPr>
          <w:sz w:val="16"/>
          <w:szCs w:val="16"/>
        </w:rPr>
        <w:t xml:space="preserve">                                                </w:t>
      </w:r>
      <w:r w:rsidRPr="001A1343">
        <w:rPr>
          <w:sz w:val="16"/>
          <w:szCs w:val="16"/>
        </w:rPr>
        <w:t xml:space="preserve">      Тираж 5 экз.</w:t>
      </w:r>
    </w:p>
    <w:sectPr w:rsidR="008C0EAF" w:rsidRPr="001A1343" w:rsidSect="00E105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>
    <w:useFELayout/>
  </w:compat>
  <w:rsids>
    <w:rsidRoot w:val="005375DC"/>
    <w:rsid w:val="001A1343"/>
    <w:rsid w:val="005375DC"/>
    <w:rsid w:val="008C0EAF"/>
    <w:rsid w:val="009236CA"/>
    <w:rsid w:val="00E105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05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5375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675</Words>
  <Characters>3854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2025-02-04T07:25:00Z</dcterms:created>
  <dcterms:modified xsi:type="dcterms:W3CDTF">2025-02-04T08:12:00Z</dcterms:modified>
</cp:coreProperties>
</file>