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8CE" w:rsidRDefault="007D38CE" w:rsidP="007D38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7D38CE" w:rsidRDefault="007D38CE" w:rsidP="007D38CE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«19»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66</w:t>
      </w:r>
    </w:p>
    <w:p w:rsidR="007D38CE" w:rsidRDefault="007D38CE" w:rsidP="007D38CE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7D38CE" w:rsidRDefault="007D38CE" w:rsidP="007D38CE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Стрельниковского сельского поселения Атюрьевского муниципального района Республики Мордовия, руководствуясь ст.6 п.22 Устава Стрельниковского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7D38CE" w:rsidRDefault="007D38CE" w:rsidP="007D38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1.Присвоить жилому дому, расположенному на земельном участке с кадастровым номером 13:02:0213001:17, адрес: Российская Федерация, Республика Мордовия, Атюрьевский муниципальный район, Стрельниковское  сельское поселение, село Стрельниково,                                          ул. Ленина, дом 10 .</w:t>
      </w:r>
    </w:p>
    <w:p w:rsidR="007D38CE" w:rsidRDefault="007D38CE" w:rsidP="007D3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7D38CE" w:rsidRDefault="007D38CE" w:rsidP="007D38C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7D38CE" w:rsidRDefault="007D38CE" w:rsidP="007D38CE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Стрельниковского сельского поселения:                         С.З.Кильдеев  </w:t>
      </w:r>
    </w:p>
    <w:p w:rsidR="007D38CE" w:rsidRDefault="007D38CE" w:rsidP="007D38CE"/>
    <w:p w:rsidR="007D38CE" w:rsidRDefault="007D38CE" w:rsidP="007D38CE"/>
    <w:p w:rsidR="00FE5193" w:rsidRPr="00783DA2" w:rsidRDefault="00FE5193" w:rsidP="00783DA2"/>
    <w:sectPr w:rsidR="00FE5193" w:rsidRPr="00783DA2" w:rsidSect="001E4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6326C"/>
    <w:rsid w:val="000D06D4"/>
    <w:rsid w:val="003A47D2"/>
    <w:rsid w:val="00783DA2"/>
    <w:rsid w:val="007C71AB"/>
    <w:rsid w:val="007D38CE"/>
    <w:rsid w:val="00A6326C"/>
    <w:rsid w:val="00BA41E7"/>
    <w:rsid w:val="00FE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A6326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A6326C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2024-12-19T12:19:00Z</cp:lastPrinted>
  <dcterms:created xsi:type="dcterms:W3CDTF">2024-12-19T12:16:00Z</dcterms:created>
  <dcterms:modified xsi:type="dcterms:W3CDTF">2024-12-20T07:52:00Z</dcterms:modified>
</cp:coreProperties>
</file>