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85" w:rsidRDefault="00D60985" w:rsidP="00E35E3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3173" w:rsidRPr="00704B25" w:rsidRDefault="00B13173" w:rsidP="00E35E3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ПРОТОКОЛ</w:t>
      </w:r>
      <w:r w:rsidR="00704B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4B25" w:rsidRPr="00704B2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1</w:t>
      </w:r>
    </w:p>
    <w:p w:rsidR="00B13173" w:rsidRPr="000134E6" w:rsidRDefault="00B13173" w:rsidP="000134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общего собрания собственников земельных долей - участников  общей долевой  собственности на земельный участок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кадастровым</w:t>
      </w:r>
      <w:proofErr w:type="gramEnd"/>
      <w:r>
        <w:rPr>
          <w:sz w:val="28"/>
          <w:szCs w:val="28"/>
        </w:rPr>
        <w:t xml:space="preserve"> номерам 13:02:0213008:1    адрес (местоположение): Местоположение установлено относительно ориентира, расположенного в границах участка. Ориентир СХПК «</w:t>
      </w:r>
      <w:proofErr w:type="spellStart"/>
      <w:r>
        <w:rPr>
          <w:sz w:val="28"/>
          <w:szCs w:val="28"/>
        </w:rPr>
        <w:t>Клопинский</w:t>
      </w:r>
      <w:proofErr w:type="spellEnd"/>
      <w:r>
        <w:rPr>
          <w:sz w:val="28"/>
          <w:szCs w:val="28"/>
        </w:rPr>
        <w:t xml:space="preserve">». Почтовый адрес ориентира: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район, д.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>;                                                                                на земельный участок с кадастровым номерам 13:02:0213009:1,                                                                                                                                                   адрес</w:t>
      </w:r>
      <w:r w:rsidR="00D820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(местоположение): Местоположение: установлено относительно ориентира, расположенного в границах участка. Ориентир СХПК «Партизанский». Почтовый адрес ориентира: Республика Мордовия, </w:t>
      </w:r>
      <w:proofErr w:type="spellStart"/>
      <w:r>
        <w:rPr>
          <w:sz w:val="28"/>
          <w:szCs w:val="28"/>
        </w:rPr>
        <w:t>А</w:t>
      </w:r>
      <w:r w:rsidR="00A11201">
        <w:rPr>
          <w:sz w:val="28"/>
          <w:szCs w:val="28"/>
        </w:rPr>
        <w:t>тюрьевский</w:t>
      </w:r>
      <w:proofErr w:type="spellEnd"/>
      <w:r w:rsidR="00A11201">
        <w:rPr>
          <w:sz w:val="28"/>
          <w:szCs w:val="28"/>
        </w:rPr>
        <w:t xml:space="preserve"> район, </w:t>
      </w:r>
      <w:proofErr w:type="gramStart"/>
      <w:r w:rsidR="00A11201">
        <w:rPr>
          <w:sz w:val="28"/>
          <w:szCs w:val="28"/>
        </w:rPr>
        <w:t>с</w:t>
      </w:r>
      <w:proofErr w:type="gramEnd"/>
      <w:r w:rsidR="00A11201">
        <w:rPr>
          <w:sz w:val="28"/>
          <w:szCs w:val="28"/>
        </w:rPr>
        <w:t>. Стрельниково</w:t>
      </w:r>
    </w:p>
    <w:p w:rsidR="00D60985" w:rsidRPr="000134E6" w:rsidRDefault="000134E6" w:rsidP="00D60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                        </w:t>
      </w:r>
      <w:proofErr w:type="spellStart"/>
      <w:r w:rsidR="00E35E3F" w:rsidRPr="000134E6">
        <w:rPr>
          <w:rFonts w:ascii="Times New Roman" w:eastAsia="Times New Roman" w:hAnsi="Times New Roman" w:cs="Times New Roman"/>
          <w:bCs/>
          <w:color w:val="000000"/>
        </w:rPr>
        <w:t>с</w:t>
      </w:r>
      <w:proofErr w:type="gramStart"/>
      <w:r w:rsidR="00E35E3F" w:rsidRPr="000134E6">
        <w:rPr>
          <w:rFonts w:ascii="Times New Roman" w:eastAsia="Times New Roman" w:hAnsi="Times New Roman" w:cs="Times New Roman"/>
          <w:bCs/>
          <w:color w:val="000000"/>
        </w:rPr>
        <w:t>.С</w:t>
      </w:r>
      <w:proofErr w:type="gramEnd"/>
      <w:r w:rsidR="00E35E3F" w:rsidRPr="000134E6">
        <w:rPr>
          <w:rFonts w:ascii="Times New Roman" w:eastAsia="Times New Roman" w:hAnsi="Times New Roman" w:cs="Times New Roman"/>
          <w:bCs/>
          <w:color w:val="000000"/>
        </w:rPr>
        <w:t>трельниково</w:t>
      </w:r>
      <w:proofErr w:type="spellEnd"/>
      <w:r w:rsidR="00D60985" w:rsidRPr="000134E6">
        <w:rPr>
          <w:rFonts w:ascii="Times New Roman" w:eastAsia="Times New Roman" w:hAnsi="Times New Roman" w:cs="Times New Roman"/>
          <w:bCs/>
          <w:color w:val="000000"/>
        </w:rPr>
        <w:t xml:space="preserve">                        </w:t>
      </w:r>
      <w:r w:rsidR="0014294C" w:rsidRPr="000134E6">
        <w:rPr>
          <w:rFonts w:ascii="Times New Roman" w:eastAsia="Times New Roman" w:hAnsi="Times New Roman" w:cs="Times New Roman"/>
          <w:bCs/>
          <w:color w:val="000000"/>
        </w:rPr>
        <w:t xml:space="preserve">                              «19</w:t>
      </w:r>
      <w:r w:rsidR="00D60985" w:rsidRPr="000134E6">
        <w:rPr>
          <w:rFonts w:ascii="Times New Roman" w:eastAsia="Times New Roman" w:hAnsi="Times New Roman" w:cs="Times New Roman"/>
          <w:bCs/>
          <w:color w:val="000000"/>
        </w:rPr>
        <w:t>» декабря 202</w:t>
      </w:r>
      <w:r w:rsidR="0014294C" w:rsidRPr="000134E6">
        <w:rPr>
          <w:rFonts w:ascii="Times New Roman" w:eastAsia="Times New Roman" w:hAnsi="Times New Roman" w:cs="Times New Roman"/>
          <w:bCs/>
          <w:color w:val="000000"/>
        </w:rPr>
        <w:t>2</w:t>
      </w:r>
      <w:r w:rsidR="00D60985" w:rsidRPr="000134E6">
        <w:rPr>
          <w:rFonts w:ascii="Times New Roman" w:eastAsia="Times New Roman" w:hAnsi="Times New Roman" w:cs="Times New Roman"/>
          <w:bCs/>
          <w:color w:val="000000"/>
        </w:rPr>
        <w:t xml:space="preserve"> года</w:t>
      </w:r>
    </w:p>
    <w:p w:rsidR="00D60985" w:rsidRPr="000134E6" w:rsidRDefault="00D60985" w:rsidP="00D60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D60985" w:rsidRPr="00B54DCA" w:rsidRDefault="00D60985" w:rsidP="00D60985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Сообщение о проведении общего собрания собственников земельных долей опубликовано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районной 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газете –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Сельские Вести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3936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44 (</w:t>
      </w:r>
      <w:r w:rsidR="00716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9345) 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6E0CCD">
        <w:rPr>
          <w:rFonts w:ascii="Times New Roman" w:eastAsia="Times New Roman" w:hAnsi="Times New Roman" w:cs="Times New Roman"/>
          <w:color w:val="000000"/>
          <w:sz w:val="28"/>
          <w:szCs w:val="28"/>
        </w:rPr>
        <w:t>04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</w:t>
      </w:r>
      <w:r w:rsidR="006E0CC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на инф</w:t>
      </w:r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ормационных щитах администрации </w:t>
      </w:r>
      <w:proofErr w:type="spellStart"/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.  </w:t>
      </w:r>
    </w:p>
    <w:p w:rsidR="00D60985" w:rsidRPr="00B54DCA" w:rsidRDefault="00D60985" w:rsidP="00D60985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Общее собрание участников долевой собственности проводится по инициативе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</w:t>
      </w:r>
      <w:proofErr w:type="spellStart"/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3F75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19.12</w:t>
      </w:r>
      <w:r w:rsidR="006E0CCD">
        <w:rPr>
          <w:rFonts w:ascii="Times New Roman" w:eastAsia="Times New Roman" w:hAnsi="Times New Roman" w:cs="Times New Roman"/>
          <w:color w:val="000000"/>
          <w:sz w:val="28"/>
          <w:szCs w:val="28"/>
        </w:rPr>
        <w:t>.2022г.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Место проведения: здание </w:t>
      </w:r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бывшей </w:t>
      </w:r>
      <w:proofErr w:type="spellStart"/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Стрельниковской</w:t>
      </w:r>
      <w:proofErr w:type="spellEnd"/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школы </w:t>
      </w:r>
      <w:proofErr w:type="spellStart"/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60985" w:rsidRPr="00B54DCA" w:rsidRDefault="00D60985" w:rsidP="00D60985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адрес: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Стрельниково</w:t>
      </w:r>
      <w:proofErr w:type="spellEnd"/>
      <w:r w:rsidR="00E35E3F">
        <w:rPr>
          <w:rFonts w:ascii="Times New Roman" w:eastAsia="Times New Roman" w:hAnsi="Times New Roman" w:cs="Times New Roman"/>
          <w:color w:val="000000"/>
          <w:sz w:val="28"/>
          <w:szCs w:val="28"/>
        </w:rPr>
        <w:t>, ул.Садовая, дом 12</w:t>
      </w:r>
    </w:p>
    <w:p w:rsidR="00D60985" w:rsidRPr="00B54DCA" w:rsidRDefault="00D60985" w:rsidP="00D60985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проведения: начало – 14 часов 00 мин.,</w:t>
      </w:r>
    </w:p>
    <w:p w:rsidR="00D60985" w:rsidRPr="00B54DCA" w:rsidRDefault="0014294C" w:rsidP="000134E6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D60985"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Окончание – 14 часов 30 мин.</w:t>
      </w:r>
      <w:r w:rsidR="00D60985" w:rsidRPr="00B54DCA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</w:p>
    <w:p w:rsidR="00D60985" w:rsidRPr="00B54DCA" w:rsidRDefault="00D60985" w:rsidP="004C03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Общее число участников долевой собственности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Pr="00B54DCA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0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 человек;</w:t>
      </w:r>
    </w:p>
    <w:p w:rsidR="00D60985" w:rsidRPr="00B54DCA" w:rsidRDefault="00D60985" w:rsidP="004C03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Общее количе</w:t>
      </w:r>
      <w:r w:rsidR="007E2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ство земельных долей на земельном</w:t>
      </w:r>
      <w:r w:rsidR="00593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участ</w:t>
      </w:r>
      <w:r w:rsidRPr="00B5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 w:rsidR="007E2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="004C0387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496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 ;</w:t>
      </w:r>
    </w:p>
    <w:p w:rsidR="00D60985" w:rsidRPr="00B54DCA" w:rsidRDefault="00D60985" w:rsidP="004C0387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Общее собрание правомочно, в случае присутствия на нем участников долевой собственности, составляющих не менее чем 20 процентов их общего числа или, если способ указания размера земельной доли допускает сопоставление долей в праве общей собственности на земельный участок, владеющих более чем 50 процентами таких долей – ст. 14.1 федерального 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закона от 24.07.2002 № 101-ФЗ «Об обороте земель сельскохозяйственного назначения» (далее - ФЗ «Об обороте</w:t>
      </w:r>
      <w:proofErr w:type="gramEnd"/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земель сельскохозяйственного назначения»).</w:t>
      </w:r>
    </w:p>
    <w:p w:rsidR="00D60985" w:rsidRPr="00B54DCA" w:rsidRDefault="00D60985" w:rsidP="004C038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участия на общем собрании зарегистрировано: </w:t>
      </w:r>
      <w:r w:rsidRPr="00B5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0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 участников долевой собственности, что составляет </w:t>
      </w:r>
      <w:r w:rsidRPr="00B5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0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 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% от общего числа собственников земельных долей на земельный участок. </w:t>
      </w:r>
    </w:p>
    <w:p w:rsidR="00D60985" w:rsidRPr="00B54DCA" w:rsidRDefault="00D60985" w:rsidP="004C0387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По показателю «количество долей, присутствующих на общем собрании собственников» - </w:t>
      </w:r>
      <w:r w:rsidRPr="00B5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кворум не имеется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1363C" w:rsidRDefault="00D60985" w:rsidP="0091363C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54DCA">
        <w:rPr>
          <w:rFonts w:ascii="Times New Roman" w:hAnsi="Times New Roman" w:cs="Times New Roman"/>
          <w:color w:val="000000"/>
          <w:sz w:val="28"/>
          <w:szCs w:val="28"/>
        </w:rPr>
        <w:t>В соответствии со ст.14.1 ФЗ «Об обороте земель сельскохозяйственного назначения» общее собрание участников общей до</w:t>
      </w:r>
      <w:r w:rsidR="0014294C">
        <w:rPr>
          <w:rFonts w:ascii="Times New Roman" w:hAnsi="Times New Roman" w:cs="Times New Roman"/>
          <w:color w:val="000000"/>
          <w:sz w:val="28"/>
          <w:szCs w:val="28"/>
        </w:rPr>
        <w:t xml:space="preserve">левой собственности </w:t>
      </w:r>
      <w:r w:rsidR="0091363C">
        <w:rPr>
          <w:rFonts w:ascii="Liberation Serif" w:hAnsi="Liberation Serif" w:cs="Times New Roman"/>
          <w:sz w:val="28"/>
          <w:szCs w:val="28"/>
        </w:rPr>
        <w:t>на земельный участок с кадастровым номером: 13:02:0213008:1, адрес (местоположение): Местоположение установлено относительно ориентира, расположенного в границах участка. Ориентир СХПК «</w:t>
      </w:r>
      <w:proofErr w:type="spellStart"/>
      <w:r w:rsidR="0091363C">
        <w:rPr>
          <w:rFonts w:ascii="Liberation Serif" w:hAnsi="Liberation Serif" w:cs="Times New Roman"/>
          <w:sz w:val="28"/>
          <w:szCs w:val="28"/>
        </w:rPr>
        <w:t>Клопинский</w:t>
      </w:r>
      <w:proofErr w:type="spellEnd"/>
      <w:r w:rsidR="0091363C">
        <w:rPr>
          <w:rFonts w:ascii="Liberation Serif" w:hAnsi="Liberation Serif" w:cs="Times New Roman"/>
          <w:sz w:val="28"/>
          <w:szCs w:val="28"/>
        </w:rPr>
        <w:t xml:space="preserve">». Почтовый адрес ориентира: Республика Мордовия, </w:t>
      </w:r>
      <w:proofErr w:type="spellStart"/>
      <w:r w:rsidR="0091363C">
        <w:rPr>
          <w:rFonts w:ascii="Liberation Serif" w:hAnsi="Liberation Serif" w:cs="Times New Roman"/>
          <w:sz w:val="28"/>
          <w:szCs w:val="28"/>
        </w:rPr>
        <w:t>Атюрьевский</w:t>
      </w:r>
      <w:proofErr w:type="spellEnd"/>
      <w:r w:rsidR="0091363C">
        <w:rPr>
          <w:rFonts w:ascii="Liberation Serif" w:hAnsi="Liberation Serif" w:cs="Times New Roman"/>
          <w:sz w:val="28"/>
          <w:szCs w:val="28"/>
        </w:rPr>
        <w:t xml:space="preserve"> район, д. </w:t>
      </w:r>
      <w:proofErr w:type="spellStart"/>
      <w:r w:rsidR="0091363C">
        <w:rPr>
          <w:rFonts w:ascii="Liberation Serif" w:hAnsi="Liberation Serif" w:cs="Times New Roman"/>
          <w:sz w:val="28"/>
          <w:szCs w:val="28"/>
        </w:rPr>
        <w:t>Клопинка</w:t>
      </w:r>
      <w:proofErr w:type="spellEnd"/>
      <w:r w:rsidR="0091363C">
        <w:rPr>
          <w:rFonts w:ascii="Liberation Serif" w:hAnsi="Liberation Serif" w:cs="Times New Roman"/>
          <w:sz w:val="28"/>
          <w:szCs w:val="28"/>
        </w:rPr>
        <w:t>;</w:t>
      </w:r>
    </w:p>
    <w:p w:rsidR="00D60985" w:rsidRPr="00B54DCA" w:rsidRDefault="0091363C" w:rsidP="0091363C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на земельный участок с кадастровым номером: 13:02:0213009:1, адрес (местоположение): Местоположение установлено относительно ориентира, расположенного в границах участка. Ориентир СХПК «Партизанский». Почтовый адрес ориентира: Республик</w:t>
      </w:r>
      <w:r w:rsidR="00A11201">
        <w:rPr>
          <w:rFonts w:ascii="Liberation Serif" w:hAnsi="Liberation Serif" w:cs="Times New Roman"/>
          <w:sz w:val="28"/>
          <w:szCs w:val="28"/>
        </w:rPr>
        <w:t xml:space="preserve">а Мордовия, </w:t>
      </w:r>
      <w:proofErr w:type="spellStart"/>
      <w:r w:rsidR="00A11201">
        <w:rPr>
          <w:rFonts w:ascii="Liberation Serif" w:hAnsi="Liberation Serif" w:cs="Times New Roman"/>
          <w:sz w:val="28"/>
          <w:szCs w:val="28"/>
        </w:rPr>
        <w:t>Атюрьевский</w:t>
      </w:r>
      <w:proofErr w:type="spellEnd"/>
      <w:r w:rsidR="00A11201">
        <w:rPr>
          <w:rFonts w:ascii="Liberation Serif" w:hAnsi="Liberation Serif" w:cs="Times New Roman"/>
          <w:sz w:val="28"/>
          <w:szCs w:val="28"/>
        </w:rPr>
        <w:t xml:space="preserve"> район, с. </w:t>
      </w:r>
      <w:proofErr w:type="spellStart"/>
      <w:r w:rsidR="00A11201">
        <w:rPr>
          <w:rFonts w:ascii="Liberation Serif" w:hAnsi="Liberation Serif" w:cs="Times New Roman"/>
          <w:sz w:val="28"/>
          <w:szCs w:val="28"/>
        </w:rPr>
        <w:t>Стрельниково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, </w:t>
      </w:r>
      <w:r w:rsidR="00D60985"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правомочно принимать решения по всем вопросам повестки дня.</w:t>
      </w:r>
    </w:p>
    <w:p w:rsidR="00D60985" w:rsidRPr="00B54DCA" w:rsidRDefault="0014294C" w:rsidP="00D60985">
      <w:pPr>
        <w:shd w:val="clear" w:color="auto" w:fill="FFFFFF"/>
        <w:spacing w:before="150" w:after="150" w:line="270" w:lineRule="atLeast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</w:t>
      </w:r>
      <w:r w:rsidR="00D60985" w:rsidRPr="00B5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ПОВЕСТКА СОБРАНИЯ</w:t>
      </w:r>
    </w:p>
    <w:p w:rsidR="00D60985" w:rsidRPr="00B54DCA" w:rsidRDefault="00D60985" w:rsidP="000134E6">
      <w:pPr>
        <w:shd w:val="clear" w:color="auto" w:fill="FFFFFF"/>
        <w:spacing w:before="150" w:after="150" w:line="240" w:lineRule="auto"/>
        <w:ind w:left="709"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1. Об утверждении списка невостребованных долей. </w:t>
      </w:r>
    </w:p>
    <w:p w:rsidR="00D60985" w:rsidRPr="00B54DCA" w:rsidRDefault="00D60985" w:rsidP="00D60985">
      <w:pPr>
        <w:shd w:val="clear" w:color="auto" w:fill="FFFFFF"/>
        <w:spacing w:before="150"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силу ст. 14.1 Федерального закона «Об обороте земель сельскохозяйственного назначения» собрание участников общей долевой собственности признанно </w:t>
      </w:r>
      <w:proofErr w:type="gramStart"/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несостоявшим</w:t>
      </w:r>
      <w:r w:rsidR="00627E0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gramEnd"/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60985" w:rsidRDefault="00D60985" w:rsidP="00D60985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 </w:t>
      </w:r>
    </w:p>
    <w:p w:rsidR="00D60985" w:rsidRDefault="00D60985" w:rsidP="000134E6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</w:p>
    <w:p w:rsidR="00D60985" w:rsidRPr="00B54DCA" w:rsidRDefault="00D60985" w:rsidP="00D60985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B54DC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60985" w:rsidRPr="00873B65" w:rsidRDefault="00D60985" w:rsidP="00D60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3B65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627E0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27E0B">
        <w:rPr>
          <w:rFonts w:ascii="Times New Roman" w:eastAsia="Times New Roman" w:hAnsi="Times New Roman" w:cs="Times New Roman"/>
          <w:sz w:val="28"/>
          <w:szCs w:val="28"/>
        </w:rPr>
        <w:t>Стрельниковского</w:t>
      </w:r>
      <w:proofErr w:type="spellEnd"/>
    </w:p>
    <w:p w:rsidR="00D60985" w:rsidRPr="00873B65" w:rsidRDefault="00D60985" w:rsidP="00D60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3B6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873B65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</w:p>
    <w:p w:rsidR="00D60985" w:rsidRPr="00873B65" w:rsidRDefault="00D60985" w:rsidP="00D60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3B65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627E0B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873B6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627E0B">
        <w:rPr>
          <w:rFonts w:ascii="Times New Roman" w:eastAsia="Times New Roman" w:hAnsi="Times New Roman" w:cs="Times New Roman"/>
          <w:sz w:val="28"/>
          <w:szCs w:val="28"/>
        </w:rPr>
        <w:t xml:space="preserve">                   С.З.Кильдеев</w:t>
      </w:r>
    </w:p>
    <w:p w:rsidR="00D60985" w:rsidRPr="00873B65" w:rsidRDefault="00D60985" w:rsidP="00D60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0985" w:rsidRPr="00B54DCA" w:rsidRDefault="00D60985" w:rsidP="00D609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31D4" w:rsidRDefault="00A931D4"/>
    <w:sectPr w:rsidR="00A931D4" w:rsidSect="004D4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0985"/>
    <w:rsid w:val="000134E6"/>
    <w:rsid w:val="00070E64"/>
    <w:rsid w:val="0014294C"/>
    <w:rsid w:val="001A0B07"/>
    <w:rsid w:val="001C0F05"/>
    <w:rsid w:val="001F7C08"/>
    <w:rsid w:val="00292A1F"/>
    <w:rsid w:val="00306413"/>
    <w:rsid w:val="0039363F"/>
    <w:rsid w:val="003F4C1E"/>
    <w:rsid w:val="003F7505"/>
    <w:rsid w:val="004C0387"/>
    <w:rsid w:val="004F6F46"/>
    <w:rsid w:val="005930C7"/>
    <w:rsid w:val="00627E0B"/>
    <w:rsid w:val="006E0CCD"/>
    <w:rsid w:val="00704B25"/>
    <w:rsid w:val="00716062"/>
    <w:rsid w:val="007E2048"/>
    <w:rsid w:val="007F3F38"/>
    <w:rsid w:val="008D3249"/>
    <w:rsid w:val="0091363C"/>
    <w:rsid w:val="009C263D"/>
    <w:rsid w:val="009F2C1B"/>
    <w:rsid w:val="00A11201"/>
    <w:rsid w:val="00A931D4"/>
    <w:rsid w:val="00AB7F35"/>
    <w:rsid w:val="00B13173"/>
    <w:rsid w:val="00B2511C"/>
    <w:rsid w:val="00B77D8C"/>
    <w:rsid w:val="00BC0005"/>
    <w:rsid w:val="00CD1530"/>
    <w:rsid w:val="00D60985"/>
    <w:rsid w:val="00D8206F"/>
    <w:rsid w:val="00D95913"/>
    <w:rsid w:val="00DB2A14"/>
    <w:rsid w:val="00E35E3F"/>
    <w:rsid w:val="00F91DFA"/>
    <w:rsid w:val="00FC5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1363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2023-09-28T11:35:00Z</cp:lastPrinted>
  <dcterms:created xsi:type="dcterms:W3CDTF">2023-03-10T07:08:00Z</dcterms:created>
  <dcterms:modified xsi:type="dcterms:W3CDTF">2023-09-28T11:36:00Z</dcterms:modified>
</cp:coreProperties>
</file>