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«</w:t>
      </w:r>
      <w:r w:rsidRPr="0097394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E6AEC">
        <w:rPr>
          <w:rFonts w:ascii="Times New Roman" w:hAnsi="Times New Roman" w:cs="Times New Roman"/>
          <w:sz w:val="28"/>
          <w:szCs w:val="28"/>
          <w:u w:val="single"/>
        </w:rPr>
        <w:t>03</w:t>
      </w:r>
      <w:r w:rsidR="00F239F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7394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73948">
        <w:rPr>
          <w:rFonts w:ascii="Times New Roman" w:hAnsi="Times New Roman" w:cs="Times New Roman"/>
          <w:sz w:val="28"/>
          <w:szCs w:val="28"/>
        </w:rPr>
        <w:t>»</w:t>
      </w:r>
      <w:r w:rsidR="00F239FD">
        <w:rPr>
          <w:rFonts w:ascii="Times New Roman" w:hAnsi="Times New Roman" w:cs="Times New Roman"/>
          <w:sz w:val="28"/>
          <w:szCs w:val="28"/>
        </w:rPr>
        <w:t xml:space="preserve">  </w:t>
      </w:r>
      <w:r w:rsidR="00CE6AEC">
        <w:rPr>
          <w:rFonts w:ascii="Times New Roman" w:hAnsi="Times New Roman" w:cs="Times New Roman"/>
          <w:sz w:val="28"/>
          <w:szCs w:val="28"/>
          <w:u w:val="single"/>
        </w:rPr>
        <w:t xml:space="preserve">февраля </w:t>
      </w:r>
      <w:r w:rsidRPr="00973948">
        <w:rPr>
          <w:rFonts w:ascii="Times New Roman" w:hAnsi="Times New Roman" w:cs="Times New Roman"/>
          <w:sz w:val="28"/>
          <w:szCs w:val="28"/>
        </w:rPr>
        <w:t>202</w:t>
      </w:r>
      <w:r w:rsidR="00F239FD">
        <w:rPr>
          <w:rFonts w:ascii="Times New Roman" w:hAnsi="Times New Roman" w:cs="Times New Roman"/>
          <w:sz w:val="28"/>
          <w:szCs w:val="28"/>
        </w:rPr>
        <w:t xml:space="preserve">5 </w:t>
      </w:r>
      <w:r w:rsidRPr="00973948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</w:t>
      </w:r>
      <w:r w:rsidR="00F239FD">
        <w:rPr>
          <w:rFonts w:ascii="Times New Roman" w:hAnsi="Times New Roman" w:cs="Times New Roman"/>
          <w:sz w:val="28"/>
          <w:szCs w:val="28"/>
        </w:rPr>
        <w:t xml:space="preserve"> </w:t>
      </w:r>
      <w:r w:rsidRPr="00973948">
        <w:rPr>
          <w:rFonts w:ascii="Times New Roman" w:hAnsi="Times New Roman" w:cs="Times New Roman"/>
          <w:sz w:val="28"/>
          <w:szCs w:val="28"/>
        </w:rPr>
        <w:t>№</w:t>
      </w:r>
      <w:r w:rsidR="00F239FD">
        <w:rPr>
          <w:rFonts w:ascii="Times New Roman" w:hAnsi="Times New Roman" w:cs="Times New Roman"/>
          <w:sz w:val="28"/>
          <w:szCs w:val="28"/>
        </w:rPr>
        <w:t xml:space="preserve"> </w:t>
      </w:r>
      <w:r w:rsidR="007B1B49">
        <w:rPr>
          <w:rFonts w:ascii="Times New Roman" w:hAnsi="Times New Roman" w:cs="Times New Roman"/>
          <w:sz w:val="28"/>
          <w:szCs w:val="28"/>
        </w:rPr>
        <w:t>3</w:t>
      </w:r>
    </w:p>
    <w:p w:rsidR="00E639F6" w:rsidRPr="00973948" w:rsidRDefault="00E639F6" w:rsidP="00E63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65B9" w:rsidRPr="00845503" w:rsidRDefault="00CE6AEC" w:rsidP="00A465B9">
      <w:pPr>
        <w:pStyle w:val="1"/>
        <w:spacing w:after="640"/>
        <w:ind w:firstLine="0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  <w:b/>
          <w:bCs/>
        </w:rPr>
        <w:t xml:space="preserve"> </w:t>
      </w:r>
      <w:r w:rsidR="00A465B9" w:rsidRPr="00845503">
        <w:rPr>
          <w:rFonts w:ascii="Times New Roman" w:hAnsi="Times New Roman" w:cs="Times New Roman"/>
          <w:b/>
          <w:bCs/>
        </w:rPr>
        <w:t>«О присвоении адреса »</w:t>
      </w:r>
    </w:p>
    <w:p w:rsidR="00A465B9" w:rsidRPr="00845503" w:rsidRDefault="00A465B9" w:rsidP="00A465B9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</w:rPr>
        <w:t xml:space="preserve">В целях ведения адресного реестра на территории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 Атюрьевского муниципального района Республики Мордовия, руководствуясь ст. 6 п. 22 Устава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</w:t>
      </w:r>
      <w:r w:rsidR="00CE6AEC">
        <w:rPr>
          <w:rFonts w:ascii="Times New Roman" w:hAnsi="Times New Roman" w:cs="Times New Roman"/>
        </w:rPr>
        <w:t xml:space="preserve"> Администрация </w:t>
      </w:r>
      <w:proofErr w:type="spellStart"/>
      <w:r w:rsidR="00CE6AEC">
        <w:rPr>
          <w:rFonts w:ascii="Times New Roman" w:hAnsi="Times New Roman" w:cs="Times New Roman"/>
        </w:rPr>
        <w:t>Кишалинского</w:t>
      </w:r>
      <w:proofErr w:type="spellEnd"/>
      <w:r w:rsidR="00CE6AEC">
        <w:rPr>
          <w:rFonts w:ascii="Times New Roman" w:hAnsi="Times New Roman" w:cs="Times New Roman"/>
        </w:rPr>
        <w:t xml:space="preserve"> сельского поселения </w:t>
      </w:r>
      <w:r w:rsidRPr="00845503">
        <w:rPr>
          <w:rFonts w:ascii="Times New Roman" w:hAnsi="Times New Roman" w:cs="Times New Roman"/>
        </w:rPr>
        <w:t xml:space="preserve"> </w:t>
      </w:r>
      <w:r w:rsidRPr="00845503">
        <w:rPr>
          <w:rFonts w:ascii="Times New Roman" w:hAnsi="Times New Roman" w:cs="Times New Roman"/>
          <w:b/>
          <w:bCs/>
        </w:rPr>
        <w:t>постановляет:</w:t>
      </w:r>
    </w:p>
    <w:p w:rsidR="00CE6AEC" w:rsidRP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7B1B49">
        <w:rPr>
          <w:rFonts w:ascii="Times New Roman" w:hAnsi="Times New Roman" w:cs="Times New Roman"/>
          <w:sz w:val="28"/>
          <w:szCs w:val="28"/>
        </w:rPr>
        <w:t>38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7B1B49">
        <w:rPr>
          <w:rFonts w:ascii="Times New Roman" w:hAnsi="Times New Roman" w:cs="Times New Roman"/>
          <w:sz w:val="28"/>
          <w:szCs w:val="28"/>
        </w:rPr>
        <w:t>46</w:t>
      </w:r>
      <w:r w:rsidRPr="00CE6AEC"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13:02:0207001:5</w:t>
      </w:r>
      <w:r w:rsidR="007B1B49">
        <w:rPr>
          <w:rFonts w:ascii="Times New Roman" w:hAnsi="Times New Roman" w:cs="Times New Roman"/>
          <w:sz w:val="28"/>
          <w:szCs w:val="28"/>
        </w:rPr>
        <w:t>6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7B1B49">
        <w:rPr>
          <w:rFonts w:ascii="Times New Roman" w:hAnsi="Times New Roman" w:cs="Times New Roman"/>
          <w:sz w:val="28"/>
          <w:szCs w:val="28"/>
        </w:rPr>
        <w:t>80</w:t>
      </w:r>
      <w:r w:rsidRPr="00CE6AEC"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7B1B49">
        <w:rPr>
          <w:rFonts w:ascii="Times New Roman" w:hAnsi="Times New Roman" w:cs="Times New Roman"/>
          <w:sz w:val="28"/>
          <w:szCs w:val="28"/>
        </w:rPr>
        <w:t>43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7B1B49">
        <w:rPr>
          <w:rFonts w:ascii="Times New Roman" w:hAnsi="Times New Roman" w:cs="Times New Roman"/>
          <w:sz w:val="28"/>
          <w:szCs w:val="28"/>
        </w:rPr>
        <w:t>56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>
        <w:rPr>
          <w:rFonts w:ascii="Times New Roman" w:hAnsi="Times New Roman" w:cs="Times New Roman"/>
          <w:sz w:val="28"/>
          <w:szCs w:val="28"/>
        </w:rPr>
        <w:t>61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>
        <w:rPr>
          <w:rFonts w:ascii="Times New Roman" w:hAnsi="Times New Roman" w:cs="Times New Roman"/>
          <w:sz w:val="28"/>
          <w:szCs w:val="28"/>
        </w:rPr>
        <w:t>90.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7B1B49">
        <w:rPr>
          <w:rFonts w:ascii="Times New Roman" w:hAnsi="Times New Roman" w:cs="Times New Roman"/>
          <w:sz w:val="28"/>
          <w:szCs w:val="28"/>
        </w:rPr>
        <w:t>23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7B1B49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7B1B49">
        <w:rPr>
          <w:rFonts w:ascii="Times New Roman" w:hAnsi="Times New Roman" w:cs="Times New Roman"/>
          <w:sz w:val="28"/>
          <w:szCs w:val="28"/>
        </w:rPr>
        <w:t>52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7B1B49">
        <w:rPr>
          <w:rFonts w:ascii="Times New Roman" w:hAnsi="Times New Roman" w:cs="Times New Roman"/>
          <w:sz w:val="28"/>
          <w:szCs w:val="28"/>
        </w:rPr>
        <w:t>74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lastRenderedPageBreak/>
        <w:t>Присвоить дому  расположенному на земельном участке с кадастровым номером 13:02:0207001:</w:t>
      </w:r>
      <w:r w:rsidR="007B1B49">
        <w:rPr>
          <w:rFonts w:ascii="Times New Roman" w:hAnsi="Times New Roman" w:cs="Times New Roman"/>
          <w:sz w:val="28"/>
          <w:szCs w:val="28"/>
        </w:rPr>
        <w:t>40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7B1B49">
        <w:rPr>
          <w:rFonts w:ascii="Times New Roman" w:hAnsi="Times New Roman" w:cs="Times New Roman"/>
          <w:sz w:val="28"/>
          <w:szCs w:val="28"/>
        </w:rPr>
        <w:t>50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7B1B49">
        <w:rPr>
          <w:rFonts w:ascii="Times New Roman" w:hAnsi="Times New Roman" w:cs="Times New Roman"/>
          <w:sz w:val="28"/>
          <w:szCs w:val="28"/>
        </w:rPr>
        <w:t>80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7B1B49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7B1B49">
        <w:rPr>
          <w:rFonts w:ascii="Times New Roman" w:hAnsi="Times New Roman" w:cs="Times New Roman"/>
          <w:sz w:val="28"/>
          <w:szCs w:val="28"/>
        </w:rPr>
        <w:t>48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7B1B49">
        <w:rPr>
          <w:rFonts w:ascii="Times New Roman" w:hAnsi="Times New Roman" w:cs="Times New Roman"/>
          <w:sz w:val="28"/>
          <w:szCs w:val="28"/>
        </w:rPr>
        <w:t>66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7B1B49">
        <w:rPr>
          <w:rFonts w:ascii="Times New Roman" w:hAnsi="Times New Roman" w:cs="Times New Roman"/>
          <w:sz w:val="28"/>
          <w:szCs w:val="28"/>
        </w:rPr>
        <w:t>82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7B1B49">
        <w:rPr>
          <w:rFonts w:ascii="Times New Roman" w:hAnsi="Times New Roman" w:cs="Times New Roman"/>
          <w:sz w:val="28"/>
          <w:szCs w:val="28"/>
        </w:rPr>
        <w:t>57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Pr="00427D89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27D89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13:02:0207001:2</w:t>
      </w:r>
      <w:r w:rsidR="00427D89" w:rsidRPr="00427D89">
        <w:rPr>
          <w:rFonts w:ascii="Times New Roman" w:hAnsi="Times New Roman" w:cs="Times New Roman"/>
          <w:sz w:val="28"/>
          <w:szCs w:val="28"/>
        </w:rPr>
        <w:t>8</w:t>
      </w:r>
      <w:r w:rsidRPr="00427D89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427D89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427D89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427D89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427D89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7B1B49" w:rsidRPr="00427D89">
        <w:rPr>
          <w:rFonts w:ascii="Times New Roman" w:hAnsi="Times New Roman" w:cs="Times New Roman"/>
          <w:sz w:val="28"/>
          <w:szCs w:val="28"/>
        </w:rPr>
        <w:t>26</w:t>
      </w:r>
      <w:r w:rsidRPr="00427D89">
        <w:rPr>
          <w:rFonts w:ascii="Times New Roman" w:hAnsi="Times New Roman" w:cs="Times New Roman"/>
          <w:sz w:val="28"/>
          <w:szCs w:val="28"/>
        </w:rPr>
        <w:t>.</w:t>
      </w:r>
    </w:p>
    <w:p w:rsidR="00CE6AEC" w:rsidRPr="00427D89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7D89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427D89" w:rsidRPr="00427D89">
        <w:rPr>
          <w:rFonts w:ascii="Times New Roman" w:hAnsi="Times New Roman" w:cs="Times New Roman"/>
          <w:sz w:val="28"/>
          <w:szCs w:val="28"/>
        </w:rPr>
        <w:t>96</w:t>
      </w:r>
      <w:r w:rsidRPr="00427D89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427D89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427D89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427D89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427D89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7B1B49" w:rsidRPr="00427D89">
        <w:rPr>
          <w:rFonts w:ascii="Times New Roman" w:hAnsi="Times New Roman" w:cs="Times New Roman"/>
          <w:sz w:val="28"/>
          <w:szCs w:val="28"/>
        </w:rPr>
        <w:t>1</w:t>
      </w:r>
      <w:r w:rsidRPr="00427D89">
        <w:rPr>
          <w:rFonts w:ascii="Times New Roman" w:hAnsi="Times New Roman" w:cs="Times New Roman"/>
          <w:sz w:val="28"/>
          <w:szCs w:val="28"/>
        </w:rPr>
        <w:t>.</w:t>
      </w:r>
    </w:p>
    <w:p w:rsidR="00CE6AEC" w:rsidRPr="00427D89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7D89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</w:t>
      </w:r>
      <w:r w:rsidR="00427D89" w:rsidRPr="00427D89">
        <w:rPr>
          <w:rFonts w:ascii="Times New Roman" w:hAnsi="Times New Roman" w:cs="Times New Roman"/>
          <w:sz w:val="28"/>
          <w:szCs w:val="28"/>
        </w:rPr>
        <w:t>:51</w:t>
      </w:r>
      <w:r w:rsidRPr="00427D89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427D89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427D89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427D89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427D89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7B1B49" w:rsidRPr="00427D89">
        <w:rPr>
          <w:rFonts w:ascii="Times New Roman" w:hAnsi="Times New Roman" w:cs="Times New Roman"/>
          <w:sz w:val="28"/>
          <w:szCs w:val="28"/>
        </w:rPr>
        <w:t>72</w:t>
      </w:r>
      <w:r w:rsidRPr="00427D89">
        <w:rPr>
          <w:rFonts w:ascii="Times New Roman" w:hAnsi="Times New Roman" w:cs="Times New Roman"/>
          <w:sz w:val="28"/>
          <w:szCs w:val="28"/>
        </w:rPr>
        <w:t>.</w:t>
      </w:r>
    </w:p>
    <w:p w:rsidR="00CE6AEC" w:rsidRPr="00427D89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7D89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427D89" w:rsidRPr="00427D89">
        <w:rPr>
          <w:rFonts w:ascii="Times New Roman" w:hAnsi="Times New Roman" w:cs="Times New Roman"/>
          <w:sz w:val="28"/>
          <w:szCs w:val="28"/>
        </w:rPr>
        <w:t>17</w:t>
      </w:r>
      <w:r w:rsidRPr="00427D89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427D89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427D89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427D89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427D89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7B1B49" w:rsidRPr="00427D89">
        <w:rPr>
          <w:rFonts w:ascii="Times New Roman" w:hAnsi="Times New Roman" w:cs="Times New Roman"/>
          <w:sz w:val="28"/>
          <w:szCs w:val="28"/>
        </w:rPr>
        <w:t>6</w:t>
      </w:r>
      <w:r w:rsidRPr="00427D89">
        <w:rPr>
          <w:rFonts w:ascii="Times New Roman" w:hAnsi="Times New Roman" w:cs="Times New Roman"/>
          <w:sz w:val="28"/>
          <w:szCs w:val="28"/>
        </w:rPr>
        <w:t>.</w:t>
      </w:r>
    </w:p>
    <w:p w:rsidR="00CE6AEC" w:rsidRPr="00427D89" w:rsidRDefault="00CE6AEC" w:rsidP="00CE6AE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CE6AEC" w:rsidRDefault="00CE6AEC" w:rsidP="00CE6AEC">
      <w:pPr>
        <w:pStyle w:val="1"/>
        <w:numPr>
          <w:ilvl w:val="0"/>
          <w:numId w:val="2"/>
        </w:numPr>
        <w:spacing w:after="6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Постановление вступает в силу с момента подписания.</w:t>
      </w:r>
    </w:p>
    <w:p w:rsidR="00A465B9" w:rsidRPr="00845503" w:rsidRDefault="00A465B9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 w:rsidRPr="00845503"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 w:rsidRPr="00845503">
        <w:rPr>
          <w:rFonts w:ascii="Times New Roman" w:eastAsia="Arial" w:hAnsi="Times New Roman" w:cs="Times New Roman"/>
          <w:lang w:eastAsia="ar-SA"/>
        </w:rPr>
        <w:t>Кишалинского</w:t>
      </w:r>
      <w:proofErr w:type="spellEnd"/>
      <w:r w:rsidRPr="00845503">
        <w:rPr>
          <w:rFonts w:ascii="Times New Roman" w:eastAsia="Arial" w:hAnsi="Times New Roman" w:cs="Times New Roman"/>
          <w:lang w:eastAsia="ar-SA"/>
        </w:rPr>
        <w:t xml:space="preserve"> сельского поселения                                        </w:t>
      </w:r>
      <w:r w:rsidRPr="00845503">
        <w:rPr>
          <w:rFonts w:ascii="Times New Roman" w:eastAsia="Arial" w:hAnsi="Times New Roman" w:cs="Times New Roman"/>
        </w:rPr>
        <w:t>П.Н. Левин</w:t>
      </w:r>
    </w:p>
    <w:p w:rsidR="00A465B9" w:rsidRDefault="00A465B9" w:rsidP="00A465B9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3DBC" w:rsidRDefault="00303DBC" w:rsidP="00A465B9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303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40AD8"/>
    <w:multiLevelType w:val="hybridMultilevel"/>
    <w:tmpl w:val="E65871A8"/>
    <w:lvl w:ilvl="0" w:tplc="6222467E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CD07B44"/>
    <w:multiLevelType w:val="hybridMultilevel"/>
    <w:tmpl w:val="1B225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9F6"/>
    <w:rsid w:val="00303DBC"/>
    <w:rsid w:val="00427D89"/>
    <w:rsid w:val="005B39AA"/>
    <w:rsid w:val="0062073E"/>
    <w:rsid w:val="00645670"/>
    <w:rsid w:val="006910AE"/>
    <w:rsid w:val="007A22FD"/>
    <w:rsid w:val="007B1B49"/>
    <w:rsid w:val="008D79E8"/>
    <w:rsid w:val="00973948"/>
    <w:rsid w:val="00A465B9"/>
    <w:rsid w:val="00AE78BA"/>
    <w:rsid w:val="00C319AE"/>
    <w:rsid w:val="00CE6AEC"/>
    <w:rsid w:val="00D509F2"/>
    <w:rsid w:val="00E03983"/>
    <w:rsid w:val="00E639F6"/>
    <w:rsid w:val="00F2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2025-02-03T09:58:00Z</cp:lastPrinted>
  <dcterms:created xsi:type="dcterms:W3CDTF">2024-01-23T11:50:00Z</dcterms:created>
  <dcterms:modified xsi:type="dcterms:W3CDTF">2025-02-03T09:58:00Z</dcterms:modified>
</cp:coreProperties>
</file>