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CB" w:rsidRDefault="009359CB" w:rsidP="009359CB">
      <w:pPr>
        <w:shd w:val="clear" w:color="auto" w:fill="FFFFFF"/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Противодействие коррупции в образовательных учреждениях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Установление и взимание с родителей обучающихся платы за оказываемые образовательные услуги и иные мероприятия, финансовое обеспечение которых осуществляется за счет бюджетных ассигнований соответствующего бюджета Российской Федерации, прямо противоречит законодательству. 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Законодательством Российской Федерации разрешен сбор денежных сре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дств в сл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едующих случаях: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преподавание дополнительного материала по каким-либо предметам,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>либо изучение дополнительного предмета, которого нет в программе школы; 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репетиторство;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преподавание материала сверх школьной программы для более углубленного изучения предмета.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Законодательством Российской Федерации запрещен сбор денежных средств: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на преподавание дисциплин, входящих в образовательный процесс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>(в том числе за дополнительные занятия перед подготовкой к экзаменам);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на предоставление учебников и методических пособий (учебники и пособия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>по общеобразовательным дисциплинам предоставляются на бесплатной основе);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на проведение ремонта и закупку нового оборудования (все действия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>в рамках образовательного процесса в стенах образовательного учреждения финансируются из средств российских бюджетов).</w:t>
      </w:r>
    </w:p>
    <w:p w:rsidR="009359CB" w:rsidRDefault="009359CB" w:rsidP="009359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требования сдачи денег на нужды образовательного учреждения родители вправе подать жалобу в адрес директора образовательного учреждения, отдела образования, а также вправе обратиться в полицию или прокуратуру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</w:rPr>
        <w:t>по месту нахождения школы.</w:t>
      </w: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9359CB" w:rsidTr="009359CB">
        <w:tc>
          <w:tcPr>
            <w:tcW w:w="5387" w:type="dxa"/>
          </w:tcPr>
          <w:p w:rsidR="009359CB" w:rsidRDefault="009359CB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9CB" w:rsidRDefault="009359C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55.5pt;margin-top:8.6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ON6JMTeAAAACgEAAA8AAAAA&#10;AAAAAAAAAAAAkwQAAGRycy9kb3ducmV2LnhtbFBLBQYAAAAABAAEAPMAAACeBQAAAAA=&#10;" stroked="f">
                  <v:textbox>
                    <w:txbxContent>
                      <w:p w:rsidR="009359CB" w:rsidRDefault="009359CB" w:rsidP="009359CB">
                        <w:pPr>
                          <w:ind w:left="-142"/>
                        </w:pPr>
                        <w:bookmarkStart w:id="1" w:name="SIGNERSTAMP1"/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1"/>
                      </w:p>
                    </w:txbxContent>
                  </v:textbox>
                </v:shape>
              </w:pict>
            </w:r>
          </w:p>
          <w:p w:rsidR="009359CB" w:rsidRDefault="009359C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9359CB" w:rsidRDefault="009359C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9CB" w:rsidRDefault="009359C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9359CB" w:rsidRDefault="009359CB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  <w:hideMark/>
          </w:tcPr>
          <w:p w:rsidR="009359CB" w:rsidRDefault="009359CB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</w:tbl>
    <w:p w:rsidR="00C01259" w:rsidRDefault="00C01259"/>
    <w:sectPr w:rsidR="00C01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9CB"/>
    <w:rsid w:val="009359CB"/>
    <w:rsid w:val="00C01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9C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1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2024-12-16T11:22:00Z</dcterms:created>
  <dcterms:modified xsi:type="dcterms:W3CDTF">2024-12-16T11:22:00Z</dcterms:modified>
</cp:coreProperties>
</file>