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9"/>
      </w:tblGrid>
      <w:tr w:rsidR="00263C56" w:rsidRPr="00263C56" w14:paraId="1E6F58DD" w14:textId="77777777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3EE1C83C" w14:textId="77777777"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14:paraId="76CB7F09" w14:textId="77777777"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14:paraId="6FC72C9A" w14:textId="35422FC8"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0B2F01">
        <w:trPr>
          <w:cantSplit/>
          <w:trHeight w:val="322"/>
        </w:trPr>
        <w:tc>
          <w:tcPr>
            <w:tcW w:w="4820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14:paraId="7F15DBD0" w14:textId="77777777"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0A8A2922"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14:paraId="147A0873" w14:textId="24CA790C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84BE9A8" w14:textId="4087322E" w:rsidR="006F0F01" w:rsidRDefault="006F0F01" w:rsidP="00915B35">
      <w:pPr>
        <w:spacing w:after="0" w:line="240" w:lineRule="exact"/>
        <w:rPr>
          <w:rFonts w:ascii="Times New Roman" w:eastAsia="Calibri" w:hAnsi="Times New Roman" w:cs="Times New Roman"/>
          <w:sz w:val="28"/>
          <w:szCs w:val="28"/>
        </w:rPr>
      </w:pPr>
      <w:bookmarkStart w:id="1" w:name="_Hlk83991170"/>
    </w:p>
    <w:p w14:paraId="5E4F036E" w14:textId="77777777" w:rsidR="003744DE" w:rsidRPr="00DF453C" w:rsidRDefault="003744DE" w:rsidP="00BB01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2" w:name="_GoBack"/>
      <w:bookmarkEnd w:id="2"/>
    </w:p>
    <w:p w14:paraId="5D305485" w14:textId="77777777" w:rsidR="00BB013F" w:rsidRDefault="00BB013F" w:rsidP="00364926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Суд удовлетворил исковое заявление прокурора района об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обязании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привести автомобильную дорогу в соответствие установленным требованиям закона </w:t>
      </w:r>
    </w:p>
    <w:p w14:paraId="2227554C" w14:textId="77777777" w:rsidR="00BB013F" w:rsidRDefault="00BB013F" w:rsidP="00364926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A001C6D" w14:textId="77777777" w:rsidR="00BB013F" w:rsidRDefault="00BB013F" w:rsidP="00364926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EEE">
        <w:rPr>
          <w:rFonts w:ascii="Times New Roman" w:eastAsia="Calibri" w:hAnsi="Times New Roman" w:cs="Times New Roman"/>
          <w:sz w:val="28"/>
          <w:szCs w:val="28"/>
        </w:rPr>
        <w:t>Прокуратур</w:t>
      </w:r>
      <w:r>
        <w:rPr>
          <w:rFonts w:ascii="Times New Roman" w:eastAsia="Calibri" w:hAnsi="Times New Roman" w:cs="Times New Roman"/>
          <w:sz w:val="28"/>
          <w:szCs w:val="28"/>
        </w:rPr>
        <w:t>ой</w:t>
      </w:r>
      <w:r w:rsidRPr="00982EEE">
        <w:rPr>
          <w:rFonts w:ascii="Times New Roman" w:eastAsia="Calibri" w:hAnsi="Times New Roman" w:cs="Times New Roman"/>
          <w:sz w:val="28"/>
          <w:szCs w:val="28"/>
        </w:rPr>
        <w:t xml:space="preserve"> Атюрьевского района </w:t>
      </w:r>
      <w:r>
        <w:rPr>
          <w:rFonts w:ascii="Times New Roman" w:eastAsia="Calibri" w:hAnsi="Times New Roman" w:cs="Times New Roman"/>
          <w:sz w:val="28"/>
          <w:szCs w:val="28"/>
        </w:rPr>
        <w:t>в деятельности ГКУ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Упрдор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Республики Мордовия» проведена проверка исполнения законодательства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об автомобильных дорогах и дорожной деятельности. </w:t>
      </w:r>
    </w:p>
    <w:p w14:paraId="514F56F1" w14:textId="77777777" w:rsidR="00BB013F" w:rsidRPr="008344E0" w:rsidRDefault="00BB013F" w:rsidP="00364926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Проведенной проверкой установлено, что вопреки требованиям закона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на участке </w:t>
      </w:r>
      <w:r w:rsidRPr="008344E0">
        <w:rPr>
          <w:rFonts w:ascii="Times New Roman" w:eastAsia="Calibri" w:hAnsi="Times New Roman" w:cs="Times New Roman"/>
          <w:bCs/>
          <w:sz w:val="28"/>
          <w:szCs w:val="28"/>
        </w:rPr>
        <w:t xml:space="preserve">автомобильной дороги «с. </w:t>
      </w:r>
      <w:proofErr w:type="spellStart"/>
      <w:r w:rsidRPr="008344E0">
        <w:rPr>
          <w:rFonts w:ascii="Times New Roman" w:eastAsia="Calibri" w:hAnsi="Times New Roman" w:cs="Times New Roman"/>
          <w:bCs/>
          <w:sz w:val="28"/>
          <w:szCs w:val="28"/>
        </w:rPr>
        <w:t>Кишалы</w:t>
      </w:r>
      <w:proofErr w:type="spellEnd"/>
      <w:r w:rsidRPr="008344E0">
        <w:rPr>
          <w:rFonts w:ascii="Times New Roman" w:eastAsia="Calibri" w:hAnsi="Times New Roman" w:cs="Times New Roman"/>
          <w:bCs/>
          <w:sz w:val="28"/>
          <w:szCs w:val="28"/>
        </w:rPr>
        <w:t xml:space="preserve"> – с. </w:t>
      </w:r>
      <w:proofErr w:type="spellStart"/>
      <w:r w:rsidRPr="008344E0">
        <w:rPr>
          <w:rFonts w:ascii="Times New Roman" w:eastAsia="Calibri" w:hAnsi="Times New Roman" w:cs="Times New Roman"/>
          <w:bCs/>
          <w:sz w:val="28"/>
          <w:szCs w:val="28"/>
        </w:rPr>
        <w:t>Стрельниково</w:t>
      </w:r>
      <w:proofErr w:type="spellEnd"/>
      <w:r w:rsidRPr="008344E0">
        <w:rPr>
          <w:rFonts w:ascii="Times New Roman" w:eastAsia="Calibri" w:hAnsi="Times New Roman" w:cs="Times New Roman"/>
          <w:bCs/>
          <w:sz w:val="28"/>
          <w:szCs w:val="28"/>
        </w:rPr>
        <w:t xml:space="preserve"> – выход на автомобильную дорогу с. Атюрьево – г. Темников» отсутствует горизонтальная дорожная разметка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на </w:t>
      </w:r>
      <w:r w:rsidRPr="008344E0">
        <w:rPr>
          <w:rFonts w:ascii="Times New Roman" w:eastAsia="Calibri" w:hAnsi="Times New Roman" w:cs="Times New Roman"/>
          <w:bCs/>
          <w:sz w:val="28"/>
          <w:szCs w:val="28"/>
        </w:rPr>
        <w:t>4-м км автомобильной дороги «Атюрьево – г. Темников» отсутствует стационарное уличное освещение.</w:t>
      </w:r>
    </w:p>
    <w:p w14:paraId="6BC7311E" w14:textId="77777777" w:rsidR="00BB013F" w:rsidRDefault="00BB013F" w:rsidP="00364926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целях недопущения возникновения дорожно-транспортных происшествий в результате ненормативного состояния дорожного полотна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в суд направлено исковое заявление. </w:t>
      </w:r>
    </w:p>
    <w:p w14:paraId="53B4365F" w14:textId="77777777" w:rsidR="00BB013F" w:rsidRDefault="00BB013F" w:rsidP="00364926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Суд удовлетворил заявленные прокуратурой района </w:t>
      </w:r>
      <w:r w:rsidRPr="004236F0">
        <w:rPr>
          <w:rFonts w:ascii="Times New Roman" w:eastAsia="Calibri" w:hAnsi="Times New Roman" w:cs="Times New Roman"/>
          <w:sz w:val="28"/>
          <w:szCs w:val="28"/>
        </w:rPr>
        <w:t>исковые требования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4236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полном объеме. </w:t>
      </w:r>
    </w:p>
    <w:p w14:paraId="4396B8B2" w14:textId="77777777" w:rsidR="00BB013F" w:rsidRDefault="00BB013F" w:rsidP="00364926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Решение суда в законную силу не вступило. </w:t>
      </w:r>
    </w:p>
    <w:p w14:paraId="08386ADF" w14:textId="77777777" w:rsidR="00BB013F" w:rsidRDefault="00BB013F" w:rsidP="00BB013F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После вступления решения суда в законную силу его исполнение будет проконтролировано прокуратурой района. </w:t>
      </w: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B362E8" w:rsidRPr="008926C7" w14:paraId="4F76CE53" w14:textId="77777777" w:rsidTr="00094D42">
        <w:tc>
          <w:tcPr>
            <w:tcW w:w="5387" w:type="dxa"/>
          </w:tcPr>
          <w:p w14:paraId="75145E5F" w14:textId="0D5C601E" w:rsidR="00810084" w:rsidRDefault="00810084" w:rsidP="003744DE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E0299A" w14:textId="7D06137D" w:rsidR="00166E52" w:rsidRDefault="00166E52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6A59B" w14:textId="77777777" w:rsidR="003A689E" w:rsidRDefault="003A689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ED71A" w14:textId="144D173E" w:rsidR="00B362E8" w:rsidRDefault="0017608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14:paraId="2D138144" w14:textId="1287FC56" w:rsidR="00BD351E" w:rsidRDefault="00BD351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5EDCFB" w14:textId="6C8167E8" w:rsidR="00B362E8" w:rsidRDefault="00584CF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14:paraId="62506F89" w14:textId="05E8390D" w:rsidR="00B362E8" w:rsidRPr="00A155A1" w:rsidRDefault="00E4214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976A5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57060852" wp14:editId="5AB57795">
                      <wp:simplePos x="0" y="0"/>
                      <wp:positionH relativeFrom="column">
                        <wp:posOffset>2136775</wp:posOffset>
                      </wp:positionH>
                      <wp:positionV relativeFrom="paragraph">
                        <wp:posOffset>119380</wp:posOffset>
                      </wp:positionV>
                      <wp:extent cx="2879725" cy="1007745"/>
                      <wp:effectExtent l="0" t="0" r="0" b="1905"/>
                      <wp:wrapNone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100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DACD9C" w14:textId="77777777" w:rsidR="00B362E8" w:rsidRDefault="00B362E8" w:rsidP="00B362E8">
                                  <w:pPr>
                                    <w:spacing w:after="0" w:line="240" w:lineRule="auto"/>
                                    <w:ind w:left="-142"/>
                                  </w:pPr>
                                  <w:bookmarkStart w:id="3" w:name="SIGNERSTAMP1"/>
                                  <w:r w:rsidRPr="008976A5">
                                    <w:rPr>
                                      <w:rFonts w:ascii="Times New Roman" w:hAnsi="Times New Roman" w:cs="Times New Roman"/>
                                      <w:color w:val="D9D9D9" w:themeColor="background1" w:themeShade="D9"/>
                                      <w:sz w:val="28"/>
                                      <w:szCs w:val="28"/>
                                    </w:rPr>
                                    <w:t>штамп_подписи_1</w:t>
                                  </w:r>
                                  <w:bookmarkEnd w:id="3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706085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168.25pt;margin-top:9.4pt;width:226.75pt;height:7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PfUzVPeAAAACgEAAA8AAAAA&#10;AAAAAAAAAAAAkwQAAGRycy9kb3ducmV2LnhtbFBLBQYAAAAABAAEAPMAAACeBQAAAAA=&#10;" stroked="f">
                      <v:textbox>
                        <w:txbxContent>
                          <w:p w14:paraId="73DACD9C" w14:textId="77777777" w:rsidR="00B362E8" w:rsidRDefault="00B362E8" w:rsidP="00B362E8">
                            <w:pPr>
                              <w:spacing w:after="0" w:line="240" w:lineRule="auto"/>
                              <w:ind w:left="-142"/>
                            </w:pPr>
                            <w:bookmarkStart w:id="4" w:name="SIGNERSTAMP1"/>
                            <w:bookmarkStart w:id="5" w:name="_GoBack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4"/>
                            <w:bookmarkEnd w:id="5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252" w:type="dxa"/>
            <w:vAlign w:val="bottom"/>
          </w:tcPr>
          <w:p w14:paraId="42D3B941" w14:textId="71C2B4DF" w:rsidR="00B362E8" w:rsidRPr="008926C7" w:rsidRDefault="0017608F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И.М. Баукин</w:t>
            </w:r>
            <w:r w:rsidR="00E42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362E8" w:rsidRPr="008976A5" w14:paraId="7949AEEF" w14:textId="77777777" w:rsidTr="00094D42">
        <w:tc>
          <w:tcPr>
            <w:tcW w:w="5387" w:type="dxa"/>
          </w:tcPr>
          <w:p w14:paraId="1BD62C95" w14:textId="245DE802"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14:paraId="02790F39" w14:textId="77777777"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2E8" w:rsidRPr="008976A5" w14:paraId="29510C23" w14:textId="77777777" w:rsidTr="00094D42">
        <w:tc>
          <w:tcPr>
            <w:tcW w:w="9638" w:type="dxa"/>
          </w:tcPr>
          <w:tbl>
            <w:tblPr>
              <w:tblpPr w:leftFromText="113" w:rightFromText="113" w:horzAnchor="margin" w:tblpYSpec="bottom"/>
              <w:tblOverlap w:val="never"/>
              <w:tblW w:w="51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51"/>
              <w:gridCol w:w="280"/>
            </w:tblGrid>
            <w:tr w:rsidR="003A689E" w:rsidRPr="003A689E" w14:paraId="4DCEAE98" w14:textId="77777777" w:rsidTr="002A3373">
              <w:trPr>
                <w:gridAfter w:val="1"/>
                <w:wAfter w:w="283" w:type="dxa"/>
              </w:trPr>
              <w:tc>
                <w:tcPr>
                  <w:tcW w:w="9638" w:type="dxa"/>
                </w:tcPr>
                <w:p w14:paraId="542FEE1D" w14:textId="77777777" w:rsidR="003A689E" w:rsidRPr="003A689E" w:rsidRDefault="003A689E" w:rsidP="003A689E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A689E" w:rsidRPr="003A689E" w14:paraId="3FD9F52D" w14:textId="77777777" w:rsidTr="002A3373">
              <w:tc>
                <w:tcPr>
                  <w:tcW w:w="9921" w:type="dxa"/>
                  <w:gridSpan w:val="2"/>
                  <w:hideMark/>
                </w:tcPr>
                <w:p w14:paraId="0D0CD1D1" w14:textId="77777777" w:rsidR="003A689E" w:rsidRPr="003A689E" w:rsidRDefault="003A689E" w:rsidP="003A689E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689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Д.О. Шаронова, тел. 2-21-03</w:t>
                  </w:r>
                </w:p>
              </w:tc>
            </w:tr>
          </w:tbl>
          <w:p w14:paraId="1AC8EDA1" w14:textId="25470FAF" w:rsidR="00B362E8" w:rsidRPr="008976A5" w:rsidRDefault="00B362E8" w:rsidP="00094D4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4393E9" w14:textId="1F5DFDB5"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EC73DA" w14:textId="77777777" w:rsidR="00BB43D3" w:rsidRDefault="00BB43D3" w:rsidP="00466B1C">
      <w:pPr>
        <w:spacing w:after="0" w:line="240" w:lineRule="auto"/>
      </w:pPr>
      <w:r>
        <w:separator/>
      </w:r>
    </w:p>
  </w:endnote>
  <w:endnote w:type="continuationSeparator" w:id="0">
    <w:p w14:paraId="4E19647C" w14:textId="77777777" w:rsidR="00BB43D3" w:rsidRDefault="00BB43D3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C5A9B" w14:textId="77777777" w:rsidR="00814679" w:rsidRDefault="0081467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AAD8B" w14:textId="77777777" w:rsidR="00814679" w:rsidRDefault="0081467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50C6EDEA"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4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BCC5D1" w14:textId="77777777" w:rsidR="00BB43D3" w:rsidRDefault="00BB43D3" w:rsidP="00466B1C">
      <w:pPr>
        <w:spacing w:after="0" w:line="240" w:lineRule="auto"/>
      </w:pPr>
      <w:r>
        <w:separator/>
      </w:r>
    </w:p>
  </w:footnote>
  <w:footnote w:type="continuationSeparator" w:id="0">
    <w:p w14:paraId="2048CA87" w14:textId="77777777" w:rsidR="00BB43D3" w:rsidRDefault="00BB43D3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67CE2" w14:textId="77777777" w:rsidR="00814679" w:rsidRDefault="0081467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1AA38381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847175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3CCE58" w14:textId="77777777" w:rsidR="00814679" w:rsidRDefault="0081467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3E20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7608F"/>
    <w:rsid w:val="001819A0"/>
    <w:rsid w:val="00182496"/>
    <w:rsid w:val="0018383C"/>
    <w:rsid w:val="0018600B"/>
    <w:rsid w:val="00191792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6125"/>
    <w:rsid w:val="002908B8"/>
    <w:rsid w:val="00291BA9"/>
    <w:rsid w:val="00291E5F"/>
    <w:rsid w:val="00294DBC"/>
    <w:rsid w:val="002A17A4"/>
    <w:rsid w:val="002A438D"/>
    <w:rsid w:val="002A516A"/>
    <w:rsid w:val="002A55FB"/>
    <w:rsid w:val="002B5E53"/>
    <w:rsid w:val="002B622C"/>
    <w:rsid w:val="002C0486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744DE"/>
    <w:rsid w:val="0037571D"/>
    <w:rsid w:val="003764F8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3F2B1A"/>
    <w:rsid w:val="00412022"/>
    <w:rsid w:val="004137AB"/>
    <w:rsid w:val="004153A6"/>
    <w:rsid w:val="0041542F"/>
    <w:rsid w:val="00424328"/>
    <w:rsid w:val="00424D92"/>
    <w:rsid w:val="004261B0"/>
    <w:rsid w:val="00433405"/>
    <w:rsid w:val="004347B1"/>
    <w:rsid w:val="004352D0"/>
    <w:rsid w:val="00443812"/>
    <w:rsid w:val="00450398"/>
    <w:rsid w:val="004534D3"/>
    <w:rsid w:val="00453C76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2D"/>
    <w:rsid w:val="00814873"/>
    <w:rsid w:val="00824501"/>
    <w:rsid w:val="008252DC"/>
    <w:rsid w:val="0082721B"/>
    <w:rsid w:val="00830EBA"/>
    <w:rsid w:val="00832BBD"/>
    <w:rsid w:val="00845286"/>
    <w:rsid w:val="00847175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5B35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3D6F"/>
    <w:rsid w:val="00AF42B0"/>
    <w:rsid w:val="00B01D7C"/>
    <w:rsid w:val="00B036A7"/>
    <w:rsid w:val="00B03F85"/>
    <w:rsid w:val="00B13283"/>
    <w:rsid w:val="00B22D7E"/>
    <w:rsid w:val="00B240B8"/>
    <w:rsid w:val="00B25117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13F"/>
    <w:rsid w:val="00BB052F"/>
    <w:rsid w:val="00BB39AA"/>
    <w:rsid w:val="00BB43D3"/>
    <w:rsid w:val="00BD351E"/>
    <w:rsid w:val="00BE26A2"/>
    <w:rsid w:val="00BE284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453C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214E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DBB"/>
    <w:rsid w:val="00E8711E"/>
    <w:rsid w:val="00E91E87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3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5C5F5C"/>
    <w:rsid w:val="006327EE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BC8AC-FF4F-43FC-8C8A-BC2A72C29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admin</cp:lastModifiedBy>
  <cp:revision>2</cp:revision>
  <cp:lastPrinted>2023-01-09T07:42:00Z</cp:lastPrinted>
  <dcterms:created xsi:type="dcterms:W3CDTF">2024-12-16T08:43:00Z</dcterms:created>
  <dcterms:modified xsi:type="dcterms:W3CDTF">2024-12-16T08:43:00Z</dcterms:modified>
  <cp:category>Файлы документов</cp:category>
</cp:coreProperties>
</file>