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4FB" w:rsidRPr="008B0905" w:rsidRDefault="001A24FB" w:rsidP="001A24FB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Администрация </w:t>
      </w: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сельского поселения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муниципального района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Республика Мордовия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Является официальным печатным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изданием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сельского поселения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района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"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09"декабря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2024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года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              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Газета издается с 01.11.2005 г.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Информационный бюллетень № 35</w:t>
      </w:r>
    </w:p>
    <w:p w:rsidR="001A24FB" w:rsidRPr="008B0905" w:rsidRDefault="001A24FB" w:rsidP="001A24FB">
      <w:pPr>
        <w:tabs>
          <w:tab w:val="left" w:pos="2880"/>
        </w:tabs>
        <w:suppressAutoHyphens/>
        <w:autoSpaceDN w:val="0"/>
        <w:snapToGrid w:val="0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</w:p>
    <w:p w:rsidR="001A24FB" w:rsidRPr="008B0905" w:rsidRDefault="001A24FB" w:rsidP="001A24FB">
      <w:pPr>
        <w:suppressAutoHyphens/>
        <w:autoSpaceDN w:val="0"/>
        <w:snapToGri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ПОСТАНОВЛЕНИЕ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1A24FB" w:rsidRPr="008B0905" w:rsidRDefault="001A24FB" w:rsidP="001A24F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от 09 декабря 2024 года № 52</w:t>
      </w:r>
    </w:p>
    <w:p w:rsidR="001A24FB" w:rsidRPr="008B0905" w:rsidRDefault="001A24FB" w:rsidP="001A24FB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1A24FB" w:rsidRDefault="001A24FB" w:rsidP="001A24FB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О НАЗНАЧЕНИИ ПУБЛИЧНЫХ СЛУШАНИЙ</w:t>
      </w:r>
    </w:p>
    <w:p w:rsidR="001A24FB" w:rsidRPr="0075378F" w:rsidRDefault="001A24FB" w:rsidP="001A24F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в соответствие с действующим законодательством </w:t>
      </w:r>
      <w:r w:rsidRPr="0075378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постановляю:</w:t>
      </w:r>
    </w:p>
    <w:p w:rsidR="001A24FB" w:rsidRPr="0075378F" w:rsidRDefault="001A24FB" w:rsidP="001A24FB">
      <w:pPr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1. Назначить публичные слушания по проекту решения Совета депутатов 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«</w:t>
      </w:r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Устав муниципального образования «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Новочадовское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 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»:</w:t>
      </w:r>
    </w:p>
    <w:p w:rsidR="001A24FB" w:rsidRPr="0075378F" w:rsidRDefault="001A24FB" w:rsidP="001A24F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2. Опубликовать проект решения Совета депутатов 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в информационном бюллетене 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поселения.</w:t>
      </w:r>
    </w:p>
    <w:p w:rsidR="001A24FB" w:rsidRPr="0075378F" w:rsidRDefault="001A24FB" w:rsidP="001A24F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3. Определить, что публичные слушания будут проводиться 24 декабря 2024 года в 14.00 часов в здании администрации </w:t>
      </w:r>
      <w:proofErr w:type="spellStart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Новочадовского</w:t>
      </w:r>
      <w:proofErr w:type="spellEnd"/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поселения.</w:t>
      </w:r>
    </w:p>
    <w:p w:rsidR="001A24FB" w:rsidRPr="0075378F" w:rsidRDefault="001A24FB" w:rsidP="001A24F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:rsidR="001A24FB" w:rsidRPr="0075378F" w:rsidRDefault="001A24FB" w:rsidP="001A24F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5.  Предложения по проекту решения принимаются ежедневно.</w:t>
      </w:r>
    </w:p>
    <w:p w:rsidR="001A24FB" w:rsidRPr="0075378F" w:rsidRDefault="001A24FB" w:rsidP="001A24F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5378F">
        <w:rPr>
          <w:rFonts w:ascii="Times New Roman" w:eastAsia="Times New Roman" w:hAnsi="Times New Roman" w:cs="Times New Roman"/>
          <w:sz w:val="24"/>
          <w:szCs w:val="24"/>
          <w:lang w:eastAsia="ar-SA"/>
        </w:rPr>
        <w:t>6. Настоящее постановление вступает в силу со дня его официального опубликования.</w:t>
      </w:r>
    </w:p>
    <w:p w:rsidR="001A24FB" w:rsidRPr="0075378F" w:rsidRDefault="001A24FB" w:rsidP="001A24FB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A24FB" w:rsidRPr="0075378F" w:rsidRDefault="001A24FB" w:rsidP="001A24FB">
      <w:pPr>
        <w:tabs>
          <w:tab w:val="left" w:pos="6630"/>
        </w:tabs>
        <w:suppressAutoHyphens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5378F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75378F">
        <w:rPr>
          <w:rFonts w:ascii="Times New Roman" w:hAnsi="Times New Roman" w:cs="Times New Roman"/>
          <w:sz w:val="24"/>
          <w:szCs w:val="24"/>
        </w:rPr>
        <w:t xml:space="preserve">. главы </w:t>
      </w:r>
      <w:proofErr w:type="spellStart"/>
      <w:r w:rsidRPr="0075378F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75378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A24FB" w:rsidRPr="008B0905" w:rsidRDefault="001A24FB" w:rsidP="001A24FB">
      <w:pPr>
        <w:tabs>
          <w:tab w:val="left" w:pos="6630"/>
        </w:tabs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75378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5378F">
        <w:rPr>
          <w:rFonts w:ascii="Times New Roman" w:hAnsi="Times New Roman" w:cs="Times New Roman"/>
          <w:sz w:val="24"/>
          <w:szCs w:val="24"/>
        </w:rPr>
        <w:t>Н.С.Русяйкина</w:t>
      </w:r>
      <w:proofErr w:type="spellEnd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1A24FB" w:rsidRPr="008B0905" w:rsidRDefault="001A24FB" w:rsidP="001A24F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1A24FB" w:rsidRPr="008B0905" w:rsidRDefault="001A24FB" w:rsidP="001A24FB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                 Тираж: 10 экз.</w:t>
      </w:r>
    </w:p>
    <w:p w:rsidR="001A24FB" w:rsidRDefault="001A24FB" w:rsidP="001A24FB">
      <w:pPr>
        <w:ind w:firstLine="708"/>
        <w:rPr>
          <w:lang w:eastAsia="ru-RU"/>
        </w:rPr>
      </w:pPr>
    </w:p>
    <w:p w:rsidR="007B2591" w:rsidRDefault="001A24FB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4FB"/>
    <w:rsid w:val="0013441E"/>
    <w:rsid w:val="001A24FB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05D64-39D2-483A-9559-16F5E9A6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2024-12-11T13:05:00Z</dcterms:created>
  <dcterms:modified xsi:type="dcterms:W3CDTF">2024-12-11T13:06:00Z</dcterms:modified>
</cp:coreProperties>
</file>