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F00" w:rsidRDefault="002E0444">
      <w:pPr>
        <w:pStyle w:val="1"/>
        <w:spacing w:line="276" w:lineRule="auto"/>
        <w:ind w:right="262"/>
        <w:jc w:val="center"/>
      </w:pPr>
      <w:r>
        <w:t xml:space="preserve">АДМИНИСТРАЦИЯ </w:t>
      </w:r>
      <w:r w:rsidR="00503904">
        <w:t xml:space="preserve">КИШАЛИНСКОГО </w:t>
      </w:r>
      <w:r>
        <w:t>СЕЛЬСКОГО ПОСЕЛЕНИЯ</w:t>
      </w:r>
      <w:r>
        <w:rPr>
          <w:spacing w:val="-67"/>
        </w:rPr>
        <w:t xml:space="preserve"> </w:t>
      </w:r>
      <w:r w:rsidR="00503904">
        <w:t>АТЮРЬЕВСКОГО</w:t>
      </w:r>
      <w:r>
        <w:rPr>
          <w:spacing w:val="-3"/>
        </w:rPr>
        <w:t xml:space="preserve"> </w:t>
      </w:r>
      <w:r>
        <w:t>МУНИЦИПАЛЬНОГО РАЙОНА</w:t>
      </w:r>
    </w:p>
    <w:p w:rsidR="00A55F00" w:rsidRDefault="00503904">
      <w:pPr>
        <w:spacing w:before="1" w:line="664" w:lineRule="auto"/>
        <w:ind w:left="2881" w:right="2888"/>
        <w:jc w:val="center"/>
        <w:rPr>
          <w:b/>
          <w:sz w:val="28"/>
        </w:rPr>
      </w:pPr>
      <w:r>
        <w:rPr>
          <w:b/>
          <w:sz w:val="28"/>
        </w:rPr>
        <w:t>РЕСПУБЛИКИ МОРДОВИЯ</w:t>
      </w:r>
      <w:r w:rsidR="002E0444">
        <w:rPr>
          <w:b/>
          <w:spacing w:val="-67"/>
          <w:sz w:val="28"/>
        </w:rPr>
        <w:t xml:space="preserve"> </w:t>
      </w:r>
      <w:r w:rsidR="002E0444">
        <w:rPr>
          <w:b/>
          <w:sz w:val="28"/>
        </w:rPr>
        <w:t>ПОСТАНОВЛЕНИЕ</w:t>
      </w:r>
    </w:p>
    <w:p w:rsidR="00A55F00" w:rsidRDefault="002E0444">
      <w:pPr>
        <w:pStyle w:val="a3"/>
        <w:tabs>
          <w:tab w:val="left" w:pos="6442"/>
        </w:tabs>
        <w:spacing w:before="69"/>
        <w:ind w:left="1150" w:firstLine="0"/>
        <w:jc w:val="left"/>
      </w:pPr>
      <w:r>
        <w:t>от</w:t>
      </w:r>
      <w:r>
        <w:rPr>
          <w:spacing w:val="67"/>
        </w:rPr>
        <w:t xml:space="preserve"> </w:t>
      </w:r>
      <w:r w:rsidR="00250A7C">
        <w:rPr>
          <w:spacing w:val="67"/>
        </w:rPr>
        <w:t>«</w:t>
      </w:r>
      <w:r w:rsidR="00250A7C" w:rsidRPr="00250A7C">
        <w:t>2</w:t>
      </w:r>
      <w:r w:rsidR="00DA34B5">
        <w:t>6</w:t>
      </w:r>
      <w:bookmarkStart w:id="0" w:name="_GoBack"/>
      <w:bookmarkEnd w:id="0"/>
      <w:r w:rsidR="00250A7C" w:rsidRPr="00250A7C">
        <w:t>»</w:t>
      </w:r>
      <w:r w:rsidR="00250A7C">
        <w:t xml:space="preserve"> </w:t>
      </w:r>
      <w:r w:rsidR="00250A7C">
        <w:rPr>
          <w:u w:val="single"/>
        </w:rPr>
        <w:t xml:space="preserve"> ноября </w:t>
      </w:r>
      <w:r>
        <w:t>202</w:t>
      </w:r>
      <w:r w:rsidR="00503904">
        <w:t>4</w:t>
      </w:r>
      <w:r>
        <w:t>года</w:t>
      </w:r>
      <w:r w:rsidR="00503904">
        <w:t xml:space="preserve">     </w:t>
      </w:r>
      <w:r>
        <w:tab/>
      </w:r>
      <w:r w:rsidR="00503904">
        <w:t xml:space="preserve">    </w:t>
      </w:r>
      <w:r>
        <w:t>№</w:t>
      </w:r>
      <w:r>
        <w:rPr>
          <w:spacing w:val="2"/>
        </w:rPr>
        <w:t xml:space="preserve"> </w:t>
      </w:r>
      <w:r w:rsidR="00250A7C">
        <w:rPr>
          <w:spacing w:val="2"/>
        </w:rPr>
        <w:t>45</w:t>
      </w:r>
    </w:p>
    <w:p w:rsidR="00A55F00" w:rsidRDefault="00A55F00">
      <w:pPr>
        <w:pStyle w:val="a3"/>
        <w:ind w:left="0" w:firstLine="0"/>
        <w:jc w:val="left"/>
        <w:rPr>
          <w:sz w:val="30"/>
        </w:rPr>
      </w:pPr>
    </w:p>
    <w:p w:rsidR="00A55F00" w:rsidRPr="009013FB" w:rsidRDefault="00A55F00" w:rsidP="009013FB">
      <w:pPr>
        <w:pStyle w:val="a3"/>
        <w:spacing w:before="4"/>
        <w:ind w:left="0" w:firstLine="0"/>
        <w:jc w:val="center"/>
        <w:rPr>
          <w:b/>
          <w:sz w:val="26"/>
        </w:rPr>
      </w:pPr>
    </w:p>
    <w:p w:rsidR="009013FB" w:rsidRDefault="0069174D" w:rsidP="009013FB">
      <w:pPr>
        <w:pStyle w:val="1"/>
        <w:spacing w:before="1"/>
        <w:ind w:left="142"/>
        <w:jc w:val="center"/>
      </w:pPr>
      <w:hyperlink r:id="rId8">
        <w:r w:rsidR="002E0444" w:rsidRPr="009013FB">
          <w:t>Об</w:t>
        </w:r>
        <w:r w:rsidR="002E0444" w:rsidRPr="009013FB">
          <w:rPr>
            <w:spacing w:val="-2"/>
          </w:rPr>
          <w:t xml:space="preserve"> </w:t>
        </w:r>
        <w:r w:rsidR="002E0444" w:rsidRPr="009013FB">
          <w:t>утверждении</w:t>
        </w:r>
        <w:r w:rsidR="002E0444" w:rsidRPr="009013FB">
          <w:rPr>
            <w:spacing w:val="-3"/>
          </w:rPr>
          <w:t xml:space="preserve"> </w:t>
        </w:r>
        <w:r w:rsidR="002E0444" w:rsidRPr="009013FB">
          <w:t>Порядка</w:t>
        </w:r>
        <w:r w:rsidR="002E0444" w:rsidRPr="009013FB">
          <w:rPr>
            <w:spacing w:val="-1"/>
          </w:rPr>
          <w:t xml:space="preserve"> </w:t>
        </w:r>
        <w:r w:rsidR="002E0444" w:rsidRPr="009013FB">
          <w:t>проведения</w:t>
        </w:r>
        <w:r w:rsidR="002E0444" w:rsidRPr="009013FB">
          <w:rPr>
            <w:spacing w:val="-4"/>
          </w:rPr>
          <w:t xml:space="preserve"> </w:t>
        </w:r>
        <w:r w:rsidR="002E0444" w:rsidRPr="009013FB">
          <w:t>инвентаризации</w:t>
        </w:r>
      </w:hyperlink>
      <w:r w:rsidR="009013FB">
        <w:t xml:space="preserve"> </w:t>
      </w:r>
    </w:p>
    <w:p w:rsidR="009013FB" w:rsidRDefault="0069174D" w:rsidP="009013FB">
      <w:pPr>
        <w:pStyle w:val="1"/>
        <w:spacing w:before="1"/>
        <w:ind w:left="142"/>
        <w:jc w:val="center"/>
        <w:rPr>
          <w:spacing w:val="-4"/>
        </w:rPr>
      </w:pPr>
      <w:hyperlink r:id="rId9">
        <w:r w:rsidR="002E0444" w:rsidRPr="009013FB">
          <w:t>дебиторской и кредиторской задолженности администрации</w:t>
        </w:r>
      </w:hyperlink>
      <w:r w:rsidR="002E0444" w:rsidRPr="009013FB">
        <w:rPr>
          <w:spacing w:val="1"/>
        </w:rPr>
        <w:t xml:space="preserve"> </w:t>
      </w:r>
      <w:hyperlink r:id="rId10">
        <w:proofErr w:type="spellStart"/>
        <w:r w:rsidR="00503904" w:rsidRPr="009013FB">
          <w:t>Кишалинского</w:t>
        </w:r>
        <w:proofErr w:type="spellEnd"/>
        <w:r w:rsidR="00503904" w:rsidRPr="009013FB">
          <w:t xml:space="preserve"> </w:t>
        </w:r>
        <w:r w:rsidR="002E0444" w:rsidRPr="009013FB">
          <w:rPr>
            <w:spacing w:val="-4"/>
          </w:rPr>
          <w:t xml:space="preserve"> </w:t>
        </w:r>
        <w:r w:rsidR="002E0444" w:rsidRPr="009013FB">
          <w:t>сельского</w:t>
        </w:r>
        <w:r w:rsidR="002E0444" w:rsidRPr="009013FB">
          <w:rPr>
            <w:spacing w:val="-2"/>
          </w:rPr>
          <w:t xml:space="preserve"> </w:t>
        </w:r>
        <w:r w:rsidR="002E0444" w:rsidRPr="009013FB">
          <w:t>поселения</w:t>
        </w:r>
        <w:r w:rsidR="002E0444" w:rsidRPr="009013FB">
          <w:rPr>
            <w:spacing w:val="-4"/>
          </w:rPr>
          <w:t xml:space="preserve"> </w:t>
        </w:r>
      </w:hyperlink>
    </w:p>
    <w:p w:rsidR="00A55F00" w:rsidRPr="009013FB" w:rsidRDefault="00503904" w:rsidP="009013FB">
      <w:pPr>
        <w:pStyle w:val="1"/>
        <w:spacing w:before="1"/>
        <w:ind w:left="142"/>
        <w:jc w:val="center"/>
      </w:pPr>
      <w:r w:rsidRPr="009013FB">
        <w:t>Атюрьевского</w:t>
      </w:r>
      <w:r w:rsidR="002E0444" w:rsidRPr="009013FB">
        <w:rPr>
          <w:spacing w:val="63"/>
        </w:rPr>
        <w:t xml:space="preserve"> </w:t>
      </w:r>
      <w:r w:rsidR="002E0444" w:rsidRPr="009013FB">
        <w:t>муниципального</w:t>
      </w:r>
      <w:r w:rsidR="009013FB">
        <w:rPr>
          <w:b w:val="0"/>
        </w:rPr>
        <w:t xml:space="preserve"> </w:t>
      </w:r>
      <w:r w:rsidR="002E0444" w:rsidRPr="009013FB">
        <w:t>района</w:t>
      </w:r>
      <w:r w:rsidR="002E0444" w:rsidRPr="009013FB">
        <w:rPr>
          <w:spacing w:val="-6"/>
        </w:rPr>
        <w:t xml:space="preserve"> </w:t>
      </w:r>
      <w:r w:rsidRPr="009013FB">
        <w:t>Республики Мордовия</w:t>
      </w:r>
    </w:p>
    <w:p w:rsidR="00A55F00" w:rsidRDefault="00143835">
      <w:pPr>
        <w:pStyle w:val="a3"/>
        <w:spacing w:before="245"/>
        <w:ind w:right="99" w:firstLine="283"/>
      </w:pP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достоверности</w:t>
      </w:r>
      <w:r>
        <w:rPr>
          <w:spacing w:val="1"/>
        </w:rPr>
        <w:t xml:space="preserve"> </w:t>
      </w:r>
      <w:r>
        <w:t>финансовой</w:t>
      </w:r>
      <w:r>
        <w:rPr>
          <w:spacing w:val="1"/>
        </w:rPr>
        <w:t xml:space="preserve"> </w:t>
      </w:r>
      <w:r>
        <w:t>отчетности,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статьей 11 Федерального закона от 06.12.2011 № 402-ФЗ «О бухгалтерском</w:t>
      </w:r>
      <w:r>
        <w:rPr>
          <w:spacing w:val="1"/>
        </w:rPr>
        <w:t xml:space="preserve"> </w:t>
      </w:r>
      <w:r>
        <w:t>учете»,</w:t>
      </w:r>
      <w:r>
        <w:rPr>
          <w:spacing w:val="1"/>
        </w:rPr>
        <w:t xml:space="preserve"> </w:t>
      </w:r>
      <w:r>
        <w:t>приказом Минфина России от 13.06.1995 № 49 «Об утверждении</w:t>
      </w:r>
      <w:r>
        <w:rPr>
          <w:spacing w:val="1"/>
        </w:rPr>
        <w:t xml:space="preserve"> </w:t>
      </w:r>
      <w:r>
        <w:t>методических</w:t>
      </w:r>
      <w:r>
        <w:rPr>
          <w:spacing w:val="1"/>
        </w:rPr>
        <w:t xml:space="preserve"> </w:t>
      </w:r>
      <w:r>
        <w:t>указаний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инвентаризации</w:t>
      </w:r>
      <w:r>
        <w:rPr>
          <w:spacing w:val="1"/>
        </w:rPr>
        <w:t xml:space="preserve"> </w:t>
      </w:r>
      <w:r>
        <w:t>имущества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финансовых</w:t>
      </w:r>
      <w:r>
        <w:rPr>
          <w:spacing w:val="1"/>
        </w:rPr>
        <w:t xml:space="preserve"> </w:t>
      </w:r>
      <w:r>
        <w:t xml:space="preserve">обязательств», </w:t>
      </w:r>
      <w:r w:rsidR="002E0444">
        <w:t xml:space="preserve"> руководствуясь Уставом </w:t>
      </w:r>
      <w:proofErr w:type="spellStart"/>
      <w:r w:rsidR="00503904">
        <w:t>Кишалинского</w:t>
      </w:r>
      <w:proofErr w:type="spellEnd"/>
      <w:r w:rsidR="00503904">
        <w:t xml:space="preserve"> сельского поселения Атюрьевского муниципального </w:t>
      </w:r>
      <w:r w:rsidR="002E0444">
        <w:t xml:space="preserve"> района,</w:t>
      </w:r>
      <w:r w:rsidR="002E0444">
        <w:rPr>
          <w:spacing w:val="-2"/>
        </w:rPr>
        <w:t xml:space="preserve"> </w:t>
      </w:r>
      <w:r w:rsidR="002E0444">
        <w:t>администрация</w:t>
      </w:r>
      <w:r w:rsidR="002E0444">
        <w:rPr>
          <w:spacing w:val="-3"/>
        </w:rPr>
        <w:t xml:space="preserve"> </w:t>
      </w:r>
      <w:proofErr w:type="spellStart"/>
      <w:r w:rsidR="00503904">
        <w:t>Кишалинского</w:t>
      </w:r>
      <w:proofErr w:type="spellEnd"/>
      <w:r w:rsidR="00503904">
        <w:t xml:space="preserve"> </w:t>
      </w:r>
      <w:r w:rsidR="002E0444">
        <w:t xml:space="preserve"> сельского</w:t>
      </w:r>
      <w:r w:rsidR="002E0444">
        <w:rPr>
          <w:spacing w:val="1"/>
        </w:rPr>
        <w:t xml:space="preserve"> </w:t>
      </w:r>
      <w:r w:rsidR="002E0444">
        <w:t>поселения</w:t>
      </w:r>
    </w:p>
    <w:p w:rsidR="00A55F00" w:rsidRDefault="002E0444">
      <w:pPr>
        <w:pStyle w:val="1"/>
        <w:spacing w:before="3"/>
        <w:ind w:left="171"/>
      </w:pPr>
      <w:r>
        <w:t>ПОСТАНОВЛЯЕТ:</w:t>
      </w:r>
    </w:p>
    <w:p w:rsidR="00A55F00" w:rsidRDefault="002E0444">
      <w:pPr>
        <w:pStyle w:val="a4"/>
        <w:numPr>
          <w:ilvl w:val="0"/>
          <w:numId w:val="8"/>
        </w:numPr>
        <w:tabs>
          <w:tab w:val="left" w:pos="810"/>
        </w:tabs>
        <w:spacing w:before="245"/>
        <w:ind w:right="99" w:firstLine="283"/>
        <w:jc w:val="both"/>
        <w:rPr>
          <w:sz w:val="28"/>
        </w:rPr>
      </w:pPr>
      <w:r>
        <w:rPr>
          <w:sz w:val="28"/>
        </w:rPr>
        <w:t>Утвердить Порядок проведения инв</w:t>
      </w:r>
      <w:r w:rsidR="00503904">
        <w:rPr>
          <w:sz w:val="28"/>
        </w:rPr>
        <w:t>ентаризации дебиторской и креди</w:t>
      </w:r>
      <w:r>
        <w:rPr>
          <w:sz w:val="28"/>
        </w:rPr>
        <w:t xml:space="preserve">торской задолженности администрации </w:t>
      </w:r>
      <w:proofErr w:type="spellStart"/>
      <w:r w:rsidR="00503904">
        <w:rPr>
          <w:sz w:val="28"/>
        </w:rPr>
        <w:t>Кишалинского</w:t>
      </w:r>
      <w:proofErr w:type="spellEnd"/>
      <w:r w:rsidR="00503904">
        <w:rPr>
          <w:sz w:val="28"/>
        </w:rPr>
        <w:t xml:space="preserve"> сельского поселения Атюрьевского муниципального </w:t>
      </w:r>
      <w:r>
        <w:rPr>
          <w:spacing w:val="-2"/>
          <w:sz w:val="28"/>
        </w:rPr>
        <w:t xml:space="preserve"> </w:t>
      </w:r>
      <w:r>
        <w:rPr>
          <w:sz w:val="28"/>
        </w:rPr>
        <w:t>района</w:t>
      </w:r>
      <w:r w:rsidR="00143835">
        <w:rPr>
          <w:sz w:val="28"/>
        </w:rPr>
        <w:t xml:space="preserve"> согласно Приложениям</w:t>
      </w:r>
      <w:r w:rsidR="00143835">
        <w:rPr>
          <w:spacing w:val="4"/>
          <w:sz w:val="28"/>
        </w:rPr>
        <w:t>.</w:t>
      </w:r>
    </w:p>
    <w:p w:rsidR="00A55F00" w:rsidRDefault="00503904" w:rsidP="00503904">
      <w:pPr>
        <w:pStyle w:val="a4"/>
        <w:numPr>
          <w:ilvl w:val="0"/>
          <w:numId w:val="8"/>
        </w:numPr>
        <w:tabs>
          <w:tab w:val="left" w:pos="404"/>
        </w:tabs>
        <w:spacing w:before="1" w:line="237" w:lineRule="auto"/>
        <w:ind w:left="426" w:right="102" w:firstLine="0"/>
        <w:jc w:val="both"/>
        <w:rPr>
          <w:sz w:val="28"/>
        </w:rPr>
      </w:pPr>
      <w:proofErr w:type="gramStart"/>
      <w:r>
        <w:rPr>
          <w:sz w:val="28"/>
        </w:rPr>
        <w:t>Контроль</w:t>
      </w:r>
      <w:r>
        <w:rPr>
          <w:spacing w:val="-4"/>
          <w:sz w:val="28"/>
        </w:rPr>
        <w:t xml:space="preserve"> </w:t>
      </w:r>
      <w:r>
        <w:rPr>
          <w:sz w:val="28"/>
        </w:rPr>
        <w:t>за</w:t>
      </w:r>
      <w:proofErr w:type="gramEnd"/>
      <w:r>
        <w:rPr>
          <w:spacing w:val="-2"/>
          <w:sz w:val="28"/>
        </w:rPr>
        <w:t xml:space="preserve"> </w:t>
      </w:r>
      <w:r>
        <w:rPr>
          <w:sz w:val="28"/>
        </w:rPr>
        <w:t>исполнением</w:t>
      </w:r>
      <w:r>
        <w:rPr>
          <w:spacing w:val="-3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-1"/>
          <w:sz w:val="28"/>
        </w:rPr>
        <w:t xml:space="preserve"> </w:t>
      </w:r>
      <w:r>
        <w:rPr>
          <w:sz w:val="28"/>
        </w:rPr>
        <w:t>постановления</w:t>
      </w:r>
      <w:r>
        <w:rPr>
          <w:spacing w:val="-3"/>
          <w:sz w:val="28"/>
        </w:rPr>
        <w:t xml:space="preserve"> </w:t>
      </w:r>
      <w:r>
        <w:rPr>
          <w:sz w:val="28"/>
        </w:rPr>
        <w:t>оставляю</w:t>
      </w:r>
      <w:r>
        <w:rPr>
          <w:spacing w:val="-3"/>
          <w:sz w:val="28"/>
        </w:rPr>
        <w:t xml:space="preserve"> </w:t>
      </w:r>
      <w:r>
        <w:rPr>
          <w:sz w:val="28"/>
        </w:rPr>
        <w:t>за</w:t>
      </w:r>
      <w:r>
        <w:rPr>
          <w:spacing w:val="-4"/>
          <w:sz w:val="28"/>
        </w:rPr>
        <w:t xml:space="preserve"> </w:t>
      </w:r>
      <w:r>
        <w:rPr>
          <w:sz w:val="28"/>
        </w:rPr>
        <w:t>собой</w:t>
      </w:r>
      <w:r w:rsidR="002E0444">
        <w:rPr>
          <w:sz w:val="28"/>
        </w:rPr>
        <w:t>.</w:t>
      </w:r>
    </w:p>
    <w:p w:rsidR="00A55F00" w:rsidRDefault="00503904" w:rsidP="00503904">
      <w:pPr>
        <w:pStyle w:val="a4"/>
        <w:numPr>
          <w:ilvl w:val="0"/>
          <w:numId w:val="8"/>
        </w:numPr>
        <w:tabs>
          <w:tab w:val="left" w:pos="383"/>
        </w:tabs>
        <w:spacing w:before="152"/>
        <w:ind w:left="382" w:firstLine="44"/>
        <w:jc w:val="both"/>
        <w:rPr>
          <w:sz w:val="28"/>
        </w:rPr>
      </w:pPr>
      <w:r>
        <w:rPr>
          <w:sz w:val="28"/>
        </w:rPr>
        <w:t>Настоящее постановление вступает в силу с момента подписания</w:t>
      </w:r>
      <w:r w:rsidR="002E0444">
        <w:rPr>
          <w:sz w:val="28"/>
        </w:rPr>
        <w:t>.</w:t>
      </w:r>
    </w:p>
    <w:p w:rsidR="00A55F00" w:rsidRDefault="00A55F00">
      <w:pPr>
        <w:pStyle w:val="a3"/>
        <w:spacing w:before="4"/>
        <w:ind w:left="0" w:firstLine="0"/>
        <w:jc w:val="left"/>
        <w:rPr>
          <w:sz w:val="41"/>
        </w:rPr>
      </w:pPr>
    </w:p>
    <w:p w:rsidR="00143835" w:rsidRDefault="00143835">
      <w:pPr>
        <w:pStyle w:val="a3"/>
        <w:spacing w:before="4"/>
        <w:ind w:left="0" w:firstLine="0"/>
        <w:jc w:val="left"/>
        <w:rPr>
          <w:sz w:val="41"/>
        </w:rPr>
      </w:pPr>
    </w:p>
    <w:p w:rsidR="00143835" w:rsidRDefault="00143835">
      <w:pPr>
        <w:pStyle w:val="a3"/>
        <w:spacing w:before="4"/>
        <w:ind w:left="0" w:firstLine="0"/>
        <w:jc w:val="left"/>
        <w:rPr>
          <w:sz w:val="41"/>
        </w:rPr>
      </w:pPr>
    </w:p>
    <w:p w:rsidR="00A55F00" w:rsidRDefault="002E0444">
      <w:pPr>
        <w:pStyle w:val="a3"/>
        <w:spacing w:line="276" w:lineRule="auto"/>
        <w:ind w:right="4483" w:firstLine="0"/>
        <w:jc w:val="left"/>
      </w:pPr>
      <w:r>
        <w:t xml:space="preserve">Глава </w:t>
      </w:r>
      <w:proofErr w:type="spellStart"/>
      <w:r w:rsidR="00503904">
        <w:t>Кишалинского</w:t>
      </w:r>
      <w:proofErr w:type="spellEnd"/>
      <w:r w:rsidR="00503904">
        <w:t xml:space="preserve"> сельского поселения Атюрьевского муниципального </w:t>
      </w:r>
      <w:r>
        <w:rPr>
          <w:spacing w:val="-4"/>
        </w:rPr>
        <w:t xml:space="preserve"> </w:t>
      </w:r>
      <w:r>
        <w:t>района</w:t>
      </w:r>
    </w:p>
    <w:p w:rsidR="00A55F00" w:rsidRDefault="00503904">
      <w:pPr>
        <w:pStyle w:val="a3"/>
        <w:tabs>
          <w:tab w:val="left" w:pos="7041"/>
        </w:tabs>
        <w:spacing w:line="321" w:lineRule="exact"/>
        <w:ind w:firstLine="0"/>
        <w:jc w:val="left"/>
      </w:pPr>
      <w:r>
        <w:t>Республики Мордовия</w:t>
      </w:r>
      <w:r w:rsidR="002E0444">
        <w:tab/>
      </w:r>
      <w:r>
        <w:t>П.Н. Левин</w:t>
      </w:r>
    </w:p>
    <w:p w:rsidR="00A55F00" w:rsidRDefault="00A55F00">
      <w:pPr>
        <w:spacing w:line="321" w:lineRule="exact"/>
        <w:sectPr w:rsidR="00A55F00">
          <w:type w:val="continuous"/>
          <w:pgSz w:w="11910" w:h="16840"/>
          <w:pgMar w:top="1040" w:right="740" w:bottom="280" w:left="1600" w:header="720" w:footer="720" w:gutter="0"/>
          <w:cols w:space="720"/>
        </w:sectPr>
      </w:pPr>
    </w:p>
    <w:p w:rsidR="00143835" w:rsidRDefault="00143835" w:rsidP="00CF0A71">
      <w:pPr>
        <w:pStyle w:val="1"/>
        <w:ind w:left="336" w:right="332"/>
        <w:jc w:val="right"/>
        <w:rPr>
          <w:b w:val="0"/>
          <w:sz w:val="24"/>
          <w:szCs w:val="24"/>
        </w:rPr>
      </w:pPr>
      <w:r w:rsidRPr="00143835">
        <w:rPr>
          <w:b w:val="0"/>
          <w:sz w:val="24"/>
          <w:szCs w:val="24"/>
        </w:rPr>
        <w:lastRenderedPageBreak/>
        <w:t xml:space="preserve"> </w:t>
      </w:r>
    </w:p>
    <w:p w:rsidR="00CF0A71" w:rsidRPr="00CF0A71" w:rsidRDefault="00CF0A71" w:rsidP="00143835">
      <w:pPr>
        <w:pStyle w:val="1"/>
        <w:ind w:left="336" w:right="332"/>
        <w:jc w:val="right"/>
        <w:rPr>
          <w:b w:val="0"/>
        </w:rPr>
      </w:pPr>
      <w:r w:rsidRPr="00CF0A71">
        <w:rPr>
          <w:b w:val="0"/>
        </w:rPr>
        <w:t>Приложение 1</w:t>
      </w:r>
    </w:p>
    <w:p w:rsidR="00143835" w:rsidRPr="00CF0A71" w:rsidRDefault="00CF0A71" w:rsidP="00143835">
      <w:pPr>
        <w:pStyle w:val="1"/>
        <w:ind w:left="336" w:right="332"/>
        <w:jc w:val="right"/>
        <w:rPr>
          <w:b w:val="0"/>
        </w:rPr>
      </w:pPr>
      <w:r w:rsidRPr="00CF0A71">
        <w:rPr>
          <w:b w:val="0"/>
        </w:rPr>
        <w:t xml:space="preserve"> к порядку</w:t>
      </w:r>
    </w:p>
    <w:p w:rsidR="00CF0A71" w:rsidRPr="00143835" w:rsidRDefault="00CF0A71" w:rsidP="00143835">
      <w:pPr>
        <w:pStyle w:val="1"/>
        <w:ind w:left="336" w:right="332"/>
        <w:jc w:val="right"/>
        <w:rPr>
          <w:b w:val="0"/>
          <w:sz w:val="24"/>
          <w:szCs w:val="24"/>
        </w:rPr>
      </w:pPr>
    </w:p>
    <w:p w:rsidR="00143835" w:rsidRPr="00143835" w:rsidRDefault="00143835" w:rsidP="00143835">
      <w:pPr>
        <w:pStyle w:val="1"/>
        <w:ind w:left="336" w:right="332"/>
        <w:jc w:val="center"/>
      </w:pPr>
      <w:r w:rsidRPr="00143835">
        <w:t>ПОРЯДОК</w:t>
      </w:r>
      <w:r w:rsidRPr="00143835">
        <w:rPr>
          <w:spacing w:val="-7"/>
        </w:rPr>
        <w:t xml:space="preserve"> </w:t>
      </w:r>
      <w:r w:rsidRPr="00143835">
        <w:t>ПРОВЕДЕНИЯ</w:t>
      </w:r>
      <w:r w:rsidRPr="00143835">
        <w:rPr>
          <w:spacing w:val="-6"/>
        </w:rPr>
        <w:t xml:space="preserve"> </w:t>
      </w:r>
      <w:r w:rsidRPr="00143835">
        <w:t>ИНВЕНТАРИЗАЦИИ</w:t>
      </w:r>
      <w:r w:rsidRPr="00143835">
        <w:rPr>
          <w:spacing w:val="-8"/>
        </w:rPr>
        <w:t xml:space="preserve"> </w:t>
      </w:r>
      <w:r w:rsidRPr="00143835">
        <w:t>ДЕБИТОРСКОЙ</w:t>
      </w:r>
      <w:r w:rsidRPr="00143835">
        <w:rPr>
          <w:spacing w:val="-6"/>
        </w:rPr>
        <w:t xml:space="preserve"> </w:t>
      </w:r>
      <w:r w:rsidRPr="00143835">
        <w:t>И</w:t>
      </w:r>
      <w:r w:rsidRPr="00143835">
        <w:rPr>
          <w:spacing w:val="-67"/>
        </w:rPr>
        <w:t xml:space="preserve"> </w:t>
      </w:r>
      <w:r w:rsidRPr="00143835">
        <w:t>КРЕДИТОРСКОЙ</w:t>
      </w:r>
      <w:r w:rsidRPr="00143835">
        <w:rPr>
          <w:spacing w:val="-2"/>
        </w:rPr>
        <w:t xml:space="preserve"> </w:t>
      </w:r>
      <w:r w:rsidRPr="00143835">
        <w:t>ЗАДОЛЖЕННОСТИ</w:t>
      </w:r>
      <w:r w:rsidRPr="00143835">
        <w:rPr>
          <w:spacing w:val="-1"/>
        </w:rPr>
        <w:t xml:space="preserve"> </w:t>
      </w:r>
      <w:r w:rsidRPr="00143835">
        <w:t>АДМИНИСТРАЦИИ</w:t>
      </w:r>
    </w:p>
    <w:p w:rsidR="00143835" w:rsidRDefault="00143835" w:rsidP="00143835">
      <w:pPr>
        <w:pStyle w:val="a3"/>
        <w:spacing w:before="11"/>
        <w:jc w:val="center"/>
        <w:rPr>
          <w:b/>
        </w:rPr>
      </w:pPr>
      <w:r w:rsidRPr="00143835">
        <w:rPr>
          <w:b/>
        </w:rPr>
        <w:t>КИШАЛИНСКОГО СЕЛЬСКОГО ПОСЕЛЕНИЯ АТЮРЬЕВСКОГО МУНИЦИПАЛЬНОГО РАЙОНА</w:t>
      </w:r>
    </w:p>
    <w:p w:rsidR="00143835" w:rsidRPr="00143835" w:rsidRDefault="00143835" w:rsidP="00143835">
      <w:pPr>
        <w:pStyle w:val="a3"/>
        <w:spacing w:before="11"/>
        <w:jc w:val="center"/>
        <w:rPr>
          <w:b/>
        </w:rPr>
      </w:pPr>
    </w:p>
    <w:p w:rsidR="00143835" w:rsidRDefault="00143835" w:rsidP="00143835">
      <w:pPr>
        <w:pStyle w:val="1"/>
        <w:numPr>
          <w:ilvl w:val="1"/>
          <w:numId w:val="9"/>
        </w:numPr>
        <w:tabs>
          <w:tab w:val="left" w:pos="3765"/>
        </w:tabs>
        <w:spacing w:line="322" w:lineRule="exact"/>
        <w:ind w:hanging="284"/>
        <w:jc w:val="both"/>
      </w:pPr>
      <w:r>
        <w:t>Общие</w:t>
      </w:r>
      <w:r>
        <w:rPr>
          <w:spacing w:val="-4"/>
        </w:rPr>
        <w:t xml:space="preserve"> </w:t>
      </w:r>
      <w:r>
        <w:t>положения</w:t>
      </w:r>
    </w:p>
    <w:p w:rsidR="00143835" w:rsidRDefault="00143835" w:rsidP="00143835">
      <w:pPr>
        <w:pStyle w:val="a4"/>
        <w:numPr>
          <w:ilvl w:val="1"/>
          <w:numId w:val="12"/>
        </w:numPr>
        <w:tabs>
          <w:tab w:val="left" w:pos="1614"/>
        </w:tabs>
        <w:ind w:right="110" w:firstLine="710"/>
        <w:jc w:val="both"/>
        <w:rPr>
          <w:sz w:val="28"/>
        </w:rPr>
      </w:pPr>
      <w:r>
        <w:rPr>
          <w:sz w:val="28"/>
        </w:rPr>
        <w:t>Настоящий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инвентаризации дебиторской и кредиторской задолженности администрации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Кишалинского</w:t>
      </w:r>
      <w:proofErr w:type="spellEnd"/>
      <w:r>
        <w:rPr>
          <w:sz w:val="28"/>
        </w:rPr>
        <w:t xml:space="preserve"> сельского поселения Атюрьевского муниципального района</w:t>
      </w:r>
      <w:r w:rsidR="00CF0A71">
        <w:rPr>
          <w:sz w:val="28"/>
        </w:rPr>
        <w:t xml:space="preserve"> Республики Мордовия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целях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расходованию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1"/>
          <w:sz w:val="28"/>
        </w:rPr>
        <w:t xml:space="preserve"> </w:t>
      </w:r>
      <w:r>
        <w:rPr>
          <w:sz w:val="28"/>
        </w:rPr>
        <w:t>бюджета</w:t>
      </w:r>
      <w:r>
        <w:rPr>
          <w:spacing w:val="1"/>
          <w:sz w:val="28"/>
        </w:rPr>
        <w:t xml:space="preserve"> </w:t>
      </w:r>
      <w:proofErr w:type="spellStart"/>
      <w:r w:rsidR="00CF0A71">
        <w:rPr>
          <w:sz w:val="28"/>
        </w:rPr>
        <w:t>Кишалинского</w:t>
      </w:r>
      <w:proofErr w:type="spellEnd"/>
      <w:r w:rsidR="00CF0A71">
        <w:rPr>
          <w:sz w:val="28"/>
        </w:rPr>
        <w:t xml:space="preserve"> сельского поселения, </w:t>
      </w:r>
      <w:r>
        <w:rPr>
          <w:sz w:val="28"/>
        </w:rPr>
        <w:t>повышения</w:t>
      </w:r>
      <w:r>
        <w:rPr>
          <w:spacing w:val="1"/>
          <w:sz w:val="28"/>
        </w:rPr>
        <w:t xml:space="preserve"> </w:t>
      </w:r>
      <w:r>
        <w:rPr>
          <w:sz w:val="28"/>
        </w:rPr>
        <w:t>эффективности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расходования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1"/>
          <w:sz w:val="28"/>
        </w:rPr>
        <w:t xml:space="preserve"> </w:t>
      </w:r>
      <w:r>
        <w:rPr>
          <w:sz w:val="28"/>
        </w:rPr>
        <w:t>бюджета,</w:t>
      </w:r>
      <w:r>
        <w:rPr>
          <w:spacing w:val="1"/>
          <w:sz w:val="28"/>
        </w:rPr>
        <w:t xml:space="preserve"> </w:t>
      </w:r>
      <w:r>
        <w:rPr>
          <w:sz w:val="28"/>
        </w:rPr>
        <w:t>укрепления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финансовой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дисциплины.</w:t>
      </w:r>
    </w:p>
    <w:p w:rsidR="00143835" w:rsidRDefault="00143835" w:rsidP="00143835">
      <w:pPr>
        <w:pStyle w:val="a4"/>
        <w:numPr>
          <w:ilvl w:val="1"/>
          <w:numId w:val="12"/>
        </w:numPr>
        <w:tabs>
          <w:tab w:val="left" w:pos="1484"/>
        </w:tabs>
        <w:ind w:right="118" w:firstLine="710"/>
        <w:jc w:val="both"/>
        <w:rPr>
          <w:sz w:val="28"/>
        </w:rPr>
      </w:pPr>
      <w:r>
        <w:rPr>
          <w:sz w:val="28"/>
        </w:rPr>
        <w:t>Инвентаризация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дебиторской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кредиторской</w:t>
      </w:r>
      <w:r>
        <w:rPr>
          <w:spacing w:val="1"/>
          <w:sz w:val="28"/>
        </w:rPr>
        <w:t xml:space="preserve"> </w:t>
      </w:r>
      <w:r>
        <w:rPr>
          <w:sz w:val="28"/>
        </w:rPr>
        <w:t>задолженности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проводится</w:t>
      </w:r>
      <w:r>
        <w:rPr>
          <w:spacing w:val="2"/>
          <w:sz w:val="28"/>
        </w:rPr>
        <w:t xml:space="preserve"> </w:t>
      </w:r>
      <w:r>
        <w:rPr>
          <w:sz w:val="28"/>
        </w:rPr>
        <w:t>в целях:</w:t>
      </w:r>
    </w:p>
    <w:p w:rsidR="00143835" w:rsidRDefault="00143835" w:rsidP="00143835">
      <w:pPr>
        <w:pStyle w:val="a4"/>
        <w:numPr>
          <w:ilvl w:val="0"/>
          <w:numId w:val="11"/>
        </w:numPr>
        <w:tabs>
          <w:tab w:val="left" w:pos="970"/>
        </w:tabs>
        <w:ind w:right="106" w:firstLine="710"/>
        <w:rPr>
          <w:color w:val="042535"/>
          <w:sz w:val="28"/>
        </w:rPr>
      </w:pPr>
      <w:r>
        <w:rPr>
          <w:sz w:val="28"/>
        </w:rPr>
        <w:t>укрепления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финансовой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дисциплины,</w:t>
      </w:r>
      <w:r>
        <w:rPr>
          <w:spacing w:val="1"/>
          <w:sz w:val="28"/>
        </w:rPr>
        <w:t xml:space="preserve"> </w:t>
      </w:r>
      <w:r>
        <w:rPr>
          <w:sz w:val="28"/>
        </w:rPr>
        <w:t>своевременности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расчетов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администрацией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Кишалинского</w:t>
      </w:r>
      <w:proofErr w:type="spellEnd"/>
      <w:r>
        <w:rPr>
          <w:sz w:val="28"/>
        </w:rPr>
        <w:t xml:space="preserve"> сельского поселения Атюрьевского муниципального района</w:t>
      </w:r>
      <w:r w:rsidR="00CF0A71">
        <w:rPr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физическими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юридическими лицами по принятым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обязательствам;</w:t>
      </w:r>
    </w:p>
    <w:p w:rsidR="00143835" w:rsidRDefault="00143835" w:rsidP="00143835">
      <w:pPr>
        <w:pStyle w:val="a4"/>
        <w:numPr>
          <w:ilvl w:val="0"/>
          <w:numId w:val="11"/>
        </w:numPr>
        <w:tabs>
          <w:tab w:val="left" w:pos="970"/>
        </w:tabs>
        <w:ind w:right="121" w:firstLine="710"/>
        <w:rPr>
          <w:color w:val="042535"/>
          <w:sz w:val="28"/>
        </w:rPr>
      </w:pPr>
      <w:r>
        <w:rPr>
          <w:sz w:val="28"/>
        </w:rPr>
        <w:t>обеспечения</w:t>
      </w:r>
      <w:r>
        <w:rPr>
          <w:spacing w:val="1"/>
          <w:sz w:val="28"/>
        </w:rPr>
        <w:t xml:space="preserve"> </w:t>
      </w:r>
      <w:r>
        <w:rPr>
          <w:sz w:val="28"/>
        </w:rPr>
        <w:t>текущего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состоянием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дебиторской и</w:t>
      </w:r>
      <w:r>
        <w:rPr>
          <w:spacing w:val="1"/>
          <w:sz w:val="28"/>
        </w:rPr>
        <w:t xml:space="preserve"> </w:t>
      </w:r>
      <w:r>
        <w:rPr>
          <w:sz w:val="28"/>
        </w:rPr>
        <w:t>кредиторской задолженности;</w:t>
      </w:r>
    </w:p>
    <w:p w:rsidR="00143835" w:rsidRDefault="00143835" w:rsidP="00143835">
      <w:pPr>
        <w:pStyle w:val="a4"/>
        <w:numPr>
          <w:ilvl w:val="0"/>
          <w:numId w:val="11"/>
        </w:numPr>
        <w:tabs>
          <w:tab w:val="left" w:pos="970"/>
        </w:tabs>
        <w:spacing w:before="1"/>
        <w:ind w:right="114" w:firstLine="710"/>
        <w:rPr>
          <w:color w:val="042535"/>
          <w:sz w:val="28"/>
        </w:rPr>
      </w:pPr>
      <w:r>
        <w:rPr>
          <w:sz w:val="28"/>
        </w:rPr>
        <w:t>выявления изменений кредиторской задолженности на отчетную дату</w:t>
      </w:r>
      <w:r>
        <w:rPr>
          <w:spacing w:val="1"/>
          <w:sz w:val="28"/>
        </w:rPr>
        <w:t xml:space="preserve"> </w:t>
      </w:r>
      <w:r>
        <w:rPr>
          <w:sz w:val="28"/>
        </w:rPr>
        <w:t>по сравнению с</w:t>
      </w:r>
      <w:r>
        <w:rPr>
          <w:spacing w:val="5"/>
          <w:sz w:val="28"/>
        </w:rPr>
        <w:t xml:space="preserve"> </w:t>
      </w:r>
      <w:r>
        <w:rPr>
          <w:sz w:val="28"/>
        </w:rPr>
        <w:t>предыдущим</w:t>
      </w:r>
      <w:r>
        <w:rPr>
          <w:spacing w:val="2"/>
          <w:sz w:val="28"/>
        </w:rPr>
        <w:t xml:space="preserve"> </w:t>
      </w:r>
      <w:r>
        <w:rPr>
          <w:sz w:val="28"/>
        </w:rPr>
        <w:t>периодом;</w:t>
      </w:r>
    </w:p>
    <w:p w:rsidR="00143835" w:rsidRDefault="00143835" w:rsidP="00143835">
      <w:pPr>
        <w:pStyle w:val="a4"/>
        <w:numPr>
          <w:ilvl w:val="0"/>
          <w:numId w:val="11"/>
        </w:numPr>
        <w:tabs>
          <w:tab w:val="left" w:pos="970"/>
        </w:tabs>
        <w:ind w:right="114" w:firstLine="710"/>
        <w:rPr>
          <w:color w:val="042535"/>
          <w:sz w:val="28"/>
        </w:rPr>
      </w:pPr>
      <w:r>
        <w:rPr>
          <w:sz w:val="28"/>
        </w:rPr>
        <w:t>выявления изменений дебиторской задолженности на отчетную дату</w:t>
      </w:r>
      <w:r>
        <w:rPr>
          <w:spacing w:val="1"/>
          <w:sz w:val="28"/>
        </w:rPr>
        <w:t xml:space="preserve"> </w:t>
      </w:r>
      <w:r>
        <w:rPr>
          <w:sz w:val="28"/>
        </w:rPr>
        <w:t>по сравнению с</w:t>
      </w:r>
      <w:r>
        <w:rPr>
          <w:spacing w:val="1"/>
          <w:sz w:val="28"/>
        </w:rPr>
        <w:t xml:space="preserve"> </w:t>
      </w:r>
      <w:r>
        <w:rPr>
          <w:sz w:val="28"/>
        </w:rPr>
        <w:t>предыдущим</w:t>
      </w:r>
      <w:r>
        <w:rPr>
          <w:spacing w:val="2"/>
          <w:sz w:val="28"/>
        </w:rPr>
        <w:t xml:space="preserve"> </w:t>
      </w:r>
      <w:r>
        <w:rPr>
          <w:sz w:val="28"/>
        </w:rPr>
        <w:t>периодом;</w:t>
      </w:r>
    </w:p>
    <w:p w:rsidR="00143835" w:rsidRDefault="00143835" w:rsidP="00143835">
      <w:pPr>
        <w:pStyle w:val="a4"/>
        <w:numPr>
          <w:ilvl w:val="0"/>
          <w:numId w:val="11"/>
        </w:numPr>
        <w:tabs>
          <w:tab w:val="left" w:pos="970"/>
        </w:tabs>
        <w:ind w:right="122" w:firstLine="710"/>
        <w:rPr>
          <w:color w:val="042535"/>
          <w:sz w:val="28"/>
        </w:rPr>
      </w:pPr>
      <w:r>
        <w:rPr>
          <w:sz w:val="28"/>
        </w:rPr>
        <w:t>обеспечения проведения анализа причин возникновения и увеличения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дебиторской и</w:t>
      </w:r>
      <w:r>
        <w:rPr>
          <w:spacing w:val="1"/>
          <w:sz w:val="28"/>
        </w:rPr>
        <w:t xml:space="preserve"> </w:t>
      </w:r>
      <w:r>
        <w:rPr>
          <w:sz w:val="28"/>
        </w:rPr>
        <w:t>кредиторской задолженности;</w:t>
      </w:r>
    </w:p>
    <w:p w:rsidR="00143835" w:rsidRDefault="00143835" w:rsidP="00143835">
      <w:pPr>
        <w:pStyle w:val="a4"/>
        <w:numPr>
          <w:ilvl w:val="0"/>
          <w:numId w:val="11"/>
        </w:numPr>
        <w:tabs>
          <w:tab w:val="left" w:pos="970"/>
        </w:tabs>
        <w:ind w:right="114" w:firstLine="710"/>
        <w:rPr>
          <w:color w:val="042535"/>
          <w:sz w:val="28"/>
        </w:rPr>
      </w:pPr>
      <w:r>
        <w:rPr>
          <w:sz w:val="28"/>
        </w:rPr>
        <w:t>своевременного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принятия</w:t>
      </w:r>
      <w:r>
        <w:rPr>
          <w:spacing w:val="1"/>
          <w:sz w:val="28"/>
        </w:rPr>
        <w:t xml:space="preserve"> </w:t>
      </w:r>
      <w:r>
        <w:rPr>
          <w:sz w:val="28"/>
        </w:rPr>
        <w:t>мер,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недопущение</w:t>
      </w:r>
      <w:r>
        <w:rPr>
          <w:spacing w:val="1"/>
          <w:sz w:val="28"/>
        </w:rPr>
        <w:t xml:space="preserve"> </w:t>
      </w:r>
      <w:r>
        <w:rPr>
          <w:sz w:val="28"/>
        </w:rPr>
        <w:t>увеличения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дебиторской и кредиторской</w:t>
      </w:r>
      <w:r>
        <w:rPr>
          <w:spacing w:val="5"/>
          <w:sz w:val="28"/>
        </w:rPr>
        <w:t xml:space="preserve"> </w:t>
      </w:r>
      <w:r>
        <w:rPr>
          <w:sz w:val="28"/>
        </w:rPr>
        <w:t>задолженности;</w:t>
      </w:r>
    </w:p>
    <w:p w:rsidR="00143835" w:rsidRDefault="00143835" w:rsidP="00143835">
      <w:pPr>
        <w:pStyle w:val="a4"/>
        <w:numPr>
          <w:ilvl w:val="0"/>
          <w:numId w:val="11"/>
        </w:numPr>
        <w:tabs>
          <w:tab w:val="left" w:pos="970"/>
        </w:tabs>
        <w:ind w:right="118" w:firstLine="710"/>
        <w:rPr>
          <w:color w:val="042535"/>
          <w:sz w:val="28"/>
        </w:rPr>
      </w:pPr>
      <w:r>
        <w:rPr>
          <w:sz w:val="28"/>
        </w:rPr>
        <w:t>исключения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необоснованного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роста</w:t>
      </w:r>
      <w:r>
        <w:rPr>
          <w:spacing w:val="1"/>
          <w:sz w:val="28"/>
        </w:rPr>
        <w:t xml:space="preserve"> </w:t>
      </w:r>
      <w:r>
        <w:rPr>
          <w:sz w:val="28"/>
        </w:rPr>
        <w:t>дебиторской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кредиторской</w:t>
      </w:r>
      <w:r>
        <w:rPr>
          <w:spacing w:val="1"/>
          <w:sz w:val="28"/>
        </w:rPr>
        <w:t xml:space="preserve"> </w:t>
      </w:r>
      <w:r>
        <w:rPr>
          <w:sz w:val="28"/>
        </w:rPr>
        <w:t>задолженности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возникновения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просроченной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задолженности;</w:t>
      </w:r>
    </w:p>
    <w:p w:rsidR="00143835" w:rsidRDefault="00143835" w:rsidP="00143835">
      <w:pPr>
        <w:pStyle w:val="a4"/>
        <w:numPr>
          <w:ilvl w:val="0"/>
          <w:numId w:val="11"/>
        </w:numPr>
        <w:tabs>
          <w:tab w:val="left" w:pos="970"/>
        </w:tabs>
        <w:ind w:right="108" w:firstLine="710"/>
        <w:rPr>
          <w:color w:val="042535"/>
          <w:sz w:val="28"/>
        </w:rPr>
      </w:pPr>
      <w:r>
        <w:rPr>
          <w:sz w:val="28"/>
        </w:rPr>
        <w:t>выработки оперативных решений по обеспечению своевременности и</w:t>
      </w:r>
      <w:r>
        <w:rPr>
          <w:spacing w:val="1"/>
          <w:sz w:val="28"/>
        </w:rPr>
        <w:t xml:space="preserve"> </w:t>
      </w:r>
      <w:r>
        <w:rPr>
          <w:sz w:val="28"/>
        </w:rPr>
        <w:t>полноты оплаты обоснованной кредиторской задолженности для 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показателями</w:t>
      </w:r>
      <w:r>
        <w:rPr>
          <w:spacing w:val="-1"/>
          <w:sz w:val="28"/>
        </w:rPr>
        <w:t xml:space="preserve"> </w:t>
      </w:r>
      <w:r>
        <w:rPr>
          <w:sz w:val="28"/>
        </w:rPr>
        <w:t>кредиторской</w:t>
      </w:r>
      <w:r>
        <w:rPr>
          <w:spacing w:val="-1"/>
          <w:sz w:val="28"/>
        </w:rPr>
        <w:t xml:space="preserve"> </w:t>
      </w:r>
      <w:r>
        <w:rPr>
          <w:sz w:val="28"/>
        </w:rPr>
        <w:t>задолженности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оперативном режиме;</w:t>
      </w:r>
    </w:p>
    <w:p w:rsidR="00143835" w:rsidRDefault="00143835" w:rsidP="00143835">
      <w:pPr>
        <w:pStyle w:val="a4"/>
        <w:numPr>
          <w:ilvl w:val="0"/>
          <w:numId w:val="11"/>
        </w:numPr>
        <w:tabs>
          <w:tab w:val="left" w:pos="970"/>
        </w:tabs>
        <w:spacing w:before="1" w:line="322" w:lineRule="exact"/>
        <w:ind w:left="969"/>
        <w:rPr>
          <w:color w:val="042535"/>
          <w:sz w:val="28"/>
        </w:rPr>
      </w:pPr>
      <w:r>
        <w:rPr>
          <w:sz w:val="28"/>
        </w:rPr>
        <w:t>мониторинга</w:t>
      </w:r>
      <w:r>
        <w:rPr>
          <w:spacing w:val="-4"/>
          <w:sz w:val="28"/>
        </w:rPr>
        <w:t xml:space="preserve"> </w:t>
      </w:r>
      <w:r>
        <w:rPr>
          <w:sz w:val="28"/>
        </w:rPr>
        <w:t>мер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реструктуризации</w:t>
      </w:r>
      <w:r>
        <w:rPr>
          <w:spacing w:val="-5"/>
          <w:sz w:val="28"/>
        </w:rPr>
        <w:t xml:space="preserve"> </w:t>
      </w:r>
      <w:r>
        <w:rPr>
          <w:sz w:val="28"/>
        </w:rPr>
        <w:t>просроченной</w:t>
      </w:r>
      <w:r>
        <w:rPr>
          <w:spacing w:val="-6"/>
          <w:sz w:val="28"/>
        </w:rPr>
        <w:t xml:space="preserve"> </w:t>
      </w:r>
      <w:r>
        <w:rPr>
          <w:sz w:val="28"/>
        </w:rPr>
        <w:t>задолженности;</w:t>
      </w:r>
    </w:p>
    <w:p w:rsidR="00143835" w:rsidRDefault="00143835" w:rsidP="00143835">
      <w:pPr>
        <w:pStyle w:val="a4"/>
        <w:numPr>
          <w:ilvl w:val="0"/>
          <w:numId w:val="11"/>
        </w:numPr>
        <w:tabs>
          <w:tab w:val="left" w:pos="970"/>
        </w:tabs>
        <w:ind w:right="110" w:firstLine="710"/>
        <w:rPr>
          <w:color w:val="042535"/>
          <w:sz w:val="28"/>
        </w:rPr>
      </w:pPr>
      <w:r>
        <w:rPr>
          <w:sz w:val="28"/>
        </w:rPr>
        <w:t>прогнозирования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расходной</w:t>
      </w:r>
      <w:r>
        <w:rPr>
          <w:spacing w:val="1"/>
          <w:sz w:val="28"/>
        </w:rPr>
        <w:t xml:space="preserve"> </w:t>
      </w:r>
      <w:r>
        <w:rPr>
          <w:sz w:val="28"/>
        </w:rPr>
        <w:t>части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бюджета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текущий финансовый</w:t>
      </w:r>
      <w:r>
        <w:rPr>
          <w:spacing w:val="1"/>
          <w:sz w:val="28"/>
        </w:rPr>
        <w:t xml:space="preserve"> </w:t>
      </w:r>
      <w:r>
        <w:rPr>
          <w:sz w:val="28"/>
        </w:rPr>
        <w:t>год.</w:t>
      </w:r>
    </w:p>
    <w:p w:rsidR="00143835" w:rsidRDefault="00143835" w:rsidP="00143835">
      <w:pPr>
        <w:pStyle w:val="a4"/>
        <w:numPr>
          <w:ilvl w:val="1"/>
          <w:numId w:val="12"/>
        </w:numPr>
        <w:tabs>
          <w:tab w:val="left" w:pos="1325"/>
        </w:tabs>
        <w:spacing w:line="321" w:lineRule="exact"/>
        <w:ind w:left="1324" w:hanging="495"/>
        <w:jc w:val="both"/>
        <w:rPr>
          <w:sz w:val="28"/>
        </w:rPr>
      </w:pP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-5"/>
          <w:sz w:val="28"/>
        </w:rPr>
        <w:t xml:space="preserve"> </w:t>
      </w:r>
      <w:r>
        <w:rPr>
          <w:sz w:val="28"/>
        </w:rPr>
        <w:t>применяются</w:t>
      </w:r>
      <w:r>
        <w:rPr>
          <w:spacing w:val="-4"/>
          <w:sz w:val="28"/>
        </w:rPr>
        <w:t xml:space="preserve"> </w:t>
      </w:r>
      <w:r>
        <w:rPr>
          <w:sz w:val="28"/>
        </w:rPr>
        <w:t>следующие термины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понятия:</w:t>
      </w:r>
    </w:p>
    <w:p w:rsidR="00143835" w:rsidRDefault="00143835" w:rsidP="00143835">
      <w:pPr>
        <w:pStyle w:val="a3"/>
        <w:ind w:left="105" w:right="114" w:firstLine="710"/>
      </w:pPr>
      <w:r>
        <w:rPr>
          <w:u w:val="single"/>
        </w:rPr>
        <w:t>кредитор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физическое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юридическое</w:t>
      </w:r>
      <w:r>
        <w:rPr>
          <w:spacing w:val="1"/>
        </w:rPr>
        <w:t xml:space="preserve"> </w:t>
      </w:r>
      <w:r>
        <w:t>лицо,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которым</w:t>
      </w:r>
      <w:r>
        <w:rPr>
          <w:spacing w:val="1"/>
        </w:rPr>
        <w:t xml:space="preserve"> </w:t>
      </w:r>
      <w:r>
        <w:t>администрация</w:t>
      </w:r>
      <w:r>
        <w:rPr>
          <w:spacing w:val="1"/>
        </w:rPr>
        <w:t xml:space="preserve"> </w:t>
      </w:r>
      <w:proofErr w:type="spellStart"/>
      <w:r>
        <w:t>Кишалинского</w:t>
      </w:r>
      <w:proofErr w:type="spellEnd"/>
      <w:r>
        <w:t xml:space="preserve"> сельского поселения Атюрьевского муниципального района</w:t>
      </w:r>
      <w:r w:rsidR="00CF0A71">
        <w:t xml:space="preserve"> </w:t>
      </w:r>
      <w:r>
        <w:t>имеет</w:t>
      </w:r>
      <w:r>
        <w:rPr>
          <w:spacing w:val="1"/>
        </w:rPr>
        <w:t xml:space="preserve"> </w:t>
      </w:r>
      <w:r>
        <w:t>имущественное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денежное)</w:t>
      </w:r>
      <w:r>
        <w:rPr>
          <w:spacing w:val="1"/>
        </w:rPr>
        <w:t xml:space="preserve"> </w:t>
      </w:r>
      <w:r>
        <w:t>обязательство;</w:t>
      </w:r>
    </w:p>
    <w:p w:rsidR="00143835" w:rsidRDefault="00143835" w:rsidP="00143835">
      <w:pPr>
        <w:sectPr w:rsidR="00143835">
          <w:headerReference w:type="default" r:id="rId11"/>
          <w:pgSz w:w="11910" w:h="16840"/>
          <w:pgMar w:top="1120" w:right="740" w:bottom="280" w:left="1580" w:header="727" w:footer="0" w:gutter="0"/>
          <w:pgNumType w:start="2"/>
          <w:cols w:space="720"/>
        </w:sectPr>
      </w:pPr>
    </w:p>
    <w:p w:rsidR="00143835" w:rsidRDefault="00143835" w:rsidP="00143835">
      <w:pPr>
        <w:pStyle w:val="a3"/>
        <w:spacing w:before="5"/>
        <w:jc w:val="left"/>
        <w:rPr>
          <w:sz w:val="11"/>
        </w:rPr>
      </w:pPr>
    </w:p>
    <w:p w:rsidR="00143835" w:rsidRDefault="00143835" w:rsidP="00143835">
      <w:pPr>
        <w:pStyle w:val="a3"/>
        <w:spacing w:before="86"/>
        <w:ind w:left="119" w:right="110" w:firstLine="710"/>
      </w:pPr>
      <w:r>
        <w:rPr>
          <w:u w:val="single"/>
        </w:rPr>
        <w:t>дебитор</w:t>
      </w:r>
      <w:r>
        <w:t xml:space="preserve"> - юридическое или физическое лицо, имеющее денежную или</w:t>
      </w:r>
      <w:r>
        <w:rPr>
          <w:spacing w:val="1"/>
        </w:rPr>
        <w:t xml:space="preserve"> </w:t>
      </w:r>
      <w:r>
        <w:t>имущественную</w:t>
      </w:r>
      <w:r>
        <w:rPr>
          <w:spacing w:val="1"/>
        </w:rPr>
        <w:t xml:space="preserve"> </w:t>
      </w:r>
      <w:r>
        <w:t>задолженность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отношению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администрации</w:t>
      </w:r>
      <w:r>
        <w:rPr>
          <w:spacing w:val="1"/>
        </w:rPr>
        <w:t xml:space="preserve"> </w:t>
      </w:r>
      <w:proofErr w:type="spellStart"/>
      <w:r w:rsidR="00CF0A71">
        <w:t>Кишалинского</w:t>
      </w:r>
      <w:proofErr w:type="spellEnd"/>
      <w:r w:rsidR="00CF0A71">
        <w:t xml:space="preserve"> сельского поселения</w:t>
      </w:r>
      <w:r>
        <w:t>, передавшему в долг (кредит) денежные средства,</w:t>
      </w:r>
      <w:r>
        <w:rPr>
          <w:spacing w:val="-67"/>
        </w:rPr>
        <w:t xml:space="preserve"> </w:t>
      </w:r>
      <w:r>
        <w:t>материальные ценности</w:t>
      </w:r>
      <w:r>
        <w:rPr>
          <w:spacing w:val="-1"/>
        </w:rPr>
        <w:t xml:space="preserve"> </w:t>
      </w:r>
      <w:r>
        <w:t>или предоставившему</w:t>
      </w:r>
      <w:r>
        <w:rPr>
          <w:spacing w:val="-4"/>
        </w:rPr>
        <w:t xml:space="preserve"> </w:t>
      </w:r>
      <w:r>
        <w:t>отсрочку</w:t>
      </w:r>
      <w:r>
        <w:rPr>
          <w:spacing w:val="-5"/>
        </w:rPr>
        <w:t xml:space="preserve"> </w:t>
      </w:r>
      <w:r>
        <w:t>платежа;</w:t>
      </w:r>
    </w:p>
    <w:p w:rsidR="00143835" w:rsidRDefault="00143835" w:rsidP="00143835">
      <w:pPr>
        <w:pStyle w:val="a3"/>
        <w:ind w:left="105" w:right="107" w:firstLine="710"/>
      </w:pPr>
      <w:r>
        <w:rPr>
          <w:u w:val="single"/>
        </w:rPr>
        <w:t>дебиторская</w:t>
      </w:r>
      <w:r>
        <w:rPr>
          <w:spacing w:val="1"/>
          <w:u w:val="single"/>
        </w:rPr>
        <w:t xml:space="preserve"> </w:t>
      </w:r>
      <w:r>
        <w:rPr>
          <w:u w:val="single"/>
        </w:rPr>
        <w:t>задолженность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существующее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отчетную</w:t>
      </w:r>
      <w:r>
        <w:rPr>
          <w:spacing w:val="1"/>
        </w:rPr>
        <w:t xml:space="preserve"> </w:t>
      </w:r>
      <w:r>
        <w:t>дату</w:t>
      </w:r>
      <w:r>
        <w:rPr>
          <w:spacing w:val="1"/>
        </w:rPr>
        <w:t xml:space="preserve"> </w:t>
      </w:r>
      <w:r>
        <w:t>имущественное</w:t>
      </w:r>
      <w:r>
        <w:rPr>
          <w:spacing w:val="1"/>
        </w:rPr>
        <w:t xml:space="preserve"> </w:t>
      </w:r>
      <w:r>
        <w:t>требование</w:t>
      </w:r>
      <w:r>
        <w:rPr>
          <w:spacing w:val="1"/>
        </w:rPr>
        <w:t xml:space="preserve"> </w:t>
      </w:r>
      <w:proofErr w:type="spellStart"/>
      <w:r>
        <w:t>администрациий</w:t>
      </w:r>
      <w:proofErr w:type="spellEnd"/>
      <w:r>
        <w:rPr>
          <w:spacing w:val="1"/>
        </w:rPr>
        <w:t xml:space="preserve"> </w:t>
      </w:r>
      <w:proofErr w:type="spellStart"/>
      <w:r>
        <w:t>Кишалинского</w:t>
      </w:r>
      <w:proofErr w:type="spellEnd"/>
      <w:r>
        <w:t xml:space="preserve"> сельского поселения Атюрьевского муниципального района</w:t>
      </w:r>
      <w:r w:rsidR="00CF0A71">
        <w:t xml:space="preserve"> </w:t>
      </w:r>
      <w:r>
        <w:t>к</w:t>
      </w:r>
      <w:r>
        <w:rPr>
          <w:spacing w:val="1"/>
        </w:rPr>
        <w:t xml:space="preserve"> </w:t>
      </w:r>
      <w:r>
        <w:t>другим юридическим и физическим лицам, являющимся его должниками,</w:t>
      </w:r>
      <w:r>
        <w:rPr>
          <w:spacing w:val="1"/>
        </w:rPr>
        <w:t xml:space="preserve"> </w:t>
      </w:r>
      <w:r>
        <w:t>которое</w:t>
      </w:r>
      <w:r>
        <w:rPr>
          <w:spacing w:val="70"/>
        </w:rPr>
        <w:t xml:space="preserve"> </w:t>
      </w:r>
      <w:r>
        <w:t xml:space="preserve">возникло в силу действия договора или правовой нормы и </w:t>
      </w:r>
      <w:proofErr w:type="gramStart"/>
      <w:r>
        <w:t>расчеты</w:t>
      </w:r>
      <w:proofErr w:type="gramEnd"/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которому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привести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притоку</w:t>
      </w:r>
      <w:r>
        <w:rPr>
          <w:spacing w:val="1"/>
        </w:rPr>
        <w:t xml:space="preserve"> </w:t>
      </w:r>
      <w:r>
        <w:t>финансовых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пользу</w:t>
      </w:r>
      <w:r>
        <w:rPr>
          <w:spacing w:val="1"/>
        </w:rPr>
        <w:t xml:space="preserve"> </w:t>
      </w:r>
      <w:r>
        <w:t>администрации</w:t>
      </w:r>
      <w:r>
        <w:rPr>
          <w:spacing w:val="4"/>
        </w:rPr>
        <w:t xml:space="preserve"> </w:t>
      </w:r>
      <w:proofErr w:type="spellStart"/>
      <w:r w:rsidR="00CF0A71">
        <w:t>Кишалинского</w:t>
      </w:r>
      <w:proofErr w:type="spellEnd"/>
      <w:r w:rsidR="00CF0A71">
        <w:t xml:space="preserve"> сельского поселения</w:t>
      </w:r>
      <w:r>
        <w:t>;</w:t>
      </w:r>
    </w:p>
    <w:p w:rsidR="00143835" w:rsidRDefault="00143835" w:rsidP="00143835">
      <w:pPr>
        <w:pStyle w:val="a3"/>
        <w:spacing w:before="2"/>
        <w:ind w:left="105" w:right="110" w:firstLine="710"/>
      </w:pPr>
      <w:r>
        <w:rPr>
          <w:u w:val="single"/>
        </w:rPr>
        <w:t>нереальная к взысканию дебиторская задолженность</w:t>
      </w:r>
      <w:r>
        <w:t xml:space="preserve"> - задолженность с</w:t>
      </w:r>
      <w:r>
        <w:rPr>
          <w:spacing w:val="1"/>
        </w:rPr>
        <w:t xml:space="preserve"> </w:t>
      </w:r>
      <w:r>
        <w:t>истекшим</w:t>
      </w:r>
      <w:r>
        <w:rPr>
          <w:spacing w:val="1"/>
        </w:rPr>
        <w:t xml:space="preserve"> </w:t>
      </w:r>
      <w:r>
        <w:t>сроком</w:t>
      </w:r>
      <w:r>
        <w:rPr>
          <w:spacing w:val="1"/>
        </w:rPr>
        <w:t xml:space="preserve"> </w:t>
      </w:r>
      <w:r>
        <w:t>исковой</w:t>
      </w:r>
      <w:r>
        <w:rPr>
          <w:spacing w:val="1"/>
        </w:rPr>
        <w:t xml:space="preserve"> </w:t>
      </w:r>
      <w:r>
        <w:t>давности,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долги,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которым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гражданским</w:t>
      </w:r>
      <w:r>
        <w:rPr>
          <w:spacing w:val="1"/>
        </w:rPr>
        <w:t xml:space="preserve"> </w:t>
      </w:r>
      <w:r>
        <w:t>законодательством</w:t>
      </w:r>
      <w:r>
        <w:rPr>
          <w:spacing w:val="1"/>
        </w:rPr>
        <w:t xml:space="preserve"> </w:t>
      </w:r>
      <w:r>
        <w:t>обязательство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-67"/>
        </w:rPr>
        <w:t xml:space="preserve"> </w:t>
      </w:r>
      <w:r>
        <w:t>организации-должника</w:t>
      </w:r>
      <w:r>
        <w:rPr>
          <w:spacing w:val="1"/>
        </w:rPr>
        <w:t xml:space="preserve"> </w:t>
      </w:r>
      <w:r>
        <w:t>прекращено</w:t>
      </w:r>
      <w:r>
        <w:rPr>
          <w:spacing w:val="1"/>
        </w:rPr>
        <w:t xml:space="preserve"> </w:t>
      </w:r>
      <w:r>
        <w:t>вследствие</w:t>
      </w:r>
      <w:r>
        <w:rPr>
          <w:spacing w:val="1"/>
        </w:rPr>
        <w:t xml:space="preserve"> </w:t>
      </w:r>
      <w:r>
        <w:t>невозможности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исполнения, прекращение обязательства на основании акта администрации</w:t>
      </w:r>
      <w:r>
        <w:rPr>
          <w:spacing w:val="1"/>
        </w:rPr>
        <w:t xml:space="preserve"> </w:t>
      </w:r>
      <w:proofErr w:type="spellStart"/>
      <w:r w:rsidR="00CF0A71">
        <w:t>Кишалинского</w:t>
      </w:r>
      <w:proofErr w:type="spellEnd"/>
      <w:r w:rsidR="00CF0A71">
        <w:t xml:space="preserve"> сельского поселения</w:t>
      </w:r>
      <w:r>
        <w:t>, вследствие ликвидации юридического лица или</w:t>
      </w:r>
      <w:r>
        <w:rPr>
          <w:spacing w:val="1"/>
        </w:rPr>
        <w:t xml:space="preserve"> </w:t>
      </w:r>
      <w:r>
        <w:t>смерти</w:t>
      </w:r>
      <w:r>
        <w:rPr>
          <w:spacing w:val="2"/>
        </w:rPr>
        <w:t xml:space="preserve"> </w:t>
      </w:r>
      <w:r>
        <w:t>гражданина;</w:t>
      </w:r>
    </w:p>
    <w:p w:rsidR="00143835" w:rsidRDefault="00143835" w:rsidP="00143835">
      <w:pPr>
        <w:pStyle w:val="a3"/>
        <w:ind w:left="105" w:right="109" w:firstLine="710"/>
      </w:pPr>
      <w:r>
        <w:rPr>
          <w:u w:val="single"/>
        </w:rPr>
        <w:t>кредиторская</w:t>
      </w:r>
      <w:r>
        <w:rPr>
          <w:spacing w:val="1"/>
          <w:u w:val="single"/>
        </w:rPr>
        <w:t xml:space="preserve"> </w:t>
      </w:r>
      <w:r>
        <w:rPr>
          <w:u w:val="single"/>
        </w:rPr>
        <w:t>задолженность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существующее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отчетную</w:t>
      </w:r>
      <w:r>
        <w:rPr>
          <w:spacing w:val="1"/>
        </w:rPr>
        <w:t xml:space="preserve"> </w:t>
      </w:r>
      <w:r>
        <w:t>дату</w:t>
      </w:r>
      <w:r>
        <w:rPr>
          <w:spacing w:val="1"/>
        </w:rPr>
        <w:t xml:space="preserve"> </w:t>
      </w:r>
      <w:r>
        <w:t>обязательство</w:t>
      </w:r>
      <w:r>
        <w:rPr>
          <w:spacing w:val="28"/>
        </w:rPr>
        <w:t xml:space="preserve"> </w:t>
      </w:r>
      <w:r>
        <w:t>администрации</w:t>
      </w:r>
      <w:r>
        <w:rPr>
          <w:spacing w:val="24"/>
        </w:rPr>
        <w:t xml:space="preserve"> </w:t>
      </w:r>
      <w:proofErr w:type="spellStart"/>
      <w:r w:rsidR="00CF0A71">
        <w:t>Кишалинского</w:t>
      </w:r>
      <w:proofErr w:type="spellEnd"/>
      <w:r w:rsidR="00CF0A71">
        <w:t xml:space="preserve"> сельского поселения</w:t>
      </w:r>
      <w:r>
        <w:t>,</w:t>
      </w:r>
      <w:r>
        <w:rPr>
          <w:spacing w:val="27"/>
        </w:rPr>
        <w:t xml:space="preserve"> </w:t>
      </w:r>
      <w:r>
        <w:t>которое</w:t>
      </w:r>
      <w:r>
        <w:rPr>
          <w:spacing w:val="26"/>
        </w:rPr>
        <w:t xml:space="preserve"> </w:t>
      </w:r>
      <w:r>
        <w:t>возникло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силу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правовой</w:t>
      </w:r>
      <w:r>
        <w:rPr>
          <w:spacing w:val="1"/>
        </w:rPr>
        <w:t xml:space="preserve"> </w:t>
      </w:r>
      <w:r>
        <w:t>нормы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gramStart"/>
      <w:r>
        <w:t>расчеты</w:t>
      </w:r>
      <w:proofErr w:type="gramEnd"/>
      <w:r>
        <w:rPr>
          <w:spacing w:val="1"/>
        </w:rPr>
        <w:t xml:space="preserve"> </w:t>
      </w:r>
      <w:r>
        <w:t>по</w:t>
      </w:r>
      <w:r>
        <w:rPr>
          <w:spacing w:val="70"/>
        </w:rPr>
        <w:t xml:space="preserve"> </w:t>
      </w:r>
      <w:r>
        <w:t>которому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привести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оттоку</w:t>
      </w:r>
      <w:r>
        <w:rPr>
          <w:spacing w:val="1"/>
        </w:rPr>
        <w:t xml:space="preserve"> </w:t>
      </w:r>
      <w:r>
        <w:t>финансовых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администрации</w:t>
      </w:r>
      <w:r>
        <w:rPr>
          <w:spacing w:val="-67"/>
        </w:rPr>
        <w:t xml:space="preserve"> </w:t>
      </w:r>
      <w:proofErr w:type="spellStart"/>
      <w:r w:rsidR="00CF0A71">
        <w:t>Кишалинского</w:t>
      </w:r>
      <w:proofErr w:type="spellEnd"/>
      <w:r w:rsidR="00CF0A71">
        <w:t xml:space="preserve"> сельского поселения</w:t>
      </w:r>
      <w:r>
        <w:t>;</w:t>
      </w:r>
    </w:p>
    <w:p w:rsidR="00143835" w:rsidRDefault="00143835" w:rsidP="00143835">
      <w:pPr>
        <w:pStyle w:val="a3"/>
        <w:spacing w:before="2"/>
        <w:ind w:left="119" w:right="111" w:firstLine="71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B162374" wp14:editId="0B5ADE27">
                <wp:simplePos x="0" y="0"/>
                <wp:positionH relativeFrom="page">
                  <wp:posOffset>1530985</wp:posOffset>
                </wp:positionH>
                <wp:positionV relativeFrom="paragraph">
                  <wp:posOffset>185420</wp:posOffset>
                </wp:positionV>
                <wp:extent cx="3805555" cy="8890"/>
                <wp:effectExtent l="0" t="0" r="0" b="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0555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120.55pt;margin-top:14.6pt;width:299.65pt;height:.7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" fillcolor="black" stroked="f">
                <w10:wrap anchorx="page"/>
              </v:rect>
            </w:pict>
          </mc:Fallback>
        </mc:AlternateContent>
      </w:r>
      <w:r>
        <w:t>просроченная</w:t>
      </w:r>
      <w:r>
        <w:rPr>
          <w:spacing w:val="1"/>
        </w:rPr>
        <w:t xml:space="preserve"> </w:t>
      </w:r>
      <w:r>
        <w:t>кредиторская</w:t>
      </w:r>
      <w:r>
        <w:rPr>
          <w:spacing w:val="1"/>
        </w:rPr>
        <w:t xml:space="preserve"> </w:t>
      </w:r>
      <w:r>
        <w:t>задолженность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кредиторская</w:t>
      </w:r>
      <w:r>
        <w:rPr>
          <w:spacing w:val="1"/>
        </w:rPr>
        <w:t xml:space="preserve"> </w:t>
      </w:r>
      <w:r>
        <w:t>задолженность,</w:t>
      </w:r>
      <w:r>
        <w:rPr>
          <w:spacing w:val="2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исполнена в</w:t>
      </w:r>
      <w:r>
        <w:rPr>
          <w:spacing w:val="3"/>
        </w:rPr>
        <w:t xml:space="preserve"> </w:t>
      </w:r>
      <w:r>
        <w:t>установленный</w:t>
      </w:r>
      <w:r>
        <w:rPr>
          <w:spacing w:val="-1"/>
        </w:rPr>
        <w:t xml:space="preserve"> </w:t>
      </w:r>
      <w:r>
        <w:t>срок;</w:t>
      </w:r>
    </w:p>
    <w:p w:rsidR="00143835" w:rsidRDefault="00143835" w:rsidP="00143835">
      <w:pPr>
        <w:pStyle w:val="a3"/>
        <w:ind w:left="119" w:right="110" w:firstLine="710"/>
      </w:pPr>
      <w:r>
        <w:rPr>
          <w:u w:val="single"/>
        </w:rPr>
        <w:t>исковая</w:t>
      </w:r>
      <w:r>
        <w:rPr>
          <w:spacing w:val="1"/>
          <w:u w:val="single"/>
        </w:rPr>
        <w:t xml:space="preserve"> </w:t>
      </w:r>
      <w:r>
        <w:rPr>
          <w:u w:val="single"/>
        </w:rPr>
        <w:t>давность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срок,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которого</w:t>
      </w:r>
      <w:r>
        <w:rPr>
          <w:spacing w:val="71"/>
        </w:rPr>
        <w:t xml:space="preserve"> </w:t>
      </w:r>
      <w:r>
        <w:t>муниципальное</w:t>
      </w:r>
      <w:r>
        <w:rPr>
          <w:spacing w:val="1"/>
        </w:rPr>
        <w:t xml:space="preserve"> </w:t>
      </w:r>
      <w:r>
        <w:t>учреждение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востребовать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кредиторской</w:t>
      </w:r>
      <w:r>
        <w:rPr>
          <w:spacing w:val="1"/>
        </w:rPr>
        <w:t xml:space="preserve"> </w:t>
      </w:r>
      <w:r>
        <w:t>(дебиторской)</w:t>
      </w:r>
      <w:r>
        <w:rPr>
          <w:spacing w:val="1"/>
        </w:rPr>
        <w:t xml:space="preserve"> </w:t>
      </w:r>
      <w:r>
        <w:t>задолженности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нормами</w:t>
      </w:r>
      <w:r>
        <w:rPr>
          <w:spacing w:val="1"/>
        </w:rPr>
        <w:t xml:space="preserve"> </w:t>
      </w:r>
      <w:r>
        <w:t>действующего</w:t>
      </w:r>
      <w:r>
        <w:rPr>
          <w:spacing w:val="1"/>
        </w:rPr>
        <w:t xml:space="preserve"> </w:t>
      </w:r>
      <w:r>
        <w:t>законодательства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Федерации.</w:t>
      </w:r>
    </w:p>
    <w:p w:rsidR="00143835" w:rsidRDefault="00143835" w:rsidP="00143835">
      <w:pPr>
        <w:pStyle w:val="a3"/>
        <w:spacing w:before="3"/>
        <w:jc w:val="left"/>
      </w:pPr>
    </w:p>
    <w:p w:rsidR="00143835" w:rsidRDefault="00143835" w:rsidP="00143835">
      <w:pPr>
        <w:pStyle w:val="1"/>
        <w:numPr>
          <w:ilvl w:val="1"/>
          <w:numId w:val="9"/>
        </w:numPr>
        <w:tabs>
          <w:tab w:val="left" w:pos="1306"/>
        </w:tabs>
        <w:spacing w:line="319" w:lineRule="exact"/>
        <w:ind w:left="1305" w:hanging="284"/>
        <w:jc w:val="both"/>
      </w:pPr>
      <w:r>
        <w:t>Инвентаризация</w:t>
      </w:r>
      <w:r>
        <w:rPr>
          <w:spacing w:val="-9"/>
        </w:rPr>
        <w:t xml:space="preserve"> </w:t>
      </w:r>
      <w:r>
        <w:t>дебиторской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кредиторской</w:t>
      </w:r>
      <w:r>
        <w:rPr>
          <w:spacing w:val="-8"/>
        </w:rPr>
        <w:t xml:space="preserve"> </w:t>
      </w:r>
      <w:r>
        <w:t>задолженности</w:t>
      </w:r>
    </w:p>
    <w:p w:rsidR="00143835" w:rsidRDefault="00143835" w:rsidP="00143835">
      <w:pPr>
        <w:pStyle w:val="a4"/>
        <w:numPr>
          <w:ilvl w:val="1"/>
          <w:numId w:val="10"/>
        </w:numPr>
        <w:tabs>
          <w:tab w:val="left" w:pos="1474"/>
        </w:tabs>
        <w:ind w:right="109" w:firstLine="710"/>
        <w:jc w:val="both"/>
        <w:rPr>
          <w:sz w:val="28"/>
        </w:rPr>
      </w:pPr>
      <w:proofErr w:type="gramStart"/>
      <w:r>
        <w:rPr>
          <w:sz w:val="28"/>
        </w:rPr>
        <w:t>Администрация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Кишалинского</w:t>
      </w:r>
      <w:proofErr w:type="spellEnd"/>
      <w:r>
        <w:rPr>
          <w:sz w:val="28"/>
        </w:rPr>
        <w:t xml:space="preserve"> сельского поселения Атюрьевского муниципального района</w:t>
      </w:r>
      <w:r w:rsidR="00CF0A71">
        <w:rPr>
          <w:sz w:val="28"/>
        </w:rPr>
        <w:t xml:space="preserve"> </w:t>
      </w:r>
      <w:r>
        <w:rPr>
          <w:sz w:val="28"/>
        </w:rPr>
        <w:t>обязана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провести</w:t>
      </w:r>
      <w:r>
        <w:rPr>
          <w:spacing w:val="-67"/>
          <w:sz w:val="28"/>
        </w:rPr>
        <w:t xml:space="preserve"> </w:t>
      </w:r>
      <w:r>
        <w:rPr>
          <w:sz w:val="28"/>
        </w:rPr>
        <w:t>инвентаризацию дебиторской и кредиторской задолженности по состоянию</w:t>
      </w:r>
      <w:r>
        <w:rPr>
          <w:spacing w:val="1"/>
          <w:sz w:val="28"/>
        </w:rPr>
        <w:t xml:space="preserve"> </w:t>
      </w:r>
      <w:r>
        <w:rPr>
          <w:sz w:val="28"/>
        </w:rPr>
        <w:t>на 1 января года, следующего за отчетным в соответствии с требованиями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закона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06.12.2011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402-ФЗ</w:t>
      </w:r>
      <w:r>
        <w:rPr>
          <w:spacing w:val="1"/>
          <w:sz w:val="28"/>
        </w:rPr>
        <w:t xml:space="preserve"> </w:t>
      </w:r>
      <w:r>
        <w:rPr>
          <w:sz w:val="28"/>
        </w:rPr>
        <w:t>«О</w:t>
      </w:r>
      <w:r>
        <w:rPr>
          <w:spacing w:val="1"/>
          <w:sz w:val="28"/>
        </w:rPr>
        <w:t xml:space="preserve"> </w:t>
      </w:r>
      <w:r>
        <w:rPr>
          <w:sz w:val="28"/>
        </w:rPr>
        <w:t>бухгалтерском</w:t>
      </w:r>
      <w:r>
        <w:rPr>
          <w:spacing w:val="1"/>
          <w:sz w:val="28"/>
        </w:rPr>
        <w:t xml:space="preserve"> </w:t>
      </w:r>
      <w:r>
        <w:rPr>
          <w:sz w:val="28"/>
        </w:rPr>
        <w:t>учете»,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приказа</w:t>
      </w:r>
      <w:r>
        <w:rPr>
          <w:spacing w:val="1"/>
          <w:sz w:val="28"/>
        </w:rPr>
        <w:t xml:space="preserve"> </w:t>
      </w:r>
      <w:r>
        <w:rPr>
          <w:sz w:val="28"/>
        </w:rPr>
        <w:t>Минфина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13.06.1995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49</w:t>
      </w:r>
      <w:r>
        <w:rPr>
          <w:spacing w:val="71"/>
          <w:sz w:val="28"/>
        </w:rPr>
        <w:t xml:space="preserve"> </w:t>
      </w:r>
      <w:r>
        <w:rPr>
          <w:sz w:val="28"/>
        </w:rPr>
        <w:t>«Об</w:t>
      </w:r>
      <w:r>
        <w:rPr>
          <w:spacing w:val="71"/>
          <w:sz w:val="28"/>
        </w:rPr>
        <w:t xml:space="preserve"> </w:t>
      </w:r>
      <w:r>
        <w:rPr>
          <w:sz w:val="28"/>
        </w:rPr>
        <w:t>утверждении</w:t>
      </w:r>
      <w:r>
        <w:rPr>
          <w:spacing w:val="-67"/>
          <w:sz w:val="28"/>
        </w:rPr>
        <w:t xml:space="preserve"> </w:t>
      </w:r>
      <w:r>
        <w:rPr>
          <w:sz w:val="28"/>
        </w:rPr>
        <w:t>методических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инвентаризации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имущества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финансовых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обязательств»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"/>
          <w:sz w:val="28"/>
        </w:rPr>
        <w:t xml:space="preserve"> </w:t>
      </w:r>
      <w:r>
        <w:rPr>
          <w:sz w:val="28"/>
        </w:rPr>
        <w:t>—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указания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49)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другими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действующими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нормативно-правовыми</w:t>
      </w:r>
      <w:r>
        <w:rPr>
          <w:spacing w:val="1"/>
          <w:sz w:val="28"/>
        </w:rPr>
        <w:t xml:space="preserve"> </w:t>
      </w:r>
      <w:r>
        <w:rPr>
          <w:sz w:val="28"/>
        </w:rPr>
        <w:t>актами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Министерства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финансов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 Федерации.</w:t>
      </w:r>
    </w:p>
    <w:p w:rsidR="00143835" w:rsidRDefault="00143835" w:rsidP="00143835">
      <w:pPr>
        <w:pStyle w:val="a4"/>
        <w:numPr>
          <w:ilvl w:val="1"/>
          <w:numId w:val="10"/>
        </w:numPr>
        <w:tabs>
          <w:tab w:val="left" w:pos="1325"/>
        </w:tabs>
        <w:ind w:left="1325" w:hanging="495"/>
        <w:jc w:val="both"/>
        <w:rPr>
          <w:sz w:val="28"/>
        </w:rPr>
      </w:pPr>
      <w:r>
        <w:rPr>
          <w:sz w:val="28"/>
        </w:rPr>
        <w:t>Основными</w:t>
      </w:r>
      <w:r>
        <w:rPr>
          <w:spacing w:val="-6"/>
          <w:sz w:val="28"/>
        </w:rPr>
        <w:t xml:space="preserve"> </w:t>
      </w:r>
      <w:r>
        <w:rPr>
          <w:sz w:val="28"/>
        </w:rPr>
        <w:t>задачами</w:t>
      </w:r>
      <w:r>
        <w:rPr>
          <w:spacing w:val="-6"/>
          <w:sz w:val="28"/>
        </w:rPr>
        <w:t xml:space="preserve"> </w:t>
      </w:r>
      <w:r>
        <w:rPr>
          <w:sz w:val="28"/>
        </w:rPr>
        <w:t>инвентаризации</w:t>
      </w:r>
      <w:r>
        <w:rPr>
          <w:spacing w:val="-6"/>
          <w:sz w:val="28"/>
        </w:rPr>
        <w:t xml:space="preserve"> </w:t>
      </w:r>
      <w:r>
        <w:rPr>
          <w:sz w:val="28"/>
        </w:rPr>
        <w:t>являются:</w:t>
      </w:r>
    </w:p>
    <w:p w:rsidR="00143835" w:rsidRDefault="00143835" w:rsidP="00143835">
      <w:pPr>
        <w:pStyle w:val="a4"/>
        <w:numPr>
          <w:ilvl w:val="0"/>
          <w:numId w:val="11"/>
        </w:numPr>
        <w:tabs>
          <w:tab w:val="left" w:pos="970"/>
        </w:tabs>
        <w:spacing w:line="322" w:lineRule="exact"/>
        <w:ind w:left="969"/>
        <w:rPr>
          <w:sz w:val="28"/>
        </w:rPr>
      </w:pPr>
      <w:r>
        <w:rPr>
          <w:sz w:val="28"/>
        </w:rPr>
        <w:t>определение</w:t>
      </w:r>
      <w:r>
        <w:rPr>
          <w:spacing w:val="-5"/>
          <w:sz w:val="28"/>
        </w:rPr>
        <w:t xml:space="preserve"> </w:t>
      </w:r>
      <w:r>
        <w:rPr>
          <w:sz w:val="28"/>
        </w:rPr>
        <w:t>нереальной</w:t>
      </w:r>
      <w:r>
        <w:rPr>
          <w:spacing w:val="-5"/>
          <w:sz w:val="28"/>
        </w:rPr>
        <w:t xml:space="preserve"> </w:t>
      </w:r>
      <w:r>
        <w:rPr>
          <w:sz w:val="28"/>
        </w:rPr>
        <w:t>к</w:t>
      </w:r>
      <w:r>
        <w:rPr>
          <w:spacing w:val="-6"/>
          <w:sz w:val="28"/>
        </w:rPr>
        <w:t xml:space="preserve"> </w:t>
      </w:r>
      <w:r>
        <w:rPr>
          <w:sz w:val="28"/>
        </w:rPr>
        <w:t>взысканию</w:t>
      </w:r>
      <w:r>
        <w:rPr>
          <w:spacing w:val="-6"/>
          <w:sz w:val="28"/>
        </w:rPr>
        <w:t xml:space="preserve"> </w:t>
      </w:r>
      <w:r>
        <w:rPr>
          <w:sz w:val="28"/>
        </w:rPr>
        <w:t>дебиторской</w:t>
      </w:r>
      <w:r>
        <w:rPr>
          <w:spacing w:val="-5"/>
          <w:sz w:val="28"/>
        </w:rPr>
        <w:t xml:space="preserve"> </w:t>
      </w:r>
      <w:r>
        <w:rPr>
          <w:sz w:val="28"/>
        </w:rPr>
        <w:t>задолженности;</w:t>
      </w:r>
    </w:p>
    <w:p w:rsidR="00143835" w:rsidRDefault="00143835" w:rsidP="00143835">
      <w:pPr>
        <w:pStyle w:val="a4"/>
        <w:numPr>
          <w:ilvl w:val="0"/>
          <w:numId w:val="11"/>
        </w:numPr>
        <w:tabs>
          <w:tab w:val="left" w:pos="970"/>
        </w:tabs>
        <w:spacing w:line="322" w:lineRule="exact"/>
        <w:ind w:left="969"/>
        <w:rPr>
          <w:sz w:val="28"/>
        </w:rPr>
      </w:pPr>
      <w:r>
        <w:rPr>
          <w:sz w:val="28"/>
        </w:rPr>
        <w:t>выявление</w:t>
      </w:r>
      <w:r>
        <w:rPr>
          <w:spacing w:val="-7"/>
          <w:sz w:val="28"/>
        </w:rPr>
        <w:t xml:space="preserve"> </w:t>
      </w:r>
      <w:r>
        <w:rPr>
          <w:sz w:val="28"/>
        </w:rPr>
        <w:t>просроченной</w:t>
      </w:r>
      <w:r>
        <w:rPr>
          <w:spacing w:val="-8"/>
          <w:sz w:val="28"/>
        </w:rPr>
        <w:t xml:space="preserve"> </w:t>
      </w:r>
      <w:r>
        <w:rPr>
          <w:sz w:val="28"/>
        </w:rPr>
        <w:t>кредиторской</w:t>
      </w:r>
      <w:r>
        <w:rPr>
          <w:spacing w:val="-4"/>
          <w:sz w:val="28"/>
        </w:rPr>
        <w:t xml:space="preserve"> </w:t>
      </w:r>
      <w:r>
        <w:rPr>
          <w:sz w:val="28"/>
        </w:rPr>
        <w:t>задолженности;</w:t>
      </w:r>
    </w:p>
    <w:p w:rsidR="00143835" w:rsidRDefault="00143835" w:rsidP="00143835">
      <w:pPr>
        <w:pStyle w:val="a4"/>
        <w:numPr>
          <w:ilvl w:val="0"/>
          <w:numId w:val="11"/>
        </w:numPr>
        <w:tabs>
          <w:tab w:val="left" w:pos="970"/>
        </w:tabs>
        <w:ind w:right="109" w:firstLine="710"/>
        <w:rPr>
          <w:sz w:val="28"/>
        </w:rPr>
      </w:pPr>
      <w:r>
        <w:rPr>
          <w:sz w:val="28"/>
        </w:rPr>
        <w:t>выявление суммы предстоящих расходов по погашению кредиторской</w:t>
      </w:r>
      <w:r>
        <w:rPr>
          <w:spacing w:val="-67"/>
          <w:sz w:val="28"/>
        </w:rPr>
        <w:t xml:space="preserve"> </w:t>
      </w:r>
      <w:r>
        <w:rPr>
          <w:sz w:val="28"/>
        </w:rPr>
        <w:t>задолженности</w:t>
      </w:r>
      <w:r>
        <w:rPr>
          <w:spacing w:val="6"/>
          <w:sz w:val="28"/>
        </w:rPr>
        <w:t xml:space="preserve"> </w:t>
      </w:r>
      <w:r>
        <w:rPr>
          <w:sz w:val="28"/>
        </w:rPr>
        <w:t>прошлых</w:t>
      </w:r>
      <w:r>
        <w:rPr>
          <w:spacing w:val="70"/>
          <w:sz w:val="28"/>
        </w:rPr>
        <w:t xml:space="preserve"> </w:t>
      </w:r>
      <w:r>
        <w:rPr>
          <w:sz w:val="28"/>
        </w:rPr>
        <w:t>лет,</w:t>
      </w:r>
      <w:r>
        <w:rPr>
          <w:spacing w:val="7"/>
          <w:sz w:val="28"/>
        </w:rPr>
        <w:t xml:space="preserve"> </w:t>
      </w:r>
      <w:r>
        <w:rPr>
          <w:sz w:val="28"/>
        </w:rPr>
        <w:t>которая</w:t>
      </w:r>
      <w:r>
        <w:rPr>
          <w:spacing w:val="11"/>
          <w:sz w:val="28"/>
        </w:rPr>
        <w:t xml:space="preserve"> </w:t>
      </w:r>
      <w:r>
        <w:rPr>
          <w:sz w:val="28"/>
        </w:rPr>
        <w:t>превышает</w:t>
      </w:r>
      <w:r>
        <w:rPr>
          <w:spacing w:val="3"/>
          <w:sz w:val="28"/>
        </w:rPr>
        <w:t xml:space="preserve"> </w:t>
      </w:r>
      <w:r>
        <w:rPr>
          <w:sz w:val="28"/>
        </w:rPr>
        <w:t>сумму</w:t>
      </w:r>
      <w:r>
        <w:rPr>
          <w:spacing w:val="69"/>
          <w:sz w:val="28"/>
        </w:rPr>
        <w:t xml:space="preserve"> </w:t>
      </w:r>
      <w:r>
        <w:rPr>
          <w:sz w:val="28"/>
        </w:rPr>
        <w:t>ассигнований</w:t>
      </w:r>
      <w:r>
        <w:rPr>
          <w:spacing w:val="5"/>
          <w:sz w:val="28"/>
        </w:rPr>
        <w:t xml:space="preserve"> </w:t>
      </w:r>
      <w:proofErr w:type="gramStart"/>
      <w:r>
        <w:rPr>
          <w:sz w:val="28"/>
        </w:rPr>
        <w:t>по</w:t>
      </w:r>
      <w:proofErr w:type="gramEnd"/>
    </w:p>
    <w:p w:rsidR="00143835" w:rsidRDefault="00143835" w:rsidP="00143835">
      <w:pPr>
        <w:jc w:val="both"/>
        <w:rPr>
          <w:sz w:val="28"/>
        </w:rPr>
        <w:sectPr w:rsidR="00143835">
          <w:pgSz w:w="11910" w:h="16840"/>
          <w:pgMar w:top="1120" w:right="740" w:bottom="280" w:left="1580" w:header="727" w:footer="0" w:gutter="0"/>
          <w:cols w:space="720"/>
        </w:sectPr>
      </w:pPr>
    </w:p>
    <w:p w:rsidR="00143835" w:rsidRDefault="00143835" w:rsidP="00143835">
      <w:pPr>
        <w:pStyle w:val="a3"/>
        <w:spacing w:before="5"/>
        <w:jc w:val="left"/>
        <w:rPr>
          <w:sz w:val="11"/>
        </w:rPr>
      </w:pPr>
    </w:p>
    <w:p w:rsidR="00143835" w:rsidRDefault="00143835" w:rsidP="00143835">
      <w:pPr>
        <w:pStyle w:val="a3"/>
        <w:spacing w:before="86"/>
        <w:ind w:left="119" w:right="123"/>
      </w:pPr>
      <w:r>
        <w:t>соответствующей</w:t>
      </w:r>
      <w:r>
        <w:rPr>
          <w:spacing w:val="1"/>
        </w:rPr>
        <w:t xml:space="preserve"> </w:t>
      </w:r>
      <w:r>
        <w:t>бюджетной</w:t>
      </w:r>
      <w:r>
        <w:rPr>
          <w:spacing w:val="1"/>
        </w:rPr>
        <w:t xml:space="preserve"> </w:t>
      </w:r>
      <w:r>
        <w:t>классификации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proofErr w:type="gramStart"/>
      <w:r>
        <w:t>установленную</w:t>
      </w:r>
      <w:proofErr w:type="gramEnd"/>
      <w:r>
        <w:rPr>
          <w:spacing w:val="-4"/>
        </w:rPr>
        <w:t xml:space="preserve"> </w:t>
      </w:r>
      <w:r>
        <w:t>бюджетной</w:t>
      </w:r>
      <w:r>
        <w:rPr>
          <w:spacing w:val="-2"/>
        </w:rPr>
        <w:t xml:space="preserve"> </w:t>
      </w:r>
      <w:r>
        <w:t>сметой</w:t>
      </w:r>
      <w:r>
        <w:rPr>
          <w:spacing w:val="-2"/>
        </w:rPr>
        <w:t xml:space="preserve"> </w:t>
      </w:r>
      <w:r>
        <w:t>текущего</w:t>
      </w:r>
      <w:r>
        <w:rPr>
          <w:spacing w:val="-2"/>
        </w:rPr>
        <w:t xml:space="preserve"> </w:t>
      </w:r>
      <w:r>
        <w:t>года</w:t>
      </w:r>
      <w:r>
        <w:rPr>
          <w:spacing w:val="-1"/>
        </w:rPr>
        <w:t xml:space="preserve"> </w:t>
      </w:r>
      <w:r>
        <w:t>казенных</w:t>
      </w:r>
      <w:r>
        <w:rPr>
          <w:spacing w:val="-7"/>
        </w:rPr>
        <w:t xml:space="preserve"> </w:t>
      </w:r>
      <w:r>
        <w:t>учреждений;</w:t>
      </w:r>
    </w:p>
    <w:p w:rsidR="00143835" w:rsidRDefault="00143835" w:rsidP="00143835">
      <w:pPr>
        <w:pStyle w:val="a4"/>
        <w:numPr>
          <w:ilvl w:val="0"/>
          <w:numId w:val="11"/>
        </w:numPr>
        <w:tabs>
          <w:tab w:val="left" w:pos="970"/>
        </w:tabs>
        <w:ind w:right="105" w:firstLine="710"/>
        <w:rPr>
          <w:sz w:val="28"/>
        </w:rPr>
      </w:pPr>
      <w:r>
        <w:rPr>
          <w:sz w:val="28"/>
        </w:rPr>
        <w:t>выявление фактов заключения договоров за счет средств бюджета или</w:t>
      </w:r>
      <w:r>
        <w:rPr>
          <w:spacing w:val="-67"/>
          <w:sz w:val="28"/>
        </w:rPr>
        <w:t xml:space="preserve"> </w:t>
      </w:r>
      <w:r>
        <w:rPr>
          <w:sz w:val="28"/>
        </w:rPr>
        <w:t>субсидий на выполнение муниципального задания, срок действия 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один</w:t>
      </w:r>
      <w:r>
        <w:rPr>
          <w:spacing w:val="1"/>
          <w:sz w:val="28"/>
        </w:rPr>
        <w:t xml:space="preserve"> </w:t>
      </w:r>
      <w:r>
        <w:rPr>
          <w:sz w:val="28"/>
        </w:rPr>
        <w:t>финансовый</w:t>
      </w:r>
      <w:r>
        <w:rPr>
          <w:spacing w:val="1"/>
          <w:sz w:val="28"/>
        </w:rPr>
        <w:t xml:space="preserve"> </w:t>
      </w:r>
      <w:r>
        <w:rPr>
          <w:sz w:val="28"/>
        </w:rPr>
        <w:t>год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стоимость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превышает</w:t>
      </w:r>
      <w:r>
        <w:rPr>
          <w:spacing w:val="1"/>
          <w:sz w:val="28"/>
        </w:rPr>
        <w:t xml:space="preserve"> </w:t>
      </w:r>
      <w:r>
        <w:rPr>
          <w:sz w:val="28"/>
        </w:rPr>
        <w:t>сумму</w:t>
      </w:r>
      <w:r>
        <w:rPr>
          <w:spacing w:val="1"/>
          <w:sz w:val="28"/>
        </w:rPr>
        <w:t xml:space="preserve"> </w:t>
      </w:r>
      <w:r>
        <w:rPr>
          <w:sz w:val="28"/>
        </w:rPr>
        <w:t>годовых</w:t>
      </w:r>
      <w:r>
        <w:rPr>
          <w:spacing w:val="1"/>
          <w:sz w:val="28"/>
        </w:rPr>
        <w:t xml:space="preserve"> </w:t>
      </w:r>
      <w:r>
        <w:rPr>
          <w:sz w:val="28"/>
        </w:rPr>
        <w:t>ассигнований по соответствующей бюджетной классификации 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Федерации.</w:t>
      </w:r>
    </w:p>
    <w:p w:rsidR="00143835" w:rsidRDefault="00143835" w:rsidP="00143835">
      <w:pPr>
        <w:pStyle w:val="a4"/>
        <w:numPr>
          <w:ilvl w:val="1"/>
          <w:numId w:val="10"/>
        </w:numPr>
        <w:tabs>
          <w:tab w:val="left" w:pos="1478"/>
        </w:tabs>
        <w:spacing w:before="3"/>
        <w:ind w:right="108" w:firstLine="710"/>
        <w:jc w:val="both"/>
        <w:rPr>
          <w:sz w:val="28"/>
        </w:rPr>
      </w:pPr>
      <w:r>
        <w:rPr>
          <w:sz w:val="28"/>
        </w:rPr>
        <w:t>Инвентаризация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каждому</w:t>
      </w:r>
      <w:r>
        <w:rPr>
          <w:spacing w:val="1"/>
          <w:sz w:val="28"/>
        </w:rPr>
        <w:t xml:space="preserve"> </w:t>
      </w:r>
      <w:r>
        <w:rPr>
          <w:sz w:val="28"/>
        </w:rPr>
        <w:t>юридическому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физическому лицу, перед которым числится дебиторская или кредиторская</w:t>
      </w:r>
      <w:r>
        <w:rPr>
          <w:spacing w:val="1"/>
          <w:sz w:val="28"/>
        </w:rPr>
        <w:t xml:space="preserve"> </w:t>
      </w:r>
      <w:r>
        <w:rPr>
          <w:sz w:val="28"/>
        </w:rPr>
        <w:t>задолженность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виду</w:t>
      </w:r>
      <w:r>
        <w:rPr>
          <w:spacing w:val="-3"/>
          <w:sz w:val="28"/>
        </w:rPr>
        <w:t xml:space="preserve"> </w:t>
      </w:r>
      <w:r>
        <w:rPr>
          <w:sz w:val="28"/>
        </w:rPr>
        <w:t>задолженности.</w:t>
      </w:r>
    </w:p>
    <w:p w:rsidR="00143835" w:rsidRDefault="00143835" w:rsidP="00143835">
      <w:pPr>
        <w:pStyle w:val="a3"/>
        <w:tabs>
          <w:tab w:val="left" w:pos="1631"/>
          <w:tab w:val="left" w:pos="3867"/>
          <w:tab w:val="left" w:pos="5224"/>
          <w:tab w:val="left" w:pos="7075"/>
          <w:tab w:val="left" w:pos="8350"/>
          <w:tab w:val="left" w:pos="8988"/>
        </w:tabs>
        <w:ind w:left="119" w:right="103" w:firstLine="710"/>
        <w:jc w:val="left"/>
      </w:pPr>
      <w:r>
        <w:t>При</w:t>
      </w:r>
      <w:r>
        <w:tab/>
        <w:t>инвентаризации</w:t>
      </w:r>
      <w:r>
        <w:tab/>
        <w:t>расчетов</w:t>
      </w:r>
      <w:r>
        <w:tab/>
        <w:t>проверяются</w:t>
      </w:r>
      <w:r>
        <w:tab/>
        <w:t>расчеты</w:t>
      </w:r>
      <w:r>
        <w:tab/>
        <w:t>(п.</w:t>
      </w:r>
      <w:r>
        <w:tab/>
        <w:t>3.44</w:t>
      </w:r>
      <w:r>
        <w:rPr>
          <w:spacing w:val="-67"/>
        </w:rPr>
        <w:t xml:space="preserve"> </w:t>
      </w:r>
      <w:r>
        <w:t>Методические</w:t>
      </w:r>
      <w:r>
        <w:rPr>
          <w:spacing w:val="6"/>
        </w:rPr>
        <w:t xml:space="preserve"> </w:t>
      </w:r>
      <w:r>
        <w:t>указания</w:t>
      </w:r>
      <w:r>
        <w:rPr>
          <w:spacing w:val="2"/>
        </w:rPr>
        <w:t xml:space="preserve"> </w:t>
      </w:r>
      <w:r>
        <w:t>№ 49):</w:t>
      </w:r>
    </w:p>
    <w:p w:rsidR="00143835" w:rsidRDefault="00143835" w:rsidP="00143835">
      <w:pPr>
        <w:pStyle w:val="a4"/>
        <w:numPr>
          <w:ilvl w:val="0"/>
          <w:numId w:val="11"/>
        </w:numPr>
        <w:tabs>
          <w:tab w:val="left" w:pos="970"/>
        </w:tabs>
        <w:spacing w:line="321" w:lineRule="exact"/>
        <w:ind w:left="969"/>
        <w:jc w:val="left"/>
        <w:rPr>
          <w:sz w:val="28"/>
        </w:rPr>
      </w:pPr>
      <w:r>
        <w:rPr>
          <w:sz w:val="28"/>
        </w:rPr>
        <w:t>покупателями;</w:t>
      </w:r>
    </w:p>
    <w:p w:rsidR="00143835" w:rsidRDefault="00143835" w:rsidP="00143835">
      <w:pPr>
        <w:pStyle w:val="a4"/>
        <w:numPr>
          <w:ilvl w:val="0"/>
          <w:numId w:val="11"/>
        </w:numPr>
        <w:tabs>
          <w:tab w:val="left" w:pos="970"/>
        </w:tabs>
        <w:ind w:left="969"/>
        <w:jc w:val="left"/>
        <w:rPr>
          <w:sz w:val="28"/>
        </w:rPr>
      </w:pPr>
      <w:r>
        <w:rPr>
          <w:sz w:val="28"/>
        </w:rPr>
        <w:t>поставщиками;</w:t>
      </w:r>
    </w:p>
    <w:p w:rsidR="00143835" w:rsidRDefault="00143835" w:rsidP="00143835">
      <w:pPr>
        <w:pStyle w:val="a4"/>
        <w:numPr>
          <w:ilvl w:val="0"/>
          <w:numId w:val="11"/>
        </w:numPr>
        <w:tabs>
          <w:tab w:val="left" w:pos="970"/>
        </w:tabs>
        <w:spacing w:line="322" w:lineRule="exact"/>
        <w:ind w:left="969"/>
        <w:jc w:val="left"/>
        <w:rPr>
          <w:sz w:val="28"/>
        </w:rPr>
      </w:pPr>
      <w:r>
        <w:rPr>
          <w:sz w:val="28"/>
        </w:rPr>
        <w:t>бюджетом;</w:t>
      </w:r>
    </w:p>
    <w:p w:rsidR="00143835" w:rsidRDefault="00143835" w:rsidP="00143835">
      <w:pPr>
        <w:pStyle w:val="a4"/>
        <w:numPr>
          <w:ilvl w:val="0"/>
          <w:numId w:val="11"/>
        </w:numPr>
        <w:tabs>
          <w:tab w:val="left" w:pos="970"/>
        </w:tabs>
        <w:spacing w:line="322" w:lineRule="exact"/>
        <w:ind w:left="969"/>
        <w:jc w:val="left"/>
        <w:rPr>
          <w:sz w:val="28"/>
        </w:rPr>
      </w:pPr>
      <w:r>
        <w:rPr>
          <w:sz w:val="28"/>
        </w:rPr>
        <w:t>работниками,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том</w:t>
      </w:r>
      <w:r>
        <w:rPr>
          <w:spacing w:val="-3"/>
          <w:sz w:val="28"/>
        </w:rPr>
        <w:t xml:space="preserve"> </w:t>
      </w:r>
      <w:r>
        <w:rPr>
          <w:sz w:val="28"/>
        </w:rPr>
        <w:t>числе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подотчетными</w:t>
      </w:r>
      <w:r>
        <w:rPr>
          <w:spacing w:val="-4"/>
          <w:sz w:val="28"/>
        </w:rPr>
        <w:t xml:space="preserve"> </w:t>
      </w:r>
      <w:r>
        <w:rPr>
          <w:sz w:val="28"/>
        </w:rPr>
        <w:t>лицами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депонентами;</w:t>
      </w:r>
    </w:p>
    <w:p w:rsidR="00143835" w:rsidRDefault="00143835" w:rsidP="00143835">
      <w:pPr>
        <w:pStyle w:val="a4"/>
        <w:numPr>
          <w:ilvl w:val="0"/>
          <w:numId w:val="11"/>
        </w:numPr>
        <w:tabs>
          <w:tab w:val="left" w:pos="1042"/>
        </w:tabs>
        <w:spacing w:line="322" w:lineRule="exact"/>
        <w:ind w:left="1041" w:hanging="212"/>
        <w:jc w:val="left"/>
        <w:rPr>
          <w:sz w:val="28"/>
        </w:rPr>
      </w:pPr>
      <w:r>
        <w:rPr>
          <w:sz w:val="28"/>
        </w:rPr>
        <w:t>другими</w:t>
      </w:r>
      <w:r>
        <w:rPr>
          <w:spacing w:val="-6"/>
          <w:sz w:val="28"/>
        </w:rPr>
        <w:t xml:space="preserve"> </w:t>
      </w:r>
      <w:r>
        <w:rPr>
          <w:sz w:val="28"/>
        </w:rPr>
        <w:t>дебиторами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кредиторами.</w:t>
      </w:r>
    </w:p>
    <w:p w:rsidR="00143835" w:rsidRDefault="00143835" w:rsidP="00143835">
      <w:pPr>
        <w:pStyle w:val="a3"/>
        <w:ind w:left="119" w:right="116" w:firstLine="710"/>
      </w:pP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инвентаризации</w:t>
      </w:r>
      <w:r>
        <w:rPr>
          <w:spacing w:val="1"/>
        </w:rPr>
        <w:t xml:space="preserve"> </w:t>
      </w:r>
      <w:r>
        <w:t>расчетов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бюджетом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внебюджетными</w:t>
      </w:r>
      <w:r>
        <w:rPr>
          <w:spacing w:val="1"/>
        </w:rPr>
        <w:t xml:space="preserve"> </w:t>
      </w:r>
      <w:r>
        <w:t>фондами сверяются данные бухгалтерского учета с суммами начисленных и</w:t>
      </w:r>
      <w:r>
        <w:rPr>
          <w:spacing w:val="1"/>
        </w:rPr>
        <w:t xml:space="preserve"> </w:t>
      </w:r>
      <w:r>
        <w:t>перечисленных налогов. По налогам, не уплаченным в установленный срок,</w:t>
      </w:r>
      <w:r>
        <w:rPr>
          <w:spacing w:val="1"/>
        </w:rPr>
        <w:t xml:space="preserve"> </w:t>
      </w:r>
      <w:r>
        <w:t>необходимо проконтролировать исчисление и уплату пеней. По окончании</w:t>
      </w:r>
      <w:r>
        <w:rPr>
          <w:spacing w:val="1"/>
        </w:rPr>
        <w:t xml:space="preserve"> </w:t>
      </w:r>
      <w:r>
        <w:t>года налогоплательщику следует сверить показатели бухгалтерского учета в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расчетов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бюджетом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данными,</w:t>
      </w:r>
      <w:r>
        <w:rPr>
          <w:spacing w:val="1"/>
        </w:rPr>
        <w:t xml:space="preserve"> </w:t>
      </w:r>
      <w:r>
        <w:t>отраженными</w:t>
      </w:r>
      <w:r>
        <w:rPr>
          <w:spacing w:val="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налоговой</w:t>
      </w:r>
      <w:r>
        <w:rPr>
          <w:spacing w:val="1"/>
        </w:rPr>
        <w:t xml:space="preserve"> </w:t>
      </w:r>
      <w:r>
        <w:t>инспекции.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расхождений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данными</w:t>
      </w:r>
      <w:r>
        <w:rPr>
          <w:spacing w:val="1"/>
        </w:rPr>
        <w:t xml:space="preserve"> </w:t>
      </w:r>
      <w:r>
        <w:t>налоговых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налогоплательщика не выявлено, стороны подписывают акт сверки расчетов.</w:t>
      </w:r>
      <w:r>
        <w:rPr>
          <w:spacing w:val="1"/>
        </w:rPr>
        <w:t xml:space="preserve"> </w:t>
      </w:r>
      <w:r>
        <w:t>Если же имеют место расхождения, они фиксируются в акте сверки расчетов</w:t>
      </w:r>
      <w:r>
        <w:rPr>
          <w:spacing w:val="1"/>
        </w:rPr>
        <w:t xml:space="preserve"> </w:t>
      </w:r>
      <w:r>
        <w:t>налогоплательщика</w:t>
      </w:r>
      <w:r>
        <w:rPr>
          <w:spacing w:val="1"/>
        </w:rPr>
        <w:t xml:space="preserve"> </w:t>
      </w:r>
      <w:r>
        <w:t>с</w:t>
      </w:r>
      <w:r>
        <w:rPr>
          <w:spacing w:val="2"/>
        </w:rPr>
        <w:t xml:space="preserve"> </w:t>
      </w:r>
      <w:r>
        <w:t>бюджетом.</w:t>
      </w:r>
    </w:p>
    <w:p w:rsidR="00143835" w:rsidRDefault="00143835" w:rsidP="00143835">
      <w:pPr>
        <w:pStyle w:val="a3"/>
        <w:spacing w:before="1"/>
        <w:ind w:left="119" w:right="110" w:firstLine="710"/>
      </w:pPr>
      <w:r>
        <w:t>При</w:t>
      </w:r>
      <w:r>
        <w:rPr>
          <w:spacing w:val="1"/>
        </w:rPr>
        <w:t xml:space="preserve"> </w:t>
      </w:r>
      <w:r>
        <w:t>инвентаризации</w:t>
      </w:r>
      <w:r>
        <w:rPr>
          <w:spacing w:val="1"/>
        </w:rPr>
        <w:t xml:space="preserve"> </w:t>
      </w:r>
      <w:r>
        <w:t>расчетов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работниками</w:t>
      </w:r>
      <w:r>
        <w:rPr>
          <w:spacing w:val="1"/>
        </w:rPr>
        <w:t xml:space="preserve"> </w:t>
      </w:r>
      <w:r>
        <w:t>администрации</w:t>
      </w:r>
      <w:r>
        <w:rPr>
          <w:spacing w:val="1"/>
        </w:rPr>
        <w:t xml:space="preserve"> </w:t>
      </w:r>
      <w:proofErr w:type="spellStart"/>
      <w:r>
        <w:t>Кишалинского</w:t>
      </w:r>
      <w:proofErr w:type="spellEnd"/>
      <w:r>
        <w:t xml:space="preserve"> сельского поселения Атюрьевского муниципального района</w:t>
      </w:r>
      <w:r w:rsidR="00CF0A71">
        <w:t xml:space="preserve"> </w:t>
      </w:r>
      <w:r>
        <w:t>выявляются</w:t>
      </w:r>
      <w:r>
        <w:rPr>
          <w:spacing w:val="1"/>
        </w:rPr>
        <w:t xml:space="preserve"> </w:t>
      </w:r>
      <w:r>
        <w:t>невыплаченные</w:t>
      </w:r>
      <w:r>
        <w:rPr>
          <w:spacing w:val="1"/>
        </w:rPr>
        <w:t xml:space="preserve"> </w:t>
      </w:r>
      <w:r>
        <w:t>суммы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оплате</w:t>
      </w:r>
      <w:r>
        <w:rPr>
          <w:spacing w:val="1"/>
        </w:rPr>
        <w:t xml:space="preserve"> </w:t>
      </w:r>
      <w:r>
        <w:t>труда,</w:t>
      </w:r>
      <w:r>
        <w:rPr>
          <w:spacing w:val="1"/>
        </w:rPr>
        <w:t xml:space="preserve"> </w:t>
      </w:r>
      <w:r>
        <w:t>подлежащие перечислению на счета депонентов,</w:t>
      </w:r>
      <w:r>
        <w:rPr>
          <w:spacing w:val="1"/>
        </w:rPr>
        <w:t xml:space="preserve"> </w:t>
      </w:r>
      <w:r>
        <w:t>а также суммы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причины</w:t>
      </w:r>
      <w:r>
        <w:rPr>
          <w:spacing w:val="1"/>
        </w:rPr>
        <w:t xml:space="preserve"> </w:t>
      </w:r>
      <w:r>
        <w:t>возникновения</w:t>
      </w:r>
      <w:r>
        <w:rPr>
          <w:spacing w:val="1"/>
        </w:rPr>
        <w:t xml:space="preserve"> </w:t>
      </w:r>
      <w:r>
        <w:t>переплат</w:t>
      </w:r>
      <w:r>
        <w:rPr>
          <w:spacing w:val="1"/>
        </w:rPr>
        <w:t xml:space="preserve"> </w:t>
      </w:r>
      <w:r>
        <w:t>работникам.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также</w:t>
      </w:r>
      <w:r>
        <w:rPr>
          <w:spacing w:val="71"/>
        </w:rPr>
        <w:t xml:space="preserve"> </w:t>
      </w:r>
      <w:r>
        <w:t>выявить</w:t>
      </w:r>
      <w:r>
        <w:rPr>
          <w:spacing w:val="-67"/>
        </w:rPr>
        <w:t xml:space="preserve"> </w:t>
      </w:r>
      <w:r>
        <w:t>суммы</w:t>
      </w:r>
      <w:r>
        <w:rPr>
          <w:spacing w:val="1"/>
        </w:rPr>
        <w:t xml:space="preserve"> </w:t>
      </w:r>
      <w:r>
        <w:t>депонентской</w:t>
      </w:r>
      <w:r>
        <w:rPr>
          <w:spacing w:val="1"/>
        </w:rPr>
        <w:t xml:space="preserve"> </w:t>
      </w:r>
      <w:r>
        <w:t>задолженности,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которым</w:t>
      </w:r>
      <w:r>
        <w:rPr>
          <w:spacing w:val="1"/>
        </w:rPr>
        <w:t xml:space="preserve"> </w:t>
      </w:r>
      <w:r>
        <w:t>истек</w:t>
      </w:r>
      <w:r>
        <w:rPr>
          <w:spacing w:val="1"/>
        </w:rPr>
        <w:t xml:space="preserve"> </w:t>
      </w:r>
      <w:r>
        <w:t>срок</w:t>
      </w:r>
      <w:r>
        <w:rPr>
          <w:spacing w:val="1"/>
        </w:rPr>
        <w:t xml:space="preserve"> </w:t>
      </w:r>
      <w:r>
        <w:t>исковой</w:t>
      </w:r>
      <w:r>
        <w:rPr>
          <w:spacing w:val="-67"/>
        </w:rPr>
        <w:t xml:space="preserve"> </w:t>
      </w:r>
      <w:r>
        <w:t>давности. Кроме того, проверяются расчеты по возмещению материального</w:t>
      </w:r>
      <w:r>
        <w:rPr>
          <w:spacing w:val="1"/>
        </w:rPr>
        <w:t xml:space="preserve"> </w:t>
      </w:r>
      <w:r>
        <w:t>ущерба,</w:t>
      </w:r>
      <w:r>
        <w:rPr>
          <w:spacing w:val="1"/>
        </w:rPr>
        <w:t xml:space="preserve"> </w:t>
      </w:r>
      <w:r>
        <w:t>причиненного</w:t>
      </w:r>
      <w:r>
        <w:rPr>
          <w:spacing w:val="1"/>
        </w:rPr>
        <w:t xml:space="preserve"> </w:t>
      </w:r>
      <w:r>
        <w:t>работниками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недостач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хищений</w:t>
      </w:r>
      <w:r>
        <w:rPr>
          <w:spacing w:val="1"/>
        </w:rPr>
        <w:t xml:space="preserve"> </w:t>
      </w:r>
      <w:r>
        <w:t>денежных</w:t>
      </w:r>
      <w:r>
        <w:rPr>
          <w:spacing w:val="-4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товарно-материальных</w:t>
      </w:r>
      <w:r>
        <w:rPr>
          <w:spacing w:val="-4"/>
        </w:rPr>
        <w:t xml:space="preserve"> </w:t>
      </w:r>
      <w:r>
        <w:t>ценностей.</w:t>
      </w:r>
    </w:p>
    <w:p w:rsidR="00143835" w:rsidRDefault="00143835" w:rsidP="00143835">
      <w:pPr>
        <w:pStyle w:val="a3"/>
        <w:spacing w:before="3"/>
        <w:ind w:left="119" w:right="113" w:firstLine="710"/>
      </w:pPr>
      <w:r>
        <w:t>Инвентаризация расчетов с подотчетными лицами состоит в проверке</w:t>
      </w:r>
      <w:r>
        <w:rPr>
          <w:spacing w:val="1"/>
        </w:rPr>
        <w:t xml:space="preserve"> </w:t>
      </w:r>
      <w:r>
        <w:t>авансовых отчетов работников на их соответствие данным бухгалтерского</w:t>
      </w:r>
      <w:r>
        <w:rPr>
          <w:spacing w:val="1"/>
        </w:rPr>
        <w:t xml:space="preserve"> </w:t>
      </w:r>
      <w:r>
        <w:t>учета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каждому</w:t>
      </w:r>
      <w:r>
        <w:rPr>
          <w:spacing w:val="1"/>
        </w:rPr>
        <w:t xml:space="preserve"> </w:t>
      </w:r>
      <w:r>
        <w:t>подотчетному</w:t>
      </w:r>
      <w:r>
        <w:rPr>
          <w:spacing w:val="1"/>
        </w:rPr>
        <w:t xml:space="preserve"> </w:t>
      </w:r>
      <w:r>
        <w:t>лицу,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предмет</w:t>
      </w:r>
      <w:r>
        <w:rPr>
          <w:spacing w:val="1"/>
        </w:rPr>
        <w:t xml:space="preserve"> </w:t>
      </w:r>
      <w:r>
        <w:t>целевого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подотчетных</w:t>
      </w:r>
      <w:r>
        <w:rPr>
          <w:spacing w:val="-3"/>
        </w:rPr>
        <w:t xml:space="preserve"> </w:t>
      </w:r>
      <w:r>
        <w:t>сумм.</w:t>
      </w:r>
    </w:p>
    <w:p w:rsidR="00143835" w:rsidRDefault="00143835" w:rsidP="00143835">
      <w:pPr>
        <w:pStyle w:val="a3"/>
        <w:ind w:left="119" w:right="114" w:firstLine="710"/>
      </w:pPr>
      <w:proofErr w:type="gramStart"/>
      <w:r>
        <w:t>Кроме</w:t>
      </w:r>
      <w:r>
        <w:rPr>
          <w:spacing w:val="1"/>
        </w:rPr>
        <w:t xml:space="preserve"> </w:t>
      </w:r>
      <w:r>
        <w:t>указанного</w:t>
      </w:r>
      <w:r>
        <w:rPr>
          <w:spacing w:val="1"/>
        </w:rPr>
        <w:t xml:space="preserve"> </w:t>
      </w:r>
      <w:r>
        <w:t>выше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проверить</w:t>
      </w:r>
      <w:r>
        <w:rPr>
          <w:spacing w:val="1"/>
        </w:rPr>
        <w:t xml:space="preserve"> </w:t>
      </w:r>
      <w:r>
        <w:t>наличие</w:t>
      </w:r>
      <w:r>
        <w:rPr>
          <w:spacing w:val="1"/>
        </w:rPr>
        <w:t xml:space="preserve"> </w:t>
      </w:r>
      <w:r>
        <w:t>оправдательных</w:t>
      </w:r>
      <w:r>
        <w:rPr>
          <w:spacing w:val="1"/>
        </w:rPr>
        <w:t xml:space="preserve"> </w:t>
      </w:r>
      <w:r>
        <w:t>документов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израсходованным</w:t>
      </w:r>
      <w:r>
        <w:rPr>
          <w:spacing w:val="1"/>
        </w:rPr>
        <w:t xml:space="preserve"> </w:t>
      </w:r>
      <w:r>
        <w:t>средствам,</w:t>
      </w:r>
      <w:r>
        <w:rPr>
          <w:spacing w:val="1"/>
        </w:rPr>
        <w:t xml:space="preserve"> </w:t>
      </w:r>
      <w:r>
        <w:t>а</w:t>
      </w:r>
      <w:r>
        <w:rPr>
          <w:spacing w:val="7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выявить, не истек ли срок, на который работникам выдавались под отчет</w:t>
      </w:r>
      <w:r>
        <w:rPr>
          <w:spacing w:val="1"/>
        </w:rPr>
        <w:t xml:space="preserve"> </w:t>
      </w:r>
      <w:r>
        <w:t>денежные</w:t>
      </w:r>
      <w:r>
        <w:rPr>
          <w:spacing w:val="1"/>
        </w:rPr>
        <w:t xml:space="preserve"> </w:t>
      </w:r>
      <w:r>
        <w:t>средства.</w:t>
      </w:r>
      <w:proofErr w:type="gramEnd"/>
    </w:p>
    <w:p w:rsidR="00143835" w:rsidRDefault="00143835" w:rsidP="00143835">
      <w:pPr>
        <w:sectPr w:rsidR="00143835">
          <w:pgSz w:w="11910" w:h="16840"/>
          <w:pgMar w:top="1120" w:right="740" w:bottom="280" w:left="1580" w:header="727" w:footer="0" w:gutter="0"/>
          <w:cols w:space="720"/>
        </w:sectPr>
      </w:pPr>
    </w:p>
    <w:p w:rsidR="00143835" w:rsidRDefault="00143835" w:rsidP="00143835">
      <w:pPr>
        <w:pStyle w:val="a3"/>
        <w:spacing w:before="5"/>
        <w:jc w:val="left"/>
        <w:rPr>
          <w:sz w:val="11"/>
        </w:rPr>
      </w:pPr>
    </w:p>
    <w:p w:rsidR="00143835" w:rsidRDefault="00143835" w:rsidP="00143835">
      <w:pPr>
        <w:pStyle w:val="a4"/>
        <w:numPr>
          <w:ilvl w:val="1"/>
          <w:numId w:val="10"/>
        </w:numPr>
        <w:tabs>
          <w:tab w:val="left" w:pos="1540"/>
        </w:tabs>
        <w:spacing w:before="86"/>
        <w:ind w:right="119" w:firstLine="710"/>
        <w:jc w:val="both"/>
        <w:rPr>
          <w:sz w:val="28"/>
        </w:rPr>
      </w:pPr>
      <w:r>
        <w:rPr>
          <w:sz w:val="28"/>
        </w:rPr>
        <w:t>По каждому факту возникновения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просроченной кредиторской</w:t>
      </w:r>
      <w:r>
        <w:rPr>
          <w:spacing w:val="1"/>
          <w:sz w:val="28"/>
        </w:rPr>
        <w:t xml:space="preserve"> </w:t>
      </w:r>
      <w:r>
        <w:rPr>
          <w:sz w:val="28"/>
        </w:rPr>
        <w:t>задолженности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формируется</w:t>
      </w:r>
      <w:r>
        <w:rPr>
          <w:spacing w:val="2"/>
          <w:sz w:val="28"/>
        </w:rPr>
        <w:t xml:space="preserve"> </w:t>
      </w:r>
      <w:r>
        <w:rPr>
          <w:sz w:val="28"/>
        </w:rPr>
        <w:t>следующий пакет</w:t>
      </w:r>
      <w:r>
        <w:rPr>
          <w:spacing w:val="-1"/>
          <w:sz w:val="28"/>
        </w:rPr>
        <w:t xml:space="preserve"> </w:t>
      </w:r>
      <w:r>
        <w:rPr>
          <w:sz w:val="28"/>
        </w:rPr>
        <w:t>документов:</w:t>
      </w:r>
    </w:p>
    <w:p w:rsidR="00143835" w:rsidRDefault="00143835" w:rsidP="00143835">
      <w:pPr>
        <w:pStyle w:val="a4"/>
        <w:numPr>
          <w:ilvl w:val="0"/>
          <w:numId w:val="11"/>
        </w:numPr>
        <w:tabs>
          <w:tab w:val="left" w:pos="970"/>
        </w:tabs>
        <w:ind w:right="107" w:firstLine="710"/>
        <w:rPr>
          <w:sz w:val="28"/>
        </w:rPr>
      </w:pPr>
      <w:r>
        <w:rPr>
          <w:sz w:val="28"/>
        </w:rPr>
        <w:t>акт сверки взаимных расчетов с кредитором в рамках заключенного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контракта</w:t>
      </w:r>
      <w:r>
        <w:rPr>
          <w:spacing w:val="1"/>
          <w:sz w:val="28"/>
        </w:rPr>
        <w:t xml:space="preserve"> </w:t>
      </w:r>
      <w:r>
        <w:rPr>
          <w:sz w:val="28"/>
        </w:rPr>
        <w:t>(договора).</w:t>
      </w:r>
      <w:r>
        <w:rPr>
          <w:spacing w:val="1"/>
          <w:sz w:val="28"/>
        </w:rPr>
        <w:t xml:space="preserve"> </w:t>
      </w:r>
      <w:r>
        <w:rPr>
          <w:sz w:val="28"/>
        </w:rPr>
        <w:t>Акт</w:t>
      </w:r>
      <w:r>
        <w:rPr>
          <w:spacing w:val="1"/>
          <w:sz w:val="28"/>
        </w:rPr>
        <w:t xml:space="preserve"> </w:t>
      </w:r>
      <w:r>
        <w:rPr>
          <w:sz w:val="28"/>
        </w:rPr>
        <w:t>сверки</w:t>
      </w:r>
      <w:r>
        <w:rPr>
          <w:spacing w:val="1"/>
          <w:sz w:val="28"/>
        </w:rPr>
        <w:t xml:space="preserve"> </w:t>
      </w:r>
      <w:r>
        <w:rPr>
          <w:sz w:val="28"/>
        </w:rPr>
        <w:t>подписывается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руководителями</w:t>
      </w:r>
      <w:r>
        <w:rPr>
          <w:spacing w:val="7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главными</w:t>
      </w:r>
      <w:r>
        <w:rPr>
          <w:spacing w:val="1"/>
          <w:sz w:val="28"/>
        </w:rPr>
        <w:t xml:space="preserve"> </w:t>
      </w:r>
      <w:r>
        <w:rPr>
          <w:sz w:val="28"/>
        </w:rPr>
        <w:t>бухгалтерами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администрации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Кишалинского</w:t>
      </w:r>
      <w:proofErr w:type="spellEnd"/>
      <w:r>
        <w:rPr>
          <w:sz w:val="28"/>
        </w:rPr>
        <w:t xml:space="preserve"> сельского поселения Атюрьевского муниципального района</w:t>
      </w:r>
      <w:r w:rsidR="00CF0A71">
        <w:rPr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кредитора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скрепляется</w:t>
      </w:r>
      <w:r>
        <w:rPr>
          <w:spacing w:val="2"/>
          <w:sz w:val="28"/>
        </w:rPr>
        <w:t xml:space="preserve"> </w:t>
      </w:r>
      <w:r>
        <w:rPr>
          <w:sz w:val="28"/>
        </w:rPr>
        <w:t>печатями;</w:t>
      </w:r>
    </w:p>
    <w:p w:rsidR="00143835" w:rsidRDefault="00143835" w:rsidP="00143835">
      <w:pPr>
        <w:pStyle w:val="a4"/>
        <w:numPr>
          <w:ilvl w:val="0"/>
          <w:numId w:val="11"/>
        </w:numPr>
        <w:tabs>
          <w:tab w:val="left" w:pos="970"/>
        </w:tabs>
        <w:spacing w:before="4"/>
        <w:ind w:right="111" w:firstLine="710"/>
        <w:rPr>
          <w:sz w:val="28"/>
        </w:rPr>
      </w:pPr>
      <w:r>
        <w:rPr>
          <w:sz w:val="28"/>
        </w:rPr>
        <w:t>копия</w:t>
      </w:r>
      <w:r>
        <w:rPr>
          <w:spacing w:val="1"/>
          <w:sz w:val="28"/>
        </w:rPr>
        <w:t xml:space="preserve"> </w:t>
      </w:r>
      <w:r>
        <w:rPr>
          <w:sz w:val="28"/>
        </w:rPr>
        <w:t>заключенного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контракта</w:t>
      </w:r>
      <w:r>
        <w:rPr>
          <w:spacing w:val="1"/>
          <w:sz w:val="28"/>
        </w:rPr>
        <w:t xml:space="preserve"> </w:t>
      </w:r>
      <w:r>
        <w:rPr>
          <w:sz w:val="28"/>
        </w:rPr>
        <w:t>(договора)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поставку</w:t>
      </w:r>
      <w:r>
        <w:rPr>
          <w:spacing w:val="1"/>
          <w:sz w:val="28"/>
        </w:rPr>
        <w:t xml:space="preserve"> </w:t>
      </w:r>
      <w:r>
        <w:rPr>
          <w:sz w:val="28"/>
        </w:rPr>
        <w:t>товаров</w:t>
      </w:r>
      <w:r>
        <w:rPr>
          <w:spacing w:val="1"/>
          <w:sz w:val="28"/>
        </w:rPr>
        <w:t xml:space="preserve"> </w:t>
      </w:r>
      <w:r>
        <w:rPr>
          <w:sz w:val="28"/>
        </w:rPr>
        <w:t>(выполнение</w:t>
      </w:r>
      <w:r>
        <w:rPr>
          <w:spacing w:val="1"/>
          <w:sz w:val="28"/>
        </w:rPr>
        <w:t xml:space="preserve"> </w:t>
      </w:r>
      <w:r>
        <w:rPr>
          <w:sz w:val="28"/>
        </w:rPr>
        <w:t>работ,</w:t>
      </w:r>
      <w:r>
        <w:rPr>
          <w:spacing w:val="4"/>
          <w:sz w:val="28"/>
        </w:rPr>
        <w:t xml:space="preserve"> </w:t>
      </w:r>
      <w:r>
        <w:rPr>
          <w:sz w:val="28"/>
        </w:rPr>
        <w:t>оказание</w:t>
      </w:r>
      <w:r>
        <w:rPr>
          <w:spacing w:val="6"/>
          <w:sz w:val="28"/>
        </w:rPr>
        <w:t xml:space="preserve"> </w:t>
      </w:r>
      <w:r>
        <w:rPr>
          <w:sz w:val="28"/>
        </w:rPr>
        <w:t>услуг);</w:t>
      </w:r>
    </w:p>
    <w:p w:rsidR="00143835" w:rsidRDefault="00143835" w:rsidP="00143835">
      <w:pPr>
        <w:pStyle w:val="a4"/>
        <w:numPr>
          <w:ilvl w:val="0"/>
          <w:numId w:val="11"/>
        </w:numPr>
        <w:tabs>
          <w:tab w:val="left" w:pos="970"/>
        </w:tabs>
        <w:ind w:right="118" w:firstLine="710"/>
        <w:rPr>
          <w:sz w:val="28"/>
        </w:rPr>
      </w:pPr>
      <w:r>
        <w:rPr>
          <w:sz w:val="28"/>
        </w:rPr>
        <w:t>копии</w:t>
      </w:r>
      <w:r>
        <w:rPr>
          <w:spacing w:val="1"/>
          <w:sz w:val="28"/>
        </w:rPr>
        <w:t xml:space="preserve"> </w:t>
      </w:r>
      <w:r>
        <w:rPr>
          <w:sz w:val="28"/>
        </w:rPr>
        <w:t>товарно-транспортных</w:t>
      </w:r>
      <w:r>
        <w:rPr>
          <w:spacing w:val="1"/>
          <w:sz w:val="28"/>
        </w:rPr>
        <w:t xml:space="preserve"> </w:t>
      </w:r>
      <w:r>
        <w:rPr>
          <w:sz w:val="28"/>
        </w:rPr>
        <w:t>накладных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имеющимся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контрактам</w:t>
      </w:r>
      <w:r>
        <w:rPr>
          <w:spacing w:val="2"/>
          <w:sz w:val="28"/>
        </w:rPr>
        <w:t xml:space="preserve"> </w:t>
      </w:r>
      <w:r>
        <w:rPr>
          <w:sz w:val="28"/>
        </w:rPr>
        <w:t>(договорам) на</w:t>
      </w:r>
      <w:r>
        <w:rPr>
          <w:spacing w:val="1"/>
          <w:sz w:val="28"/>
        </w:rPr>
        <w:t xml:space="preserve"> </w:t>
      </w:r>
      <w:r>
        <w:rPr>
          <w:sz w:val="28"/>
        </w:rPr>
        <w:t>поставку</w:t>
      </w:r>
      <w:r>
        <w:rPr>
          <w:spacing w:val="-3"/>
          <w:sz w:val="28"/>
        </w:rPr>
        <w:t xml:space="preserve"> </w:t>
      </w:r>
      <w:r>
        <w:rPr>
          <w:sz w:val="28"/>
        </w:rPr>
        <w:t>товаров;</w:t>
      </w:r>
    </w:p>
    <w:p w:rsidR="00143835" w:rsidRDefault="00143835" w:rsidP="00143835">
      <w:pPr>
        <w:pStyle w:val="a4"/>
        <w:numPr>
          <w:ilvl w:val="0"/>
          <w:numId w:val="11"/>
        </w:numPr>
        <w:tabs>
          <w:tab w:val="left" w:pos="970"/>
        </w:tabs>
        <w:ind w:right="114" w:firstLine="710"/>
        <w:rPr>
          <w:sz w:val="28"/>
        </w:rPr>
      </w:pPr>
      <w:r>
        <w:rPr>
          <w:sz w:val="28"/>
        </w:rPr>
        <w:t>копии актов приемки товаров (работ и услуг) в рамках заключенных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контракто</w:t>
      </w:r>
      <w:proofErr w:type="gramStart"/>
      <w:r>
        <w:rPr>
          <w:sz w:val="28"/>
        </w:rPr>
        <w:t>в(</w:t>
      </w:r>
      <w:proofErr w:type="gramEnd"/>
      <w:r>
        <w:rPr>
          <w:sz w:val="28"/>
        </w:rPr>
        <w:t>договоров),</w:t>
      </w:r>
      <w:r>
        <w:rPr>
          <w:spacing w:val="3"/>
          <w:sz w:val="28"/>
        </w:rPr>
        <w:t xml:space="preserve"> </w:t>
      </w:r>
      <w:r>
        <w:rPr>
          <w:sz w:val="28"/>
        </w:rPr>
        <w:t>подписанных</w:t>
      </w:r>
      <w:r>
        <w:rPr>
          <w:spacing w:val="-5"/>
          <w:sz w:val="28"/>
        </w:rPr>
        <w:t xml:space="preserve"> </w:t>
      </w:r>
      <w:r>
        <w:rPr>
          <w:sz w:val="28"/>
        </w:rPr>
        <w:t>сторонами</w:t>
      </w:r>
      <w:r>
        <w:rPr>
          <w:spacing w:val="-2"/>
          <w:sz w:val="28"/>
        </w:rPr>
        <w:t xml:space="preserve"> </w:t>
      </w:r>
      <w:r>
        <w:rPr>
          <w:sz w:val="28"/>
        </w:rPr>
        <w:t>договора (контракта);</w:t>
      </w:r>
    </w:p>
    <w:p w:rsidR="00143835" w:rsidRDefault="00143835" w:rsidP="00143835">
      <w:pPr>
        <w:pStyle w:val="a4"/>
        <w:numPr>
          <w:ilvl w:val="0"/>
          <w:numId w:val="11"/>
        </w:numPr>
        <w:tabs>
          <w:tab w:val="left" w:pos="970"/>
        </w:tabs>
        <w:ind w:right="113" w:firstLine="710"/>
        <w:rPr>
          <w:sz w:val="28"/>
        </w:rPr>
      </w:pPr>
      <w:r>
        <w:rPr>
          <w:sz w:val="28"/>
        </w:rPr>
        <w:t>копии выставленных бюджетополучателю счетов-фактур на оплату за</w:t>
      </w:r>
      <w:r>
        <w:rPr>
          <w:spacing w:val="1"/>
          <w:sz w:val="28"/>
        </w:rPr>
        <w:t xml:space="preserve"> </w:t>
      </w:r>
      <w:r>
        <w:rPr>
          <w:sz w:val="28"/>
        </w:rPr>
        <w:t>фактически</w:t>
      </w:r>
      <w:r>
        <w:rPr>
          <w:spacing w:val="1"/>
          <w:sz w:val="28"/>
        </w:rPr>
        <w:t xml:space="preserve"> </w:t>
      </w:r>
      <w:r>
        <w:rPr>
          <w:sz w:val="28"/>
        </w:rPr>
        <w:t>поставленную</w:t>
      </w:r>
      <w:r>
        <w:rPr>
          <w:spacing w:val="1"/>
          <w:sz w:val="28"/>
        </w:rPr>
        <w:t xml:space="preserve"> </w:t>
      </w:r>
      <w:r>
        <w:rPr>
          <w:sz w:val="28"/>
        </w:rPr>
        <w:t>продукцию</w:t>
      </w:r>
      <w:r>
        <w:rPr>
          <w:spacing w:val="1"/>
          <w:sz w:val="28"/>
        </w:rPr>
        <w:t xml:space="preserve"> </w:t>
      </w:r>
      <w:r>
        <w:rPr>
          <w:sz w:val="28"/>
        </w:rPr>
        <w:t>(выполненные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работы,</w:t>
      </w:r>
      <w:r>
        <w:rPr>
          <w:spacing w:val="1"/>
          <w:sz w:val="28"/>
        </w:rPr>
        <w:t xml:space="preserve"> </w:t>
      </w:r>
      <w:r>
        <w:rPr>
          <w:sz w:val="28"/>
        </w:rPr>
        <w:t>оказанные</w:t>
      </w:r>
      <w:r>
        <w:rPr>
          <w:spacing w:val="1"/>
          <w:sz w:val="28"/>
        </w:rPr>
        <w:t xml:space="preserve"> </w:t>
      </w:r>
      <w:r>
        <w:rPr>
          <w:sz w:val="28"/>
        </w:rPr>
        <w:t>услуги);</w:t>
      </w:r>
    </w:p>
    <w:p w:rsidR="00143835" w:rsidRDefault="00143835" w:rsidP="00143835">
      <w:pPr>
        <w:pStyle w:val="a4"/>
        <w:numPr>
          <w:ilvl w:val="0"/>
          <w:numId w:val="11"/>
        </w:numPr>
        <w:tabs>
          <w:tab w:val="left" w:pos="970"/>
        </w:tabs>
        <w:ind w:right="113" w:firstLine="710"/>
        <w:rPr>
          <w:sz w:val="28"/>
        </w:rPr>
      </w:pPr>
      <w:r>
        <w:rPr>
          <w:sz w:val="28"/>
        </w:rPr>
        <w:t>обоснование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возникновения</w:t>
      </w:r>
      <w:r>
        <w:rPr>
          <w:spacing w:val="1"/>
          <w:sz w:val="28"/>
        </w:rPr>
        <w:t xml:space="preserve"> </w:t>
      </w:r>
      <w:r>
        <w:rPr>
          <w:sz w:val="28"/>
        </w:rPr>
        <w:t>задолженности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объема</w:t>
      </w:r>
      <w:r>
        <w:rPr>
          <w:spacing w:val="1"/>
          <w:sz w:val="28"/>
        </w:rPr>
        <w:t xml:space="preserve"> </w:t>
      </w:r>
      <w:r>
        <w:rPr>
          <w:sz w:val="28"/>
        </w:rPr>
        <w:t>выделенных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бюджетных</w:t>
      </w:r>
      <w:r>
        <w:rPr>
          <w:spacing w:val="1"/>
          <w:sz w:val="28"/>
        </w:rPr>
        <w:t xml:space="preserve"> </w:t>
      </w:r>
      <w:r>
        <w:rPr>
          <w:sz w:val="28"/>
        </w:rPr>
        <w:t>ассигнований</w:t>
      </w:r>
      <w:r>
        <w:rPr>
          <w:spacing w:val="1"/>
          <w:sz w:val="28"/>
        </w:rPr>
        <w:t xml:space="preserve"> </w:t>
      </w:r>
      <w:r>
        <w:rPr>
          <w:sz w:val="28"/>
        </w:rPr>
        <w:t>(лимитов),</w:t>
      </w:r>
      <w:r>
        <w:rPr>
          <w:spacing w:val="1"/>
          <w:sz w:val="28"/>
        </w:rPr>
        <w:t xml:space="preserve"> </w:t>
      </w:r>
      <w:r>
        <w:rPr>
          <w:sz w:val="28"/>
        </w:rPr>
        <w:t>объема</w:t>
      </w:r>
      <w:r>
        <w:rPr>
          <w:spacing w:val="1"/>
          <w:sz w:val="28"/>
        </w:rPr>
        <w:t xml:space="preserve"> </w:t>
      </w:r>
      <w:r>
        <w:rPr>
          <w:sz w:val="28"/>
        </w:rPr>
        <w:t>фактических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выплат,</w:t>
      </w:r>
      <w:r>
        <w:rPr>
          <w:spacing w:val="1"/>
          <w:sz w:val="28"/>
        </w:rPr>
        <w:t xml:space="preserve"> </w:t>
      </w:r>
      <w:r>
        <w:rPr>
          <w:sz w:val="28"/>
        </w:rPr>
        <w:t>причин</w:t>
      </w:r>
      <w:r>
        <w:rPr>
          <w:spacing w:val="1"/>
          <w:sz w:val="28"/>
        </w:rPr>
        <w:t xml:space="preserve"> </w:t>
      </w:r>
      <w:r>
        <w:rPr>
          <w:sz w:val="28"/>
        </w:rPr>
        <w:t>недостатка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1"/>
          <w:sz w:val="28"/>
        </w:rPr>
        <w:t xml:space="preserve"> </w:t>
      </w:r>
      <w:r>
        <w:rPr>
          <w:sz w:val="28"/>
        </w:rPr>
        <w:t>(представляется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1"/>
          <w:sz w:val="28"/>
        </w:rPr>
        <w:t xml:space="preserve"> </w:t>
      </w:r>
      <w:r>
        <w:rPr>
          <w:sz w:val="28"/>
        </w:rPr>
        <w:t>задолженности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заработной</w:t>
      </w:r>
      <w:r>
        <w:rPr>
          <w:spacing w:val="1"/>
          <w:sz w:val="28"/>
        </w:rPr>
        <w:t xml:space="preserve"> </w:t>
      </w:r>
      <w:r>
        <w:rPr>
          <w:sz w:val="28"/>
        </w:rPr>
        <w:t>плате,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адресным</w:t>
      </w:r>
      <w:r>
        <w:rPr>
          <w:spacing w:val="1"/>
          <w:sz w:val="28"/>
        </w:rPr>
        <w:t xml:space="preserve"> </w:t>
      </w:r>
      <w:r>
        <w:rPr>
          <w:sz w:val="28"/>
        </w:rPr>
        <w:t>выплатам);</w:t>
      </w:r>
    </w:p>
    <w:p w:rsidR="00143835" w:rsidRDefault="00143835" w:rsidP="00143835">
      <w:pPr>
        <w:pStyle w:val="a4"/>
        <w:numPr>
          <w:ilvl w:val="0"/>
          <w:numId w:val="11"/>
        </w:numPr>
        <w:tabs>
          <w:tab w:val="left" w:pos="970"/>
        </w:tabs>
        <w:spacing w:before="1" w:line="322" w:lineRule="exact"/>
        <w:ind w:left="969"/>
        <w:rPr>
          <w:sz w:val="28"/>
        </w:rPr>
      </w:pPr>
      <w:r>
        <w:rPr>
          <w:sz w:val="28"/>
        </w:rPr>
        <w:t>копия</w:t>
      </w:r>
      <w:r>
        <w:rPr>
          <w:spacing w:val="-4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-4"/>
          <w:sz w:val="28"/>
        </w:rPr>
        <w:t xml:space="preserve"> </w:t>
      </w:r>
      <w:r>
        <w:rPr>
          <w:sz w:val="28"/>
        </w:rPr>
        <w:t>суда</w:t>
      </w:r>
      <w:r>
        <w:rPr>
          <w:spacing w:val="-4"/>
          <w:sz w:val="28"/>
        </w:rPr>
        <w:t xml:space="preserve"> </w:t>
      </w:r>
      <w:r>
        <w:rPr>
          <w:sz w:val="28"/>
        </w:rPr>
        <w:t>о</w:t>
      </w:r>
      <w:r>
        <w:rPr>
          <w:spacing w:val="-5"/>
          <w:sz w:val="28"/>
        </w:rPr>
        <w:t xml:space="preserve"> </w:t>
      </w:r>
      <w:r>
        <w:rPr>
          <w:sz w:val="28"/>
        </w:rPr>
        <w:t>взыскании</w:t>
      </w:r>
      <w:r>
        <w:rPr>
          <w:spacing w:val="-5"/>
          <w:sz w:val="28"/>
        </w:rPr>
        <w:t xml:space="preserve"> </w:t>
      </w:r>
      <w:r>
        <w:rPr>
          <w:sz w:val="28"/>
        </w:rPr>
        <w:t>задолженности</w:t>
      </w:r>
      <w:r>
        <w:rPr>
          <w:spacing w:val="-4"/>
          <w:sz w:val="28"/>
        </w:rPr>
        <w:t xml:space="preserve"> </w:t>
      </w:r>
      <w:r>
        <w:rPr>
          <w:sz w:val="28"/>
        </w:rPr>
        <w:t>(при</w:t>
      </w:r>
      <w:r>
        <w:rPr>
          <w:spacing w:val="-5"/>
          <w:sz w:val="28"/>
        </w:rPr>
        <w:t xml:space="preserve"> </w:t>
      </w:r>
      <w:r>
        <w:rPr>
          <w:sz w:val="28"/>
        </w:rPr>
        <w:t>его</w:t>
      </w:r>
      <w:r>
        <w:rPr>
          <w:spacing w:val="-5"/>
          <w:sz w:val="28"/>
        </w:rPr>
        <w:t xml:space="preserve"> </w:t>
      </w:r>
      <w:r>
        <w:rPr>
          <w:sz w:val="28"/>
        </w:rPr>
        <w:t>наличии).</w:t>
      </w:r>
    </w:p>
    <w:p w:rsidR="00143835" w:rsidRDefault="00143835" w:rsidP="00143835">
      <w:pPr>
        <w:pStyle w:val="a4"/>
        <w:numPr>
          <w:ilvl w:val="1"/>
          <w:numId w:val="10"/>
        </w:numPr>
        <w:tabs>
          <w:tab w:val="left" w:pos="1412"/>
        </w:tabs>
        <w:ind w:right="118" w:firstLine="710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просроченной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кредиторской</w:t>
      </w:r>
      <w:r>
        <w:rPr>
          <w:spacing w:val="1"/>
          <w:sz w:val="28"/>
        </w:rPr>
        <w:t xml:space="preserve"> </w:t>
      </w:r>
      <w:r>
        <w:rPr>
          <w:sz w:val="28"/>
        </w:rPr>
        <w:t>задолженности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публичным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обязательствам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1"/>
          <w:sz w:val="28"/>
        </w:rPr>
        <w:t xml:space="preserve"> </w:t>
      </w:r>
      <w:r>
        <w:rPr>
          <w:sz w:val="28"/>
        </w:rPr>
        <w:t>обоснование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возникновения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просроченной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кредиторской</w:t>
      </w:r>
      <w:r>
        <w:rPr>
          <w:spacing w:val="1"/>
          <w:sz w:val="28"/>
        </w:rPr>
        <w:t xml:space="preserve"> </w:t>
      </w:r>
      <w:r>
        <w:rPr>
          <w:sz w:val="28"/>
        </w:rPr>
        <w:t>задолженности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объема</w:t>
      </w:r>
      <w:r>
        <w:rPr>
          <w:spacing w:val="1"/>
          <w:sz w:val="28"/>
        </w:rPr>
        <w:t xml:space="preserve"> </w:t>
      </w:r>
      <w:r>
        <w:rPr>
          <w:sz w:val="28"/>
        </w:rPr>
        <w:t>фактических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расходов,</w:t>
      </w:r>
      <w:r>
        <w:rPr>
          <w:spacing w:val="1"/>
          <w:sz w:val="28"/>
        </w:rPr>
        <w:t xml:space="preserve"> </w:t>
      </w:r>
      <w:r>
        <w:rPr>
          <w:sz w:val="28"/>
        </w:rPr>
        <w:t>объемов</w:t>
      </w:r>
      <w:r>
        <w:rPr>
          <w:spacing w:val="-4"/>
          <w:sz w:val="28"/>
        </w:rPr>
        <w:t xml:space="preserve"> </w:t>
      </w:r>
      <w:r>
        <w:rPr>
          <w:sz w:val="28"/>
        </w:rPr>
        <w:t>бюджетных</w:t>
      </w:r>
      <w:r>
        <w:rPr>
          <w:spacing w:val="-5"/>
          <w:sz w:val="28"/>
        </w:rPr>
        <w:t xml:space="preserve"> </w:t>
      </w:r>
      <w:r>
        <w:rPr>
          <w:sz w:val="28"/>
        </w:rPr>
        <w:t>ассигнований</w:t>
      </w:r>
      <w:r>
        <w:rPr>
          <w:spacing w:val="-3"/>
          <w:sz w:val="28"/>
        </w:rPr>
        <w:t xml:space="preserve"> </w:t>
      </w:r>
      <w:r>
        <w:rPr>
          <w:sz w:val="28"/>
        </w:rPr>
        <w:t>(лимитов),</w:t>
      </w:r>
      <w:r>
        <w:rPr>
          <w:spacing w:val="1"/>
          <w:sz w:val="28"/>
        </w:rPr>
        <w:t xml:space="preserve"> </w:t>
      </w:r>
      <w:r>
        <w:rPr>
          <w:sz w:val="28"/>
        </w:rPr>
        <w:t>причин</w:t>
      </w:r>
      <w:r>
        <w:rPr>
          <w:spacing w:val="-2"/>
          <w:sz w:val="28"/>
        </w:rPr>
        <w:t xml:space="preserve"> </w:t>
      </w:r>
      <w:r>
        <w:rPr>
          <w:sz w:val="28"/>
        </w:rPr>
        <w:t>недостатка</w:t>
      </w:r>
      <w:r>
        <w:rPr>
          <w:spacing w:val="-1"/>
          <w:sz w:val="28"/>
        </w:rPr>
        <w:t xml:space="preserve"> </w:t>
      </w:r>
      <w:r>
        <w:rPr>
          <w:sz w:val="28"/>
        </w:rPr>
        <w:t>средств.</w:t>
      </w:r>
    </w:p>
    <w:p w:rsidR="00143835" w:rsidRDefault="00143835" w:rsidP="00143835">
      <w:pPr>
        <w:pStyle w:val="a4"/>
        <w:numPr>
          <w:ilvl w:val="1"/>
          <w:numId w:val="10"/>
        </w:numPr>
        <w:tabs>
          <w:tab w:val="left" w:pos="1537"/>
        </w:tabs>
        <w:ind w:right="104" w:firstLine="710"/>
        <w:jc w:val="both"/>
        <w:rPr>
          <w:sz w:val="28"/>
        </w:rPr>
      </w:pPr>
      <w:r>
        <w:rPr>
          <w:sz w:val="28"/>
        </w:rPr>
        <w:t>Бухгалтерия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администрации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Кишалинского</w:t>
      </w:r>
      <w:proofErr w:type="spellEnd"/>
      <w:r>
        <w:rPr>
          <w:sz w:val="28"/>
        </w:rPr>
        <w:t xml:space="preserve"> сельского поселения Атюрьевского муниципального района</w:t>
      </w:r>
      <w:r w:rsidR="00CF0A71">
        <w:rPr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данных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результатах</w:t>
      </w:r>
      <w:r>
        <w:rPr>
          <w:spacing w:val="1"/>
          <w:sz w:val="28"/>
        </w:rPr>
        <w:t xml:space="preserve"> </w:t>
      </w:r>
      <w:r>
        <w:rPr>
          <w:sz w:val="28"/>
        </w:rPr>
        <w:t>инвентаризации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задолженности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представляют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результаты</w:t>
      </w:r>
      <w:r>
        <w:rPr>
          <w:spacing w:val="1"/>
          <w:sz w:val="28"/>
        </w:rPr>
        <w:t xml:space="preserve"> </w:t>
      </w:r>
      <w:r>
        <w:rPr>
          <w:sz w:val="28"/>
        </w:rPr>
        <w:t>инвентаризации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дебиторской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кредиторской</w:t>
      </w:r>
      <w:r>
        <w:rPr>
          <w:spacing w:val="1"/>
          <w:sz w:val="28"/>
        </w:rPr>
        <w:t xml:space="preserve"> </w:t>
      </w:r>
      <w:r>
        <w:rPr>
          <w:sz w:val="28"/>
        </w:rPr>
        <w:t>задолженностей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Главе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Кишалинского</w:t>
      </w:r>
      <w:proofErr w:type="spellEnd"/>
      <w:r>
        <w:rPr>
          <w:sz w:val="28"/>
        </w:rPr>
        <w:t xml:space="preserve"> сельского поселения Атюрьевского муниципального района</w:t>
      </w:r>
      <w:r w:rsidR="00CF0A71">
        <w:rPr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форме</w:t>
      </w:r>
      <w:r>
        <w:rPr>
          <w:spacing w:val="1"/>
          <w:sz w:val="28"/>
        </w:rPr>
        <w:t xml:space="preserve"> </w:t>
      </w:r>
      <w:r>
        <w:rPr>
          <w:sz w:val="28"/>
        </w:rPr>
        <w:t>«Сведения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результатах</w:t>
      </w:r>
      <w:r>
        <w:rPr>
          <w:spacing w:val="1"/>
          <w:sz w:val="28"/>
        </w:rPr>
        <w:t xml:space="preserve"> </w:t>
      </w:r>
      <w:r>
        <w:rPr>
          <w:sz w:val="28"/>
        </w:rPr>
        <w:t>инвентаризации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дебиторской</w:t>
      </w:r>
      <w:r>
        <w:rPr>
          <w:spacing w:val="1"/>
          <w:sz w:val="28"/>
        </w:rPr>
        <w:t xml:space="preserve"> </w:t>
      </w:r>
      <w:r>
        <w:rPr>
          <w:sz w:val="28"/>
        </w:rPr>
        <w:t>задолженности»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Приложению</w:t>
      </w:r>
      <w:r>
        <w:rPr>
          <w:spacing w:val="35"/>
          <w:sz w:val="28"/>
        </w:rPr>
        <w:t xml:space="preserve"> </w:t>
      </w:r>
      <w:r>
        <w:rPr>
          <w:sz w:val="28"/>
        </w:rPr>
        <w:t>1</w:t>
      </w:r>
      <w:r>
        <w:rPr>
          <w:spacing w:val="37"/>
          <w:sz w:val="28"/>
        </w:rPr>
        <w:t xml:space="preserve"> </w:t>
      </w:r>
      <w:r>
        <w:rPr>
          <w:sz w:val="28"/>
        </w:rPr>
        <w:t>к</w:t>
      </w:r>
      <w:r>
        <w:rPr>
          <w:spacing w:val="40"/>
          <w:sz w:val="28"/>
        </w:rPr>
        <w:t xml:space="preserve"> </w:t>
      </w:r>
      <w:r>
        <w:rPr>
          <w:sz w:val="28"/>
        </w:rPr>
        <w:t>настоящему</w:t>
      </w:r>
      <w:r>
        <w:rPr>
          <w:spacing w:val="37"/>
          <w:sz w:val="28"/>
        </w:rPr>
        <w:t xml:space="preserve"> </w:t>
      </w:r>
      <w:r>
        <w:rPr>
          <w:sz w:val="28"/>
        </w:rPr>
        <w:t>Порядку</w:t>
      </w:r>
      <w:r>
        <w:rPr>
          <w:spacing w:val="37"/>
          <w:sz w:val="28"/>
        </w:rPr>
        <w:t xml:space="preserve"> </w:t>
      </w:r>
      <w:r>
        <w:rPr>
          <w:sz w:val="28"/>
        </w:rPr>
        <w:t>(далее</w:t>
      </w:r>
      <w:r>
        <w:rPr>
          <w:spacing w:val="46"/>
          <w:sz w:val="28"/>
        </w:rPr>
        <w:t xml:space="preserve"> </w:t>
      </w:r>
      <w:r>
        <w:rPr>
          <w:sz w:val="28"/>
        </w:rPr>
        <w:t>-</w:t>
      </w:r>
      <w:r>
        <w:rPr>
          <w:spacing w:val="35"/>
          <w:sz w:val="28"/>
        </w:rPr>
        <w:t xml:space="preserve"> </w:t>
      </w:r>
      <w:r>
        <w:rPr>
          <w:sz w:val="28"/>
        </w:rPr>
        <w:t>Приложение</w:t>
      </w:r>
      <w:r>
        <w:rPr>
          <w:spacing w:val="38"/>
          <w:sz w:val="28"/>
        </w:rPr>
        <w:t xml:space="preserve"> </w:t>
      </w:r>
      <w:r>
        <w:rPr>
          <w:sz w:val="28"/>
        </w:rPr>
        <w:t>1)</w:t>
      </w:r>
      <w:r>
        <w:rPr>
          <w:spacing w:val="35"/>
          <w:sz w:val="28"/>
        </w:rPr>
        <w:t xml:space="preserve"> </w:t>
      </w:r>
      <w:r>
        <w:rPr>
          <w:sz w:val="28"/>
        </w:rPr>
        <w:t>и</w:t>
      </w:r>
      <w:r>
        <w:rPr>
          <w:spacing w:val="36"/>
          <w:sz w:val="28"/>
        </w:rPr>
        <w:t xml:space="preserve"> </w:t>
      </w:r>
      <w:r>
        <w:rPr>
          <w:sz w:val="28"/>
        </w:rPr>
        <w:t>по</w:t>
      </w:r>
      <w:r>
        <w:rPr>
          <w:spacing w:val="37"/>
          <w:sz w:val="28"/>
        </w:rPr>
        <w:t xml:space="preserve"> </w:t>
      </w:r>
      <w:r>
        <w:rPr>
          <w:sz w:val="28"/>
        </w:rPr>
        <w:t>форме</w:t>
      </w:r>
    </w:p>
    <w:p w:rsidR="00143835" w:rsidRDefault="00143835" w:rsidP="00143835">
      <w:pPr>
        <w:pStyle w:val="a3"/>
        <w:spacing w:before="1"/>
        <w:ind w:left="119" w:right="111"/>
      </w:pPr>
      <w:r>
        <w:t>«Сведения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результатах</w:t>
      </w:r>
      <w:r>
        <w:rPr>
          <w:spacing w:val="1"/>
        </w:rPr>
        <w:t xml:space="preserve"> </w:t>
      </w:r>
      <w:r>
        <w:t>инвентаризации</w:t>
      </w:r>
      <w:r>
        <w:rPr>
          <w:spacing w:val="1"/>
        </w:rPr>
        <w:t xml:space="preserve"> </w:t>
      </w:r>
      <w:r>
        <w:t>кредиторской</w:t>
      </w:r>
      <w:r>
        <w:rPr>
          <w:spacing w:val="1"/>
        </w:rPr>
        <w:t xml:space="preserve"> </w:t>
      </w:r>
      <w:r>
        <w:t>задолженности»</w:t>
      </w:r>
      <w:r>
        <w:rPr>
          <w:spacing w:val="1"/>
        </w:rPr>
        <w:t xml:space="preserve"> </w:t>
      </w:r>
      <w:r>
        <w:t>согласно Приложению 2 к настоящему Порядку (далее - Приложение 2) с</w:t>
      </w:r>
      <w:r>
        <w:rPr>
          <w:spacing w:val="1"/>
        </w:rPr>
        <w:t xml:space="preserve"> </w:t>
      </w:r>
      <w:r>
        <w:t>пояснительной</w:t>
      </w:r>
      <w:r>
        <w:rPr>
          <w:spacing w:val="1"/>
        </w:rPr>
        <w:t xml:space="preserve"> </w:t>
      </w:r>
      <w:r>
        <w:t>запиской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сроки,</w:t>
      </w:r>
      <w:r>
        <w:rPr>
          <w:spacing w:val="1"/>
        </w:rPr>
        <w:t xml:space="preserve"> </w:t>
      </w:r>
      <w:r>
        <w:t>установленные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сдачи</w:t>
      </w:r>
      <w:r>
        <w:rPr>
          <w:spacing w:val="1"/>
        </w:rPr>
        <w:t xml:space="preserve"> </w:t>
      </w:r>
      <w:r>
        <w:t>годовой</w:t>
      </w:r>
      <w:r>
        <w:rPr>
          <w:spacing w:val="1"/>
        </w:rPr>
        <w:t xml:space="preserve"> </w:t>
      </w:r>
      <w:r>
        <w:t>бюджетной отчетности.</w:t>
      </w:r>
    </w:p>
    <w:p w:rsidR="00143835" w:rsidRDefault="00143835" w:rsidP="00143835">
      <w:pPr>
        <w:pStyle w:val="a3"/>
        <w:ind w:left="119" w:right="121" w:firstLine="710"/>
      </w:pPr>
      <w:r>
        <w:t>Заполнение форм осуществляется в Системе мониторинга дебиторской</w:t>
      </w:r>
      <w:r>
        <w:rPr>
          <w:spacing w:val="1"/>
        </w:rPr>
        <w:t xml:space="preserve"> </w:t>
      </w:r>
      <w:r>
        <w:t>и кредиторской задолженности в муниципальных учреждениях посредством</w:t>
      </w:r>
      <w:r>
        <w:rPr>
          <w:spacing w:val="1"/>
        </w:rPr>
        <w:t xml:space="preserve"> </w:t>
      </w:r>
      <w:proofErr w:type="spellStart"/>
      <w:r>
        <w:t>Web</w:t>
      </w:r>
      <w:proofErr w:type="spellEnd"/>
      <w:r>
        <w:rPr>
          <w:spacing w:val="1"/>
        </w:rPr>
        <w:t xml:space="preserve"> </w:t>
      </w:r>
      <w:r>
        <w:t>доступа.</w:t>
      </w:r>
    </w:p>
    <w:p w:rsidR="00143835" w:rsidRDefault="00143835" w:rsidP="00143835">
      <w:pPr>
        <w:pStyle w:val="a4"/>
        <w:numPr>
          <w:ilvl w:val="1"/>
          <w:numId w:val="10"/>
        </w:numPr>
        <w:tabs>
          <w:tab w:val="left" w:pos="1493"/>
        </w:tabs>
        <w:ind w:right="109" w:firstLine="710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Приложениях</w:t>
      </w:r>
      <w:r>
        <w:rPr>
          <w:spacing w:val="1"/>
          <w:sz w:val="28"/>
        </w:rPr>
        <w:t xml:space="preserve"> </w:t>
      </w:r>
      <w:r>
        <w:rPr>
          <w:sz w:val="28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2</w:t>
      </w:r>
      <w:r>
        <w:rPr>
          <w:spacing w:val="1"/>
          <w:sz w:val="28"/>
        </w:rPr>
        <w:t xml:space="preserve"> </w:t>
      </w:r>
      <w:r>
        <w:rPr>
          <w:sz w:val="28"/>
        </w:rPr>
        <w:t>заполняются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все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показатели. В случае отсутствия каких-либо показателей, предусмотренных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формами,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соответствующей строке (графе)</w:t>
      </w:r>
      <w:r>
        <w:rPr>
          <w:spacing w:val="-1"/>
          <w:sz w:val="28"/>
        </w:rPr>
        <w:t xml:space="preserve"> </w:t>
      </w:r>
      <w:r>
        <w:rPr>
          <w:sz w:val="28"/>
        </w:rPr>
        <w:t>ставится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прочерк.</w:t>
      </w:r>
    </w:p>
    <w:p w:rsidR="00143835" w:rsidRDefault="00143835" w:rsidP="00143835">
      <w:pPr>
        <w:pStyle w:val="a3"/>
        <w:ind w:left="119" w:right="109" w:firstLine="710"/>
      </w:pPr>
      <w:r>
        <w:t>Одновременно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формами</w:t>
      </w:r>
      <w:r>
        <w:rPr>
          <w:spacing w:val="1"/>
        </w:rPr>
        <w:t xml:space="preserve"> </w:t>
      </w:r>
      <w:r>
        <w:t>Приложений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представляется</w:t>
      </w:r>
      <w:r>
        <w:rPr>
          <w:spacing w:val="1"/>
        </w:rPr>
        <w:t xml:space="preserve"> </w:t>
      </w:r>
      <w:r>
        <w:t>пояснительная</w:t>
      </w:r>
      <w:r>
        <w:rPr>
          <w:spacing w:val="1"/>
        </w:rPr>
        <w:t xml:space="preserve"> </w:t>
      </w:r>
      <w:r>
        <w:t>записка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анализом</w:t>
      </w:r>
      <w:r>
        <w:rPr>
          <w:spacing w:val="1"/>
        </w:rPr>
        <w:t xml:space="preserve"> </w:t>
      </w:r>
      <w:r>
        <w:t>динамики</w:t>
      </w:r>
      <w:r>
        <w:rPr>
          <w:spacing w:val="1"/>
        </w:rPr>
        <w:t xml:space="preserve"> </w:t>
      </w:r>
      <w:r>
        <w:t>структуры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причин</w:t>
      </w:r>
      <w:r>
        <w:rPr>
          <w:spacing w:val="1"/>
        </w:rPr>
        <w:t xml:space="preserve"> </w:t>
      </w:r>
      <w:r>
        <w:t>возникновения</w:t>
      </w:r>
      <w:r>
        <w:rPr>
          <w:spacing w:val="60"/>
        </w:rPr>
        <w:t xml:space="preserve"> </w:t>
      </w:r>
      <w:r>
        <w:t>дебиторской</w:t>
      </w:r>
      <w:r>
        <w:rPr>
          <w:spacing w:val="60"/>
        </w:rPr>
        <w:t xml:space="preserve"> </w:t>
      </w:r>
      <w:r>
        <w:t>и</w:t>
      </w:r>
      <w:r>
        <w:rPr>
          <w:spacing w:val="59"/>
        </w:rPr>
        <w:t xml:space="preserve"> </w:t>
      </w:r>
      <w:r>
        <w:t>кредиторской</w:t>
      </w:r>
      <w:r>
        <w:rPr>
          <w:spacing w:val="60"/>
        </w:rPr>
        <w:t xml:space="preserve"> </w:t>
      </w:r>
      <w:r>
        <w:t>задолженности,</w:t>
      </w:r>
      <w:r>
        <w:rPr>
          <w:spacing w:val="61"/>
        </w:rPr>
        <w:t xml:space="preserve"> </w:t>
      </w:r>
      <w:r>
        <w:t>а</w:t>
      </w:r>
      <w:r>
        <w:rPr>
          <w:spacing w:val="60"/>
        </w:rPr>
        <w:t xml:space="preserve"> </w:t>
      </w:r>
      <w:r>
        <w:t>также</w:t>
      </w:r>
      <w:r>
        <w:rPr>
          <w:spacing w:val="60"/>
        </w:rPr>
        <w:t xml:space="preserve"> </w:t>
      </w:r>
      <w:proofErr w:type="gramStart"/>
      <w:r>
        <w:t>с</w:t>
      </w:r>
      <w:proofErr w:type="gramEnd"/>
    </w:p>
    <w:p w:rsidR="00143835" w:rsidRDefault="00143835" w:rsidP="00143835">
      <w:pPr>
        <w:sectPr w:rsidR="00143835">
          <w:pgSz w:w="11910" w:h="16840"/>
          <w:pgMar w:top="1120" w:right="740" w:bottom="280" w:left="1580" w:header="727" w:footer="0" w:gutter="0"/>
          <w:cols w:space="720"/>
        </w:sectPr>
      </w:pPr>
    </w:p>
    <w:p w:rsidR="00143835" w:rsidRDefault="00143835" w:rsidP="00143835">
      <w:pPr>
        <w:pStyle w:val="a3"/>
        <w:spacing w:before="5"/>
        <w:jc w:val="left"/>
        <w:rPr>
          <w:sz w:val="11"/>
        </w:rPr>
      </w:pPr>
    </w:p>
    <w:p w:rsidR="00143835" w:rsidRDefault="00143835" w:rsidP="00143835">
      <w:pPr>
        <w:pStyle w:val="a3"/>
        <w:spacing w:before="86"/>
        <w:ind w:left="119" w:right="110"/>
      </w:pPr>
      <w:r>
        <w:t>указанием</w:t>
      </w:r>
      <w:r>
        <w:rPr>
          <w:spacing w:val="1"/>
        </w:rPr>
        <w:t xml:space="preserve"> </w:t>
      </w:r>
      <w:r>
        <w:t>мероприятий,</w:t>
      </w:r>
      <w:r>
        <w:rPr>
          <w:spacing w:val="1"/>
        </w:rPr>
        <w:t xml:space="preserve"> </w:t>
      </w:r>
      <w:r>
        <w:t>направленных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погашение</w:t>
      </w:r>
      <w:r>
        <w:rPr>
          <w:spacing w:val="1"/>
        </w:rPr>
        <w:t xml:space="preserve"> </w:t>
      </w:r>
      <w:r>
        <w:t>(взыскание),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ожидаемых</w:t>
      </w:r>
      <w:r>
        <w:rPr>
          <w:spacing w:val="1"/>
        </w:rPr>
        <w:t xml:space="preserve"> </w:t>
      </w:r>
      <w:r>
        <w:t>сроков</w:t>
      </w:r>
      <w:r>
        <w:rPr>
          <w:spacing w:val="1"/>
        </w:rPr>
        <w:t xml:space="preserve"> </w:t>
      </w:r>
      <w:r>
        <w:t>сокращения</w:t>
      </w:r>
      <w:r>
        <w:rPr>
          <w:spacing w:val="1"/>
        </w:rPr>
        <w:t xml:space="preserve"> </w:t>
      </w:r>
      <w:r>
        <w:t>задолженности.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пояснительной</w:t>
      </w:r>
      <w:r>
        <w:rPr>
          <w:spacing w:val="1"/>
        </w:rPr>
        <w:t xml:space="preserve"> </w:t>
      </w:r>
      <w:r>
        <w:t>записке</w:t>
      </w:r>
      <w:r>
        <w:rPr>
          <w:spacing w:val="1"/>
        </w:rPr>
        <w:t xml:space="preserve"> </w:t>
      </w:r>
      <w:r>
        <w:t>отдельно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даны</w:t>
      </w:r>
      <w:r>
        <w:rPr>
          <w:spacing w:val="1"/>
        </w:rPr>
        <w:t xml:space="preserve"> </w:t>
      </w:r>
      <w:r>
        <w:t>пояснения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суммам</w:t>
      </w:r>
      <w:r>
        <w:rPr>
          <w:spacing w:val="1"/>
        </w:rPr>
        <w:t xml:space="preserve"> </w:t>
      </w:r>
      <w:r>
        <w:t>дебиторской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кредиторской</w:t>
      </w:r>
      <w:r>
        <w:rPr>
          <w:spacing w:val="1"/>
        </w:rPr>
        <w:t xml:space="preserve"> </w:t>
      </w:r>
      <w:r>
        <w:t>задолженности</w:t>
      </w:r>
      <w:r>
        <w:rPr>
          <w:spacing w:val="1"/>
        </w:rPr>
        <w:t xml:space="preserve"> </w:t>
      </w:r>
      <w:r>
        <w:t>прошлых</w:t>
      </w:r>
      <w:r>
        <w:rPr>
          <w:spacing w:val="1"/>
        </w:rPr>
        <w:t xml:space="preserve"> </w:t>
      </w:r>
      <w:r>
        <w:t>лет</w:t>
      </w:r>
      <w:r>
        <w:rPr>
          <w:spacing w:val="1"/>
        </w:rPr>
        <w:t xml:space="preserve"> </w:t>
      </w:r>
      <w:r>
        <w:t>(до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лет</w:t>
      </w:r>
      <w:proofErr w:type="gramStart"/>
      <w:r>
        <w:t>)с</w:t>
      </w:r>
      <w:proofErr w:type="gramEnd"/>
      <w:r>
        <w:rPr>
          <w:spacing w:val="1"/>
        </w:rPr>
        <w:t xml:space="preserve"> </w:t>
      </w:r>
      <w:r>
        <w:t>указанием</w:t>
      </w:r>
      <w:r>
        <w:rPr>
          <w:spacing w:val="1"/>
        </w:rPr>
        <w:t xml:space="preserve"> </w:t>
      </w:r>
      <w:r>
        <w:t>даты</w:t>
      </w:r>
      <w:r>
        <w:rPr>
          <w:spacing w:val="1"/>
        </w:rPr>
        <w:t xml:space="preserve"> </w:t>
      </w:r>
      <w:r>
        <w:t>возникновения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причин</w:t>
      </w:r>
      <w:r>
        <w:rPr>
          <w:spacing w:val="1"/>
        </w:rPr>
        <w:t xml:space="preserve"> </w:t>
      </w:r>
      <w:r>
        <w:t>непогашения</w:t>
      </w:r>
      <w:r>
        <w:rPr>
          <w:spacing w:val="1"/>
        </w:rPr>
        <w:t xml:space="preserve"> </w:t>
      </w:r>
      <w:r>
        <w:t>соответствующей</w:t>
      </w:r>
      <w:r>
        <w:rPr>
          <w:spacing w:val="1"/>
        </w:rPr>
        <w:t xml:space="preserve"> </w:t>
      </w:r>
      <w:r>
        <w:t>задолженности</w:t>
      </w:r>
      <w:r>
        <w:rPr>
          <w:spacing w:val="1"/>
        </w:rPr>
        <w:t xml:space="preserve"> </w:t>
      </w:r>
      <w:r>
        <w:t>прошлых</w:t>
      </w:r>
      <w:r>
        <w:rPr>
          <w:spacing w:val="1"/>
        </w:rPr>
        <w:t xml:space="preserve"> </w:t>
      </w:r>
      <w:r>
        <w:t>лет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дату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дебиторов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кредиторов с наибольшим удельным весом задолженности в общем объеме</w:t>
      </w:r>
      <w:r>
        <w:rPr>
          <w:spacing w:val="1"/>
        </w:rPr>
        <w:t xml:space="preserve"> </w:t>
      </w:r>
      <w:r>
        <w:t>задолженности.</w:t>
      </w:r>
    </w:p>
    <w:p w:rsidR="00143835" w:rsidRDefault="00143835" w:rsidP="00143835">
      <w:pPr>
        <w:pStyle w:val="a3"/>
        <w:spacing w:before="3"/>
        <w:ind w:left="119" w:right="108" w:firstLine="710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наличия</w:t>
      </w:r>
      <w:r>
        <w:rPr>
          <w:spacing w:val="1"/>
        </w:rPr>
        <w:t xml:space="preserve"> </w:t>
      </w:r>
      <w:r>
        <w:t>просроченной</w:t>
      </w:r>
      <w:r>
        <w:rPr>
          <w:spacing w:val="1"/>
        </w:rPr>
        <w:t xml:space="preserve"> </w:t>
      </w:r>
      <w:r>
        <w:t>кредиторской</w:t>
      </w:r>
      <w:r>
        <w:rPr>
          <w:spacing w:val="1"/>
        </w:rPr>
        <w:t xml:space="preserve"> </w:t>
      </w:r>
      <w:r>
        <w:t>задолженности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указанной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прикладывается</w:t>
      </w:r>
      <w:r>
        <w:rPr>
          <w:spacing w:val="1"/>
        </w:rPr>
        <w:t xml:space="preserve"> </w:t>
      </w:r>
      <w:r>
        <w:t>пакет</w:t>
      </w:r>
      <w:r>
        <w:rPr>
          <w:spacing w:val="1"/>
        </w:rPr>
        <w:t xml:space="preserve"> </w:t>
      </w:r>
      <w:r>
        <w:t>документов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пунктами</w:t>
      </w:r>
      <w:r>
        <w:rPr>
          <w:spacing w:val="1"/>
        </w:rPr>
        <w:t xml:space="preserve"> </w:t>
      </w:r>
      <w:r>
        <w:t>2.4,</w:t>
      </w:r>
      <w:r>
        <w:rPr>
          <w:spacing w:val="1"/>
        </w:rPr>
        <w:t xml:space="preserve"> </w:t>
      </w:r>
      <w:r>
        <w:t>2.5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Порядка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сопроводительным</w:t>
      </w:r>
      <w:r>
        <w:rPr>
          <w:spacing w:val="1"/>
        </w:rPr>
        <w:t xml:space="preserve"> </w:t>
      </w:r>
      <w:r>
        <w:t>письмом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направлении</w:t>
      </w:r>
      <w:r>
        <w:rPr>
          <w:spacing w:val="1"/>
        </w:rPr>
        <w:t xml:space="preserve"> </w:t>
      </w:r>
      <w:r>
        <w:t>комплекта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котором</w:t>
      </w:r>
      <w:r>
        <w:rPr>
          <w:spacing w:val="1"/>
        </w:rPr>
        <w:t xml:space="preserve"> </w:t>
      </w:r>
      <w:r>
        <w:t>указывается</w:t>
      </w:r>
      <w:r>
        <w:rPr>
          <w:spacing w:val="1"/>
        </w:rPr>
        <w:t xml:space="preserve"> </w:t>
      </w:r>
      <w:r>
        <w:t>основание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причины</w:t>
      </w:r>
      <w:r>
        <w:rPr>
          <w:spacing w:val="-1"/>
        </w:rPr>
        <w:t xml:space="preserve"> </w:t>
      </w:r>
      <w:r>
        <w:t>возникновения просроченной</w:t>
      </w:r>
      <w:r>
        <w:rPr>
          <w:spacing w:val="-1"/>
        </w:rPr>
        <w:t xml:space="preserve"> </w:t>
      </w:r>
      <w:r>
        <w:t>кредиторской</w:t>
      </w:r>
      <w:r>
        <w:rPr>
          <w:spacing w:val="-1"/>
        </w:rPr>
        <w:t xml:space="preserve"> </w:t>
      </w:r>
      <w:r>
        <w:t>задолженности</w:t>
      </w:r>
      <w:r>
        <w:rPr>
          <w:color w:val="042535"/>
        </w:rPr>
        <w:t>.</w:t>
      </w:r>
    </w:p>
    <w:p w:rsidR="00143835" w:rsidRDefault="00143835" w:rsidP="00143835">
      <w:pPr>
        <w:sectPr w:rsidR="00143835">
          <w:pgSz w:w="11910" w:h="16840"/>
          <w:pgMar w:top="1120" w:right="740" w:bottom="280" w:left="1580" w:header="727" w:footer="0" w:gutter="0"/>
          <w:cols w:space="720"/>
        </w:sectPr>
      </w:pPr>
    </w:p>
    <w:p w:rsidR="00143835" w:rsidRDefault="00143835" w:rsidP="00143835">
      <w:pPr>
        <w:pStyle w:val="a3"/>
        <w:jc w:val="left"/>
        <w:rPr>
          <w:sz w:val="20"/>
        </w:rPr>
      </w:pPr>
    </w:p>
    <w:p w:rsidR="00143835" w:rsidRDefault="00143835" w:rsidP="00143835">
      <w:pPr>
        <w:pStyle w:val="a3"/>
        <w:jc w:val="left"/>
        <w:rPr>
          <w:sz w:val="17"/>
        </w:rPr>
      </w:pPr>
    </w:p>
    <w:p w:rsidR="00143835" w:rsidRDefault="00143835" w:rsidP="00143835">
      <w:pPr>
        <w:pStyle w:val="a3"/>
        <w:spacing w:before="87"/>
        <w:ind w:left="13571" w:right="232" w:hanging="491"/>
        <w:jc w:val="right"/>
      </w:pPr>
      <w:r>
        <w:t xml:space="preserve">Приложение </w:t>
      </w:r>
      <w:r w:rsidR="00CF0A71">
        <w:t>2</w:t>
      </w:r>
      <w:r>
        <w:rPr>
          <w:spacing w:val="-67"/>
        </w:rPr>
        <w:t xml:space="preserve"> </w:t>
      </w:r>
      <w:r>
        <w:t>к</w:t>
      </w:r>
      <w:r>
        <w:rPr>
          <w:spacing w:val="-16"/>
        </w:rPr>
        <w:t xml:space="preserve"> </w:t>
      </w:r>
      <w:r>
        <w:t>Порядку</w:t>
      </w:r>
    </w:p>
    <w:p w:rsidR="00143835" w:rsidRDefault="00143835" w:rsidP="00143835">
      <w:pPr>
        <w:pStyle w:val="a3"/>
        <w:spacing w:before="9"/>
        <w:jc w:val="left"/>
        <w:rPr>
          <w:sz w:val="20"/>
        </w:rPr>
      </w:pPr>
    </w:p>
    <w:p w:rsidR="00143835" w:rsidRDefault="00143835" w:rsidP="00143835">
      <w:pPr>
        <w:pStyle w:val="a3"/>
        <w:spacing w:before="87"/>
        <w:jc w:val="center"/>
      </w:pPr>
      <w:r>
        <w:t>Сведения</w:t>
      </w:r>
    </w:p>
    <w:p w:rsidR="00143835" w:rsidRDefault="00143835" w:rsidP="00143835">
      <w:pPr>
        <w:pStyle w:val="a3"/>
        <w:spacing w:line="322" w:lineRule="exact"/>
        <w:ind w:right="13"/>
        <w:jc w:val="center"/>
      </w:pPr>
      <w:r>
        <w:t>о</w:t>
      </w:r>
      <w:r>
        <w:rPr>
          <w:spacing w:val="-6"/>
        </w:rPr>
        <w:t xml:space="preserve"> </w:t>
      </w:r>
      <w:r>
        <w:t>результатах</w:t>
      </w:r>
      <w:r>
        <w:rPr>
          <w:spacing w:val="-9"/>
        </w:rPr>
        <w:t xml:space="preserve"> </w:t>
      </w:r>
      <w:proofErr w:type="gramStart"/>
      <w:r>
        <w:t>инвентаризации</w:t>
      </w:r>
      <w:r>
        <w:rPr>
          <w:spacing w:val="-5"/>
        </w:rPr>
        <w:t xml:space="preserve"> </w:t>
      </w:r>
      <w:r>
        <w:t>дебиторской</w:t>
      </w:r>
      <w:r>
        <w:rPr>
          <w:spacing w:val="-5"/>
        </w:rPr>
        <w:t xml:space="preserve"> </w:t>
      </w:r>
      <w:r>
        <w:t>задолженности</w:t>
      </w:r>
      <w:r>
        <w:rPr>
          <w:spacing w:val="-6"/>
        </w:rPr>
        <w:t xml:space="preserve"> </w:t>
      </w:r>
      <w:r>
        <w:t>получателей</w:t>
      </w:r>
      <w:r>
        <w:rPr>
          <w:spacing w:val="-5"/>
        </w:rPr>
        <w:t xml:space="preserve"> </w:t>
      </w:r>
      <w:r>
        <w:t>средств</w:t>
      </w:r>
      <w:r>
        <w:rPr>
          <w:spacing w:val="-3"/>
        </w:rPr>
        <w:t xml:space="preserve"> </w:t>
      </w:r>
      <w:r>
        <w:t>бюджета</w:t>
      </w:r>
      <w:proofErr w:type="gramEnd"/>
    </w:p>
    <w:p w:rsidR="00143835" w:rsidRDefault="00143835" w:rsidP="00143835">
      <w:pPr>
        <w:spacing w:line="322" w:lineRule="exact"/>
        <w:ind w:right="12"/>
        <w:jc w:val="center"/>
        <w:rPr>
          <w:i/>
          <w:sz w:val="28"/>
        </w:rPr>
      </w:pPr>
      <w:r>
        <w:rPr>
          <w:i/>
          <w:sz w:val="28"/>
        </w:rPr>
        <w:t>(наименование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муниципального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образования)</w:t>
      </w:r>
    </w:p>
    <w:p w:rsidR="00143835" w:rsidRDefault="00143835" w:rsidP="00143835">
      <w:pPr>
        <w:pStyle w:val="a3"/>
        <w:tabs>
          <w:tab w:val="left" w:pos="2872"/>
          <w:tab w:val="left" w:pos="5501"/>
          <w:tab w:val="left" w:pos="6063"/>
        </w:tabs>
        <w:jc w:val="center"/>
      </w:pPr>
      <w:r>
        <w:t>по</w:t>
      </w:r>
      <w:r>
        <w:rPr>
          <w:spacing w:val="-2"/>
        </w:rPr>
        <w:t xml:space="preserve"> </w:t>
      </w:r>
      <w:r>
        <w:t>состоянию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"</w:t>
      </w:r>
      <w:r>
        <w:rPr>
          <w:u w:val="single"/>
        </w:rPr>
        <w:tab/>
      </w:r>
      <w:r>
        <w:t>"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__г.</w:t>
      </w:r>
    </w:p>
    <w:p w:rsidR="00143835" w:rsidRDefault="00143835" w:rsidP="00143835">
      <w:pPr>
        <w:pStyle w:val="a3"/>
        <w:jc w:val="left"/>
        <w:rPr>
          <w:sz w:val="30"/>
        </w:rPr>
      </w:pPr>
    </w:p>
    <w:p w:rsidR="00143835" w:rsidRDefault="00143835" w:rsidP="00143835">
      <w:pPr>
        <w:pStyle w:val="a3"/>
        <w:spacing w:before="10"/>
        <w:jc w:val="left"/>
        <w:rPr>
          <w:sz w:val="25"/>
        </w:rPr>
      </w:pPr>
    </w:p>
    <w:p w:rsidR="00143835" w:rsidRDefault="00143835" w:rsidP="00143835">
      <w:pPr>
        <w:pStyle w:val="a3"/>
        <w:tabs>
          <w:tab w:val="left" w:pos="14520"/>
          <w:tab w:val="left" w:pos="14850"/>
        </w:tabs>
        <w:spacing w:before="1" w:line="480" w:lineRule="auto"/>
        <w:ind w:left="233" w:right="185"/>
        <w:jc w:val="left"/>
      </w:pPr>
      <w:r>
        <w:t>Учреждение</w:t>
      </w:r>
      <w:r>
        <w:rPr>
          <w:u w:val="single"/>
        </w:rPr>
        <w:tab/>
      </w:r>
      <w:r>
        <w:t>_</w:t>
      </w:r>
      <w:r>
        <w:rPr>
          <w:spacing w:val="1"/>
        </w:rPr>
        <w:t xml:space="preserve"> </w:t>
      </w:r>
      <w:r>
        <w:t>Главный</w:t>
      </w:r>
      <w:r>
        <w:rPr>
          <w:spacing w:val="-7"/>
        </w:rPr>
        <w:t xml:space="preserve"> </w:t>
      </w:r>
      <w:r>
        <w:t>распорядитель</w:t>
      </w:r>
      <w:r>
        <w:rPr>
          <w:spacing w:val="-9"/>
        </w:rPr>
        <w:t xml:space="preserve"> </w:t>
      </w:r>
      <w:r>
        <w:t>средств</w:t>
      </w:r>
      <w:r>
        <w:rPr>
          <w:spacing w:val="-8"/>
        </w:rPr>
        <w:t xml:space="preserve"> </w:t>
      </w:r>
      <w:r>
        <w:t>бюджета</w:t>
      </w:r>
      <w:r>
        <w:rPr>
          <w:spacing w:val="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143835" w:rsidRDefault="00143835" w:rsidP="00143835">
      <w:pPr>
        <w:pStyle w:val="a3"/>
        <w:spacing w:before="5"/>
        <w:jc w:val="left"/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1254"/>
        <w:gridCol w:w="1268"/>
        <w:gridCol w:w="683"/>
        <w:gridCol w:w="1350"/>
        <w:gridCol w:w="682"/>
        <w:gridCol w:w="1158"/>
        <w:gridCol w:w="682"/>
        <w:gridCol w:w="1162"/>
        <w:gridCol w:w="989"/>
        <w:gridCol w:w="1215"/>
        <w:gridCol w:w="1253"/>
        <w:gridCol w:w="1248"/>
        <w:gridCol w:w="1319"/>
      </w:tblGrid>
      <w:tr w:rsidR="00143835" w:rsidTr="004A6605">
        <w:trPr>
          <w:trHeight w:val="186"/>
        </w:trPr>
        <w:tc>
          <w:tcPr>
            <w:tcW w:w="533" w:type="dxa"/>
            <w:vMerge w:val="restart"/>
          </w:tcPr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spacing w:before="135"/>
              <w:ind w:left="158" w:right="129" w:firstLine="33"/>
              <w:rPr>
                <w:sz w:val="16"/>
              </w:rPr>
            </w:pPr>
            <w:r>
              <w:rPr>
                <w:sz w:val="16"/>
              </w:rPr>
              <w:t>№</w:t>
            </w:r>
            <w:r>
              <w:rPr>
                <w:spacing w:val="-37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п</w:t>
            </w:r>
            <w:proofErr w:type="gramEnd"/>
            <w:r>
              <w:rPr>
                <w:sz w:val="16"/>
              </w:rPr>
              <w:t>/п</w:t>
            </w:r>
          </w:p>
        </w:tc>
        <w:tc>
          <w:tcPr>
            <w:tcW w:w="1254" w:type="dxa"/>
            <w:vMerge w:val="restart"/>
          </w:tcPr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spacing w:before="9"/>
              <w:rPr>
                <w:sz w:val="21"/>
              </w:rPr>
            </w:pPr>
          </w:p>
          <w:p w:rsidR="00143835" w:rsidRDefault="00143835" w:rsidP="004A6605">
            <w:pPr>
              <w:pStyle w:val="TableParagraph"/>
              <w:ind w:left="110" w:right="102" w:firstLine="4"/>
              <w:jc w:val="center"/>
              <w:rPr>
                <w:sz w:val="16"/>
              </w:rPr>
            </w:pPr>
            <w:r>
              <w:rPr>
                <w:sz w:val="16"/>
              </w:rPr>
              <w:t>Наименование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дебиторской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задолженности</w:t>
            </w:r>
          </w:p>
        </w:tc>
        <w:tc>
          <w:tcPr>
            <w:tcW w:w="1268" w:type="dxa"/>
            <w:vMerge w:val="restart"/>
          </w:tcPr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spacing w:before="11"/>
              <w:rPr>
                <w:sz w:val="23"/>
              </w:rPr>
            </w:pPr>
          </w:p>
          <w:p w:rsidR="00143835" w:rsidRDefault="00143835" w:rsidP="004A6605">
            <w:pPr>
              <w:pStyle w:val="TableParagraph"/>
              <w:ind w:left="238" w:right="237" w:firstLine="1"/>
              <w:jc w:val="center"/>
              <w:rPr>
                <w:sz w:val="16"/>
              </w:rPr>
            </w:pPr>
            <w:r>
              <w:rPr>
                <w:sz w:val="16"/>
              </w:rPr>
              <w:t>Код</w:t>
            </w:r>
            <w:r>
              <w:rPr>
                <w:spacing w:val="1"/>
                <w:sz w:val="16"/>
              </w:rPr>
              <w:t xml:space="preserve"> </w:t>
            </w:r>
            <w:proofErr w:type="gramStart"/>
            <w:r>
              <w:rPr>
                <w:spacing w:val="-1"/>
                <w:sz w:val="16"/>
              </w:rPr>
              <w:t>бюджетной</w:t>
            </w:r>
            <w:proofErr w:type="gramEnd"/>
          </w:p>
          <w:p w:rsidR="00143835" w:rsidRDefault="00143835" w:rsidP="004A6605">
            <w:pPr>
              <w:pStyle w:val="TableParagraph"/>
              <w:spacing w:line="244" w:lineRule="auto"/>
              <w:ind w:left="110" w:right="109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классификации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Рп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Цс</w:t>
            </w:r>
            <w:proofErr w:type="gramStart"/>
            <w:r>
              <w:rPr>
                <w:sz w:val="16"/>
              </w:rPr>
              <w:t>,В</w:t>
            </w:r>
            <w:proofErr w:type="gramEnd"/>
            <w:r>
              <w:rPr>
                <w:sz w:val="16"/>
              </w:rPr>
              <w:t>р</w:t>
            </w:r>
            <w:proofErr w:type="spellEnd"/>
            <w:r>
              <w:rPr>
                <w:sz w:val="16"/>
              </w:rPr>
              <w:t>,</w:t>
            </w:r>
          </w:p>
          <w:p w:rsidR="00143835" w:rsidRDefault="00143835" w:rsidP="004A6605">
            <w:pPr>
              <w:pStyle w:val="TableParagraph"/>
              <w:spacing w:line="179" w:lineRule="exact"/>
              <w:ind w:left="387"/>
              <w:rPr>
                <w:sz w:val="16"/>
              </w:rPr>
            </w:pPr>
            <w:proofErr w:type="gramStart"/>
            <w:r>
              <w:rPr>
                <w:sz w:val="16"/>
              </w:rPr>
              <w:t>ОСГУ)</w:t>
            </w:r>
            <w:proofErr w:type="gramEnd"/>
          </w:p>
        </w:tc>
        <w:tc>
          <w:tcPr>
            <w:tcW w:w="6706" w:type="dxa"/>
            <w:gridSpan w:val="7"/>
          </w:tcPr>
          <w:p w:rsidR="00143835" w:rsidRDefault="00143835" w:rsidP="004A6605">
            <w:pPr>
              <w:pStyle w:val="TableParagraph"/>
              <w:spacing w:line="167" w:lineRule="exact"/>
              <w:ind w:left="1515"/>
              <w:rPr>
                <w:sz w:val="16"/>
              </w:rPr>
            </w:pPr>
            <w:r>
              <w:rPr>
                <w:sz w:val="16"/>
              </w:rPr>
              <w:t>Сумма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дебиторской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задолженности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на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отчетную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дату</w:t>
            </w:r>
          </w:p>
        </w:tc>
        <w:tc>
          <w:tcPr>
            <w:tcW w:w="1215" w:type="dxa"/>
            <w:vMerge w:val="restart"/>
          </w:tcPr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spacing w:before="135"/>
              <w:ind w:left="292" w:hanging="188"/>
              <w:rPr>
                <w:sz w:val="16"/>
              </w:rPr>
            </w:pPr>
            <w:r>
              <w:rPr>
                <w:w w:val="95"/>
                <w:sz w:val="16"/>
              </w:rPr>
              <w:t>Наименование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дебитора</w:t>
            </w:r>
          </w:p>
        </w:tc>
        <w:tc>
          <w:tcPr>
            <w:tcW w:w="1253" w:type="dxa"/>
            <w:vMerge w:val="restart"/>
          </w:tcPr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spacing w:before="7"/>
              <w:rPr>
                <w:sz w:val="15"/>
              </w:rPr>
            </w:pPr>
          </w:p>
          <w:p w:rsidR="00143835" w:rsidRDefault="00143835" w:rsidP="004A6605">
            <w:pPr>
              <w:pStyle w:val="TableParagraph"/>
              <w:ind w:left="105" w:right="106" w:firstLine="8"/>
              <w:jc w:val="center"/>
              <w:rPr>
                <w:sz w:val="16"/>
              </w:rPr>
            </w:pPr>
            <w:r>
              <w:rPr>
                <w:sz w:val="16"/>
              </w:rPr>
              <w:t>Дата, номер,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наименование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документа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основания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возникновения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задолженности</w:t>
            </w:r>
          </w:p>
        </w:tc>
        <w:tc>
          <w:tcPr>
            <w:tcW w:w="1248" w:type="dxa"/>
            <w:vMerge w:val="restart"/>
          </w:tcPr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spacing w:before="9"/>
              <w:rPr>
                <w:sz w:val="21"/>
              </w:rPr>
            </w:pPr>
          </w:p>
          <w:p w:rsidR="00143835" w:rsidRDefault="00143835" w:rsidP="004A6605">
            <w:pPr>
              <w:pStyle w:val="TableParagraph"/>
              <w:ind w:left="100" w:right="106" w:firstLine="5"/>
              <w:jc w:val="center"/>
              <w:rPr>
                <w:sz w:val="16"/>
              </w:rPr>
            </w:pPr>
            <w:r>
              <w:rPr>
                <w:sz w:val="16"/>
              </w:rPr>
              <w:t>Причина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образования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задолженности</w:t>
            </w:r>
          </w:p>
        </w:tc>
        <w:tc>
          <w:tcPr>
            <w:tcW w:w="1319" w:type="dxa"/>
            <w:vMerge w:val="restart"/>
          </w:tcPr>
          <w:p w:rsidR="00143835" w:rsidRDefault="00143835" w:rsidP="004A6605">
            <w:pPr>
              <w:pStyle w:val="TableParagraph"/>
              <w:ind w:left="105" w:right="105" w:firstLine="9"/>
              <w:jc w:val="center"/>
              <w:rPr>
                <w:sz w:val="16"/>
              </w:rPr>
            </w:pPr>
            <w:proofErr w:type="gramStart"/>
            <w:r>
              <w:rPr>
                <w:sz w:val="16"/>
              </w:rPr>
              <w:t>Сведения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о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последней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проведенной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инвентаризации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(источники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информации о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размере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дебиторской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задолженности)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инвентар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описи, акты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сверки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расчетов,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претензионные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письма,</w:t>
            </w:r>
            <w:proofErr w:type="gramEnd"/>
          </w:p>
          <w:p w:rsidR="00143835" w:rsidRDefault="00143835" w:rsidP="004A6605">
            <w:pPr>
              <w:pStyle w:val="TableParagraph"/>
              <w:spacing w:line="180" w:lineRule="exact"/>
              <w:ind w:left="180" w:right="173"/>
              <w:jc w:val="center"/>
              <w:rPr>
                <w:sz w:val="16"/>
              </w:rPr>
            </w:pPr>
            <w:r>
              <w:rPr>
                <w:sz w:val="16"/>
              </w:rPr>
              <w:t>приказы</w:t>
            </w:r>
          </w:p>
          <w:p w:rsidR="00143835" w:rsidRDefault="00143835" w:rsidP="004A6605">
            <w:pPr>
              <w:pStyle w:val="TableParagraph"/>
              <w:spacing w:before="2" w:line="168" w:lineRule="exact"/>
              <w:ind w:left="180" w:right="175"/>
              <w:jc w:val="center"/>
              <w:rPr>
                <w:sz w:val="16"/>
              </w:rPr>
            </w:pPr>
            <w:r>
              <w:rPr>
                <w:sz w:val="16"/>
              </w:rPr>
              <w:t>организации)</w:t>
            </w:r>
          </w:p>
        </w:tc>
      </w:tr>
      <w:tr w:rsidR="00143835" w:rsidTr="004A6605">
        <w:trPr>
          <w:trHeight w:val="182"/>
        </w:trPr>
        <w:tc>
          <w:tcPr>
            <w:tcW w:w="533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1254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2033" w:type="dxa"/>
            <w:gridSpan w:val="2"/>
            <w:vMerge w:val="restart"/>
          </w:tcPr>
          <w:p w:rsidR="00143835" w:rsidRDefault="00143835" w:rsidP="004A6605">
            <w:pPr>
              <w:pStyle w:val="TableParagraph"/>
              <w:spacing w:before="9"/>
              <w:rPr>
                <w:sz w:val="15"/>
              </w:rPr>
            </w:pPr>
          </w:p>
          <w:p w:rsidR="00143835" w:rsidRDefault="00143835" w:rsidP="004A6605">
            <w:pPr>
              <w:pStyle w:val="TableParagraph"/>
              <w:ind w:left="797" w:right="791"/>
              <w:jc w:val="center"/>
              <w:rPr>
                <w:sz w:val="16"/>
              </w:rPr>
            </w:pPr>
            <w:r>
              <w:rPr>
                <w:sz w:val="16"/>
              </w:rPr>
              <w:t>Всего</w:t>
            </w:r>
          </w:p>
        </w:tc>
        <w:tc>
          <w:tcPr>
            <w:tcW w:w="4673" w:type="dxa"/>
            <w:gridSpan w:val="5"/>
          </w:tcPr>
          <w:p w:rsidR="00143835" w:rsidRDefault="00143835" w:rsidP="004A6605">
            <w:pPr>
              <w:pStyle w:val="TableParagraph"/>
              <w:spacing w:line="162" w:lineRule="exact"/>
              <w:ind w:left="1383"/>
              <w:rPr>
                <w:sz w:val="16"/>
              </w:rPr>
            </w:pPr>
            <w:r>
              <w:rPr>
                <w:sz w:val="16"/>
              </w:rPr>
              <w:t>В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том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числе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задолженность</w:t>
            </w:r>
          </w:p>
        </w:tc>
        <w:tc>
          <w:tcPr>
            <w:tcW w:w="1215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1253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1319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</w:tr>
      <w:tr w:rsidR="00143835" w:rsidTr="004A6605">
        <w:trPr>
          <w:trHeight w:val="369"/>
        </w:trPr>
        <w:tc>
          <w:tcPr>
            <w:tcW w:w="533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1254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2033" w:type="dxa"/>
            <w:gridSpan w:val="2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1840" w:type="dxa"/>
            <w:gridSpan w:val="2"/>
          </w:tcPr>
          <w:p w:rsidR="00143835" w:rsidRDefault="00143835" w:rsidP="004A6605">
            <w:pPr>
              <w:pStyle w:val="TableParagraph"/>
              <w:spacing w:line="178" w:lineRule="exact"/>
              <w:ind w:left="140" w:right="140"/>
              <w:jc w:val="center"/>
              <w:rPr>
                <w:sz w:val="16"/>
              </w:rPr>
            </w:pPr>
            <w:r>
              <w:rPr>
                <w:sz w:val="16"/>
              </w:rPr>
              <w:t>Возникшая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текущем</w:t>
            </w:r>
          </w:p>
          <w:p w:rsidR="00143835" w:rsidRDefault="00143835" w:rsidP="004A6605">
            <w:pPr>
              <w:pStyle w:val="TableParagraph"/>
              <w:spacing w:before="3" w:line="168" w:lineRule="exact"/>
              <w:ind w:left="136" w:right="140"/>
              <w:jc w:val="center"/>
              <w:rPr>
                <w:sz w:val="16"/>
              </w:rPr>
            </w:pPr>
            <w:r>
              <w:rPr>
                <w:sz w:val="16"/>
              </w:rPr>
              <w:t>году</w:t>
            </w:r>
          </w:p>
        </w:tc>
        <w:tc>
          <w:tcPr>
            <w:tcW w:w="2833" w:type="dxa"/>
            <w:gridSpan w:val="3"/>
          </w:tcPr>
          <w:p w:rsidR="00143835" w:rsidRDefault="00143835" w:rsidP="004A6605">
            <w:pPr>
              <w:pStyle w:val="TableParagraph"/>
              <w:spacing w:before="90"/>
              <w:ind w:left="930" w:right="930"/>
              <w:jc w:val="center"/>
              <w:rPr>
                <w:sz w:val="16"/>
              </w:rPr>
            </w:pPr>
            <w:r>
              <w:rPr>
                <w:sz w:val="16"/>
              </w:rPr>
              <w:t>Прошлых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лет</w:t>
            </w:r>
          </w:p>
        </w:tc>
        <w:tc>
          <w:tcPr>
            <w:tcW w:w="1215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1253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1319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</w:tr>
      <w:tr w:rsidR="00143835" w:rsidTr="004A6605">
        <w:trPr>
          <w:trHeight w:val="2361"/>
        </w:trPr>
        <w:tc>
          <w:tcPr>
            <w:tcW w:w="533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1254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683" w:type="dxa"/>
          </w:tcPr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spacing w:before="3"/>
            </w:pPr>
          </w:p>
          <w:p w:rsidR="00143835" w:rsidRDefault="00143835" w:rsidP="004A6605">
            <w:pPr>
              <w:pStyle w:val="TableParagraph"/>
              <w:ind w:left="125" w:right="113"/>
              <w:jc w:val="center"/>
              <w:rPr>
                <w:sz w:val="16"/>
              </w:rPr>
            </w:pPr>
            <w:r>
              <w:rPr>
                <w:sz w:val="16"/>
              </w:rPr>
              <w:t>Всего</w:t>
            </w:r>
          </w:p>
        </w:tc>
        <w:tc>
          <w:tcPr>
            <w:tcW w:w="1350" w:type="dxa"/>
          </w:tcPr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spacing w:before="3"/>
              <w:rPr>
                <w:sz w:val="14"/>
              </w:rPr>
            </w:pPr>
          </w:p>
          <w:p w:rsidR="00143835" w:rsidRDefault="00143835" w:rsidP="004A6605">
            <w:pPr>
              <w:pStyle w:val="TableParagraph"/>
              <w:spacing w:before="1"/>
              <w:ind w:left="107" w:firstLine="393"/>
              <w:rPr>
                <w:sz w:val="16"/>
              </w:rPr>
            </w:pPr>
            <w:r>
              <w:rPr>
                <w:sz w:val="16"/>
              </w:rPr>
              <w:t xml:space="preserve">в </w:t>
            </w:r>
            <w:proofErr w:type="spellStart"/>
            <w:r>
              <w:rPr>
                <w:sz w:val="16"/>
              </w:rPr>
              <w:t>т.ч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необоснованные</w:t>
            </w:r>
          </w:p>
        </w:tc>
        <w:tc>
          <w:tcPr>
            <w:tcW w:w="682" w:type="dxa"/>
          </w:tcPr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spacing w:before="3"/>
            </w:pPr>
          </w:p>
          <w:p w:rsidR="00143835" w:rsidRDefault="00143835" w:rsidP="004A6605">
            <w:pPr>
              <w:pStyle w:val="TableParagraph"/>
              <w:ind w:left="115" w:right="115"/>
              <w:jc w:val="center"/>
              <w:rPr>
                <w:sz w:val="16"/>
              </w:rPr>
            </w:pPr>
            <w:r>
              <w:rPr>
                <w:sz w:val="16"/>
              </w:rPr>
              <w:t>Всего</w:t>
            </w:r>
          </w:p>
        </w:tc>
        <w:tc>
          <w:tcPr>
            <w:tcW w:w="1158" w:type="dxa"/>
          </w:tcPr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spacing w:before="3"/>
              <w:rPr>
                <w:sz w:val="14"/>
              </w:rPr>
            </w:pPr>
          </w:p>
          <w:p w:rsidR="00143835" w:rsidRDefault="00143835" w:rsidP="004A6605">
            <w:pPr>
              <w:pStyle w:val="TableParagraph"/>
              <w:spacing w:before="1"/>
              <w:ind w:left="101" w:firstLine="302"/>
              <w:rPr>
                <w:sz w:val="16"/>
              </w:rPr>
            </w:pPr>
            <w:r>
              <w:rPr>
                <w:sz w:val="16"/>
              </w:rPr>
              <w:t xml:space="preserve">в </w:t>
            </w:r>
            <w:proofErr w:type="spellStart"/>
            <w:r>
              <w:rPr>
                <w:sz w:val="16"/>
              </w:rPr>
              <w:t>т.ч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просроченная</w:t>
            </w:r>
          </w:p>
        </w:tc>
        <w:tc>
          <w:tcPr>
            <w:tcW w:w="682" w:type="dxa"/>
          </w:tcPr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spacing w:before="3"/>
            </w:pPr>
          </w:p>
          <w:p w:rsidR="00143835" w:rsidRDefault="00143835" w:rsidP="004A6605">
            <w:pPr>
              <w:pStyle w:val="TableParagraph"/>
              <w:ind w:left="118" w:right="112"/>
              <w:jc w:val="center"/>
              <w:rPr>
                <w:sz w:val="16"/>
              </w:rPr>
            </w:pPr>
            <w:r>
              <w:rPr>
                <w:sz w:val="16"/>
              </w:rPr>
              <w:t>Всего</w:t>
            </w:r>
          </w:p>
        </w:tc>
        <w:tc>
          <w:tcPr>
            <w:tcW w:w="1162" w:type="dxa"/>
          </w:tcPr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spacing w:before="3"/>
              <w:rPr>
                <w:sz w:val="14"/>
              </w:rPr>
            </w:pPr>
          </w:p>
          <w:p w:rsidR="00143835" w:rsidRDefault="00143835" w:rsidP="004A6605">
            <w:pPr>
              <w:pStyle w:val="TableParagraph"/>
              <w:spacing w:before="1"/>
              <w:ind w:left="105" w:firstLine="302"/>
              <w:rPr>
                <w:sz w:val="16"/>
              </w:rPr>
            </w:pPr>
            <w:r>
              <w:rPr>
                <w:sz w:val="16"/>
              </w:rPr>
              <w:t xml:space="preserve">в </w:t>
            </w:r>
            <w:proofErr w:type="spellStart"/>
            <w:r>
              <w:rPr>
                <w:sz w:val="16"/>
              </w:rPr>
              <w:t>т.ч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просроченная</w:t>
            </w:r>
          </w:p>
        </w:tc>
        <w:tc>
          <w:tcPr>
            <w:tcW w:w="989" w:type="dxa"/>
          </w:tcPr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6"/>
              </w:rPr>
            </w:pPr>
          </w:p>
          <w:p w:rsidR="00143835" w:rsidRDefault="00143835" w:rsidP="004A6605">
            <w:pPr>
              <w:pStyle w:val="TableParagraph"/>
              <w:spacing w:line="242" w:lineRule="auto"/>
              <w:ind w:left="105" w:right="113" w:firstLine="5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в </w:t>
            </w:r>
            <w:proofErr w:type="spellStart"/>
            <w:r>
              <w:rPr>
                <w:sz w:val="16"/>
              </w:rPr>
              <w:t>т.ч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нереальная</w:t>
            </w:r>
            <w:r>
              <w:rPr>
                <w:spacing w:val="-35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к</w:t>
            </w:r>
          </w:p>
          <w:p w:rsidR="00143835" w:rsidRDefault="00143835" w:rsidP="004A6605">
            <w:pPr>
              <w:pStyle w:val="TableParagraph"/>
              <w:spacing w:line="179" w:lineRule="exact"/>
              <w:ind w:left="88" w:right="93"/>
              <w:jc w:val="center"/>
              <w:rPr>
                <w:sz w:val="16"/>
              </w:rPr>
            </w:pPr>
            <w:r>
              <w:rPr>
                <w:sz w:val="16"/>
              </w:rPr>
              <w:t>взысканию</w:t>
            </w:r>
          </w:p>
        </w:tc>
        <w:tc>
          <w:tcPr>
            <w:tcW w:w="1215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1253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1319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</w:tr>
      <w:tr w:rsidR="00143835" w:rsidTr="004A6605">
        <w:trPr>
          <w:trHeight w:val="187"/>
        </w:trPr>
        <w:tc>
          <w:tcPr>
            <w:tcW w:w="533" w:type="dxa"/>
          </w:tcPr>
          <w:p w:rsidR="00143835" w:rsidRDefault="00143835" w:rsidP="004A6605">
            <w:pPr>
              <w:pStyle w:val="TableParagraph"/>
              <w:spacing w:line="167" w:lineRule="exact"/>
              <w:ind w:left="7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1</w:t>
            </w:r>
          </w:p>
        </w:tc>
        <w:tc>
          <w:tcPr>
            <w:tcW w:w="1254" w:type="dxa"/>
          </w:tcPr>
          <w:p w:rsidR="00143835" w:rsidRDefault="00143835" w:rsidP="004A6605">
            <w:pPr>
              <w:pStyle w:val="TableParagraph"/>
              <w:spacing w:line="167" w:lineRule="exact"/>
              <w:ind w:left="5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2</w:t>
            </w:r>
          </w:p>
        </w:tc>
        <w:tc>
          <w:tcPr>
            <w:tcW w:w="1268" w:type="dxa"/>
          </w:tcPr>
          <w:p w:rsidR="00143835" w:rsidRDefault="00143835" w:rsidP="004A6605">
            <w:pPr>
              <w:pStyle w:val="TableParagraph"/>
              <w:spacing w:line="167" w:lineRule="exact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3</w:t>
            </w:r>
          </w:p>
        </w:tc>
        <w:tc>
          <w:tcPr>
            <w:tcW w:w="683" w:type="dxa"/>
          </w:tcPr>
          <w:p w:rsidR="00143835" w:rsidRDefault="00143835" w:rsidP="004A6605">
            <w:pPr>
              <w:pStyle w:val="TableParagraph"/>
              <w:spacing w:line="167" w:lineRule="exact"/>
              <w:ind w:left="8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4</w:t>
            </w:r>
          </w:p>
        </w:tc>
        <w:tc>
          <w:tcPr>
            <w:tcW w:w="1350" w:type="dxa"/>
          </w:tcPr>
          <w:p w:rsidR="00143835" w:rsidRDefault="00143835" w:rsidP="004A6605">
            <w:pPr>
              <w:pStyle w:val="TableParagraph"/>
              <w:spacing w:line="167" w:lineRule="exact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5</w:t>
            </w:r>
          </w:p>
        </w:tc>
        <w:tc>
          <w:tcPr>
            <w:tcW w:w="682" w:type="dxa"/>
          </w:tcPr>
          <w:p w:rsidR="00143835" w:rsidRDefault="00143835" w:rsidP="004A6605">
            <w:pPr>
              <w:pStyle w:val="TableParagraph"/>
              <w:spacing w:line="167" w:lineRule="exact"/>
              <w:ind w:right="2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6</w:t>
            </w:r>
          </w:p>
        </w:tc>
        <w:tc>
          <w:tcPr>
            <w:tcW w:w="1158" w:type="dxa"/>
          </w:tcPr>
          <w:p w:rsidR="00143835" w:rsidRDefault="00143835" w:rsidP="004A6605">
            <w:pPr>
              <w:pStyle w:val="TableParagraph"/>
              <w:spacing w:line="167" w:lineRule="exact"/>
              <w:ind w:right="1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7</w:t>
            </w:r>
          </w:p>
        </w:tc>
        <w:tc>
          <w:tcPr>
            <w:tcW w:w="682" w:type="dxa"/>
          </w:tcPr>
          <w:p w:rsidR="00143835" w:rsidRDefault="00143835" w:rsidP="004A6605">
            <w:pPr>
              <w:pStyle w:val="TableParagraph"/>
              <w:spacing w:line="167" w:lineRule="exact"/>
              <w:ind w:left="2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8</w:t>
            </w:r>
          </w:p>
        </w:tc>
        <w:tc>
          <w:tcPr>
            <w:tcW w:w="1162" w:type="dxa"/>
          </w:tcPr>
          <w:p w:rsidR="00143835" w:rsidRDefault="00143835" w:rsidP="004A6605">
            <w:pPr>
              <w:pStyle w:val="TableParagraph"/>
              <w:spacing w:line="167" w:lineRule="exact"/>
              <w:ind w:left="1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9</w:t>
            </w:r>
          </w:p>
        </w:tc>
        <w:tc>
          <w:tcPr>
            <w:tcW w:w="989" w:type="dxa"/>
          </w:tcPr>
          <w:p w:rsidR="00143835" w:rsidRDefault="00143835" w:rsidP="004A6605">
            <w:pPr>
              <w:pStyle w:val="TableParagraph"/>
              <w:spacing w:line="167" w:lineRule="exact"/>
              <w:ind w:left="88" w:right="88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215" w:type="dxa"/>
          </w:tcPr>
          <w:p w:rsidR="00143835" w:rsidRDefault="00143835" w:rsidP="004A6605">
            <w:pPr>
              <w:pStyle w:val="TableParagraph"/>
              <w:spacing w:line="167" w:lineRule="exact"/>
              <w:ind w:left="504" w:right="500"/>
              <w:jc w:val="center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1253" w:type="dxa"/>
          </w:tcPr>
          <w:p w:rsidR="00143835" w:rsidRDefault="00143835" w:rsidP="004A6605">
            <w:pPr>
              <w:pStyle w:val="TableParagraph"/>
              <w:spacing w:line="167" w:lineRule="exact"/>
              <w:ind w:left="523" w:right="519"/>
              <w:jc w:val="center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1248" w:type="dxa"/>
          </w:tcPr>
          <w:p w:rsidR="00143835" w:rsidRDefault="00143835" w:rsidP="004A6605">
            <w:pPr>
              <w:pStyle w:val="TableParagraph"/>
              <w:spacing w:line="167" w:lineRule="exact"/>
              <w:ind w:left="519" w:right="519"/>
              <w:jc w:val="center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1319" w:type="dxa"/>
          </w:tcPr>
          <w:p w:rsidR="00143835" w:rsidRDefault="00143835" w:rsidP="004A6605">
            <w:pPr>
              <w:pStyle w:val="TableParagraph"/>
              <w:spacing w:line="167" w:lineRule="exact"/>
              <w:ind w:left="180" w:right="174"/>
              <w:jc w:val="center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</w:tr>
      <w:tr w:rsidR="00143835" w:rsidTr="004A6605">
        <w:trPr>
          <w:trHeight w:val="181"/>
        </w:trPr>
        <w:tc>
          <w:tcPr>
            <w:tcW w:w="533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254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268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683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350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682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158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682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162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989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215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253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248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319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</w:tr>
      <w:tr w:rsidR="00143835" w:rsidTr="004A6605">
        <w:trPr>
          <w:trHeight w:val="182"/>
        </w:trPr>
        <w:tc>
          <w:tcPr>
            <w:tcW w:w="533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254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268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683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350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682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158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682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162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989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215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253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248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319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</w:tr>
    </w:tbl>
    <w:p w:rsidR="00143835" w:rsidRDefault="00143835" w:rsidP="00143835">
      <w:pPr>
        <w:rPr>
          <w:sz w:val="12"/>
        </w:rPr>
        <w:sectPr w:rsidR="00143835">
          <w:headerReference w:type="default" r:id="rId12"/>
          <w:pgSz w:w="16840" w:h="11910" w:orient="landscape"/>
          <w:pgMar w:top="1180" w:right="900" w:bottom="280" w:left="900" w:header="727" w:footer="0" w:gutter="0"/>
          <w:cols w:space="720"/>
        </w:sectPr>
      </w:pPr>
    </w:p>
    <w:p w:rsidR="00143835" w:rsidRDefault="00143835" w:rsidP="00143835">
      <w:pPr>
        <w:pStyle w:val="a3"/>
        <w:jc w:val="left"/>
        <w:rPr>
          <w:sz w:val="20"/>
        </w:rPr>
      </w:pPr>
    </w:p>
    <w:p w:rsidR="00143835" w:rsidRDefault="00143835" w:rsidP="00143835">
      <w:pPr>
        <w:pStyle w:val="a3"/>
        <w:jc w:val="left"/>
        <w:rPr>
          <w:sz w:val="17"/>
        </w:rPr>
      </w:pPr>
    </w:p>
    <w:p w:rsidR="00143835" w:rsidRDefault="00143835" w:rsidP="00143835">
      <w:pPr>
        <w:pStyle w:val="a3"/>
        <w:spacing w:before="87"/>
        <w:ind w:left="13571" w:right="232" w:hanging="491"/>
        <w:jc w:val="right"/>
      </w:pPr>
      <w:r>
        <w:t xml:space="preserve">Приложение </w:t>
      </w:r>
      <w:r w:rsidR="00CF0A71">
        <w:t>3</w:t>
      </w:r>
      <w:r>
        <w:rPr>
          <w:spacing w:val="-67"/>
        </w:rPr>
        <w:t xml:space="preserve"> </w:t>
      </w:r>
      <w:r>
        <w:t>к</w:t>
      </w:r>
      <w:r>
        <w:rPr>
          <w:spacing w:val="-16"/>
        </w:rPr>
        <w:t xml:space="preserve"> </w:t>
      </w:r>
      <w:r>
        <w:t>Порядку</w:t>
      </w:r>
    </w:p>
    <w:p w:rsidR="00143835" w:rsidRDefault="00143835" w:rsidP="00143835">
      <w:pPr>
        <w:pStyle w:val="a3"/>
        <w:spacing w:before="9"/>
        <w:jc w:val="left"/>
        <w:rPr>
          <w:sz w:val="20"/>
        </w:rPr>
      </w:pPr>
    </w:p>
    <w:p w:rsidR="00143835" w:rsidRDefault="00143835" w:rsidP="00143835">
      <w:pPr>
        <w:pStyle w:val="a3"/>
        <w:spacing w:before="87"/>
        <w:jc w:val="center"/>
      </w:pPr>
      <w:r>
        <w:t>Сведения</w:t>
      </w:r>
    </w:p>
    <w:p w:rsidR="00143835" w:rsidRDefault="00143835" w:rsidP="00143835">
      <w:pPr>
        <w:pStyle w:val="a3"/>
        <w:spacing w:line="322" w:lineRule="exact"/>
        <w:ind w:right="4"/>
        <w:jc w:val="center"/>
      </w:pPr>
      <w:r>
        <w:t>о</w:t>
      </w:r>
      <w:r>
        <w:rPr>
          <w:spacing w:val="-6"/>
        </w:rPr>
        <w:t xml:space="preserve"> </w:t>
      </w:r>
      <w:r>
        <w:t>результатах</w:t>
      </w:r>
      <w:r>
        <w:rPr>
          <w:spacing w:val="-7"/>
        </w:rPr>
        <w:t xml:space="preserve"> </w:t>
      </w:r>
      <w:proofErr w:type="gramStart"/>
      <w:r>
        <w:t>инвентаризации</w:t>
      </w:r>
      <w:r>
        <w:rPr>
          <w:spacing w:val="-5"/>
        </w:rPr>
        <w:t xml:space="preserve"> </w:t>
      </w:r>
      <w:r>
        <w:t>кредиторской</w:t>
      </w:r>
      <w:r>
        <w:rPr>
          <w:spacing w:val="-5"/>
        </w:rPr>
        <w:t xml:space="preserve"> </w:t>
      </w:r>
      <w:r>
        <w:t>задолженности</w:t>
      </w:r>
      <w:r>
        <w:rPr>
          <w:spacing w:val="2"/>
        </w:rPr>
        <w:t xml:space="preserve"> </w:t>
      </w:r>
      <w:r>
        <w:t>получателей</w:t>
      </w:r>
      <w:r>
        <w:rPr>
          <w:spacing w:val="-6"/>
        </w:rPr>
        <w:t xml:space="preserve"> </w:t>
      </w:r>
      <w:r>
        <w:t>средств</w:t>
      </w:r>
      <w:r>
        <w:rPr>
          <w:spacing w:val="-2"/>
        </w:rPr>
        <w:t xml:space="preserve"> </w:t>
      </w:r>
      <w:r>
        <w:t>бюджета</w:t>
      </w:r>
      <w:proofErr w:type="gramEnd"/>
    </w:p>
    <w:p w:rsidR="00143835" w:rsidRDefault="00143835" w:rsidP="00143835">
      <w:pPr>
        <w:spacing w:line="322" w:lineRule="exact"/>
        <w:ind w:right="12"/>
        <w:jc w:val="center"/>
        <w:rPr>
          <w:i/>
          <w:sz w:val="28"/>
        </w:rPr>
      </w:pPr>
      <w:r>
        <w:rPr>
          <w:i/>
          <w:sz w:val="28"/>
        </w:rPr>
        <w:t>(наименование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муниципального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образования)</w:t>
      </w:r>
    </w:p>
    <w:p w:rsidR="00143835" w:rsidRDefault="00143835" w:rsidP="00143835">
      <w:pPr>
        <w:pStyle w:val="a3"/>
        <w:tabs>
          <w:tab w:val="left" w:pos="2872"/>
          <w:tab w:val="left" w:pos="5501"/>
          <w:tab w:val="left" w:pos="6341"/>
        </w:tabs>
        <w:ind w:right="6"/>
        <w:jc w:val="center"/>
      </w:pPr>
      <w:r>
        <w:t>по</w:t>
      </w:r>
      <w:r>
        <w:rPr>
          <w:spacing w:val="-2"/>
        </w:rPr>
        <w:t xml:space="preserve"> </w:t>
      </w:r>
      <w:r>
        <w:t>состоянию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"</w:t>
      </w:r>
      <w:r>
        <w:rPr>
          <w:u w:val="single"/>
        </w:rPr>
        <w:tab/>
      </w:r>
      <w:r>
        <w:t>"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г.</w:t>
      </w:r>
    </w:p>
    <w:p w:rsidR="00143835" w:rsidRDefault="00143835" w:rsidP="00143835">
      <w:pPr>
        <w:pStyle w:val="a3"/>
        <w:jc w:val="left"/>
        <w:rPr>
          <w:sz w:val="30"/>
        </w:rPr>
      </w:pPr>
    </w:p>
    <w:p w:rsidR="00143835" w:rsidRDefault="00143835" w:rsidP="00143835">
      <w:pPr>
        <w:pStyle w:val="a3"/>
        <w:spacing w:before="10"/>
        <w:jc w:val="left"/>
        <w:rPr>
          <w:sz w:val="25"/>
        </w:rPr>
      </w:pPr>
    </w:p>
    <w:p w:rsidR="00143835" w:rsidRDefault="00143835" w:rsidP="00143835">
      <w:pPr>
        <w:pStyle w:val="a3"/>
        <w:tabs>
          <w:tab w:val="left" w:pos="14530"/>
          <w:tab w:val="left" w:pos="14850"/>
        </w:tabs>
        <w:spacing w:before="1" w:line="480" w:lineRule="auto"/>
        <w:ind w:left="233" w:right="185"/>
        <w:jc w:val="left"/>
      </w:pPr>
      <w:r>
        <w:t>Учреждение</w:t>
      </w:r>
      <w:r>
        <w:rPr>
          <w:u w:val="single"/>
        </w:rPr>
        <w:tab/>
      </w:r>
      <w:r>
        <w:t>_</w:t>
      </w:r>
      <w:r>
        <w:rPr>
          <w:spacing w:val="1"/>
        </w:rPr>
        <w:t xml:space="preserve"> </w:t>
      </w:r>
      <w:r>
        <w:t>Главный</w:t>
      </w:r>
      <w:r>
        <w:rPr>
          <w:spacing w:val="-7"/>
        </w:rPr>
        <w:t xml:space="preserve"> </w:t>
      </w:r>
      <w:r>
        <w:t>распорядитель</w:t>
      </w:r>
      <w:r>
        <w:rPr>
          <w:spacing w:val="-9"/>
        </w:rPr>
        <w:t xml:space="preserve"> </w:t>
      </w:r>
      <w:r>
        <w:t>средств</w:t>
      </w:r>
      <w:r>
        <w:rPr>
          <w:spacing w:val="-8"/>
        </w:rPr>
        <w:t xml:space="preserve"> </w:t>
      </w:r>
      <w:r>
        <w:t>бюджета</w:t>
      </w:r>
      <w:r>
        <w:rPr>
          <w:spacing w:val="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143835" w:rsidRDefault="00143835" w:rsidP="00143835">
      <w:pPr>
        <w:pStyle w:val="a3"/>
        <w:spacing w:before="5"/>
        <w:jc w:val="left"/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"/>
        <w:gridCol w:w="1253"/>
        <w:gridCol w:w="1267"/>
        <w:gridCol w:w="639"/>
        <w:gridCol w:w="1350"/>
        <w:gridCol w:w="639"/>
        <w:gridCol w:w="1158"/>
        <w:gridCol w:w="639"/>
        <w:gridCol w:w="1163"/>
        <w:gridCol w:w="1182"/>
        <w:gridCol w:w="1216"/>
        <w:gridCol w:w="1254"/>
        <w:gridCol w:w="1249"/>
        <w:gridCol w:w="1320"/>
      </w:tblGrid>
      <w:tr w:rsidR="00143835" w:rsidTr="004A6605">
        <w:trPr>
          <w:trHeight w:val="186"/>
        </w:trPr>
        <w:tc>
          <w:tcPr>
            <w:tcW w:w="470" w:type="dxa"/>
            <w:vMerge w:val="restart"/>
          </w:tcPr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spacing w:before="135"/>
              <w:ind w:left="129" w:right="95" w:firstLine="33"/>
              <w:rPr>
                <w:sz w:val="16"/>
              </w:rPr>
            </w:pPr>
            <w:r>
              <w:rPr>
                <w:sz w:val="16"/>
              </w:rPr>
              <w:t>№</w:t>
            </w:r>
            <w:r>
              <w:rPr>
                <w:spacing w:val="-37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п</w:t>
            </w:r>
            <w:proofErr w:type="gramEnd"/>
            <w:r>
              <w:rPr>
                <w:sz w:val="16"/>
              </w:rPr>
              <w:t>/п</w:t>
            </w:r>
          </w:p>
        </w:tc>
        <w:tc>
          <w:tcPr>
            <w:tcW w:w="1253" w:type="dxa"/>
            <w:vMerge w:val="restart"/>
          </w:tcPr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spacing w:before="9"/>
              <w:rPr>
                <w:sz w:val="21"/>
              </w:rPr>
            </w:pPr>
          </w:p>
          <w:p w:rsidR="00143835" w:rsidRDefault="00143835" w:rsidP="004A6605">
            <w:pPr>
              <w:pStyle w:val="TableParagraph"/>
              <w:ind w:left="110" w:right="101" w:firstLine="19"/>
              <w:jc w:val="both"/>
              <w:rPr>
                <w:sz w:val="16"/>
              </w:rPr>
            </w:pPr>
            <w:r>
              <w:rPr>
                <w:sz w:val="16"/>
              </w:rPr>
              <w:t>Наименование</w:t>
            </w:r>
            <w:r>
              <w:rPr>
                <w:spacing w:val="-38"/>
                <w:sz w:val="16"/>
              </w:rPr>
              <w:t xml:space="preserve"> </w:t>
            </w:r>
            <w:r>
              <w:rPr>
                <w:sz w:val="16"/>
              </w:rPr>
              <w:t>кредиторской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задолженности</w:t>
            </w:r>
          </w:p>
        </w:tc>
        <w:tc>
          <w:tcPr>
            <w:tcW w:w="1267" w:type="dxa"/>
            <w:vMerge w:val="restart"/>
          </w:tcPr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spacing w:before="11"/>
              <w:rPr>
                <w:sz w:val="23"/>
              </w:rPr>
            </w:pPr>
          </w:p>
          <w:p w:rsidR="00143835" w:rsidRDefault="00143835" w:rsidP="004A6605">
            <w:pPr>
              <w:pStyle w:val="TableParagraph"/>
              <w:ind w:left="245" w:right="229" w:firstLine="1"/>
              <w:jc w:val="center"/>
              <w:rPr>
                <w:sz w:val="16"/>
              </w:rPr>
            </w:pPr>
            <w:r>
              <w:rPr>
                <w:sz w:val="16"/>
              </w:rPr>
              <w:t>Код</w:t>
            </w:r>
            <w:r>
              <w:rPr>
                <w:spacing w:val="1"/>
                <w:sz w:val="16"/>
              </w:rPr>
              <w:t xml:space="preserve"> </w:t>
            </w:r>
            <w:proofErr w:type="gramStart"/>
            <w:r>
              <w:rPr>
                <w:spacing w:val="-1"/>
                <w:sz w:val="16"/>
              </w:rPr>
              <w:t>бюджетной</w:t>
            </w:r>
            <w:proofErr w:type="gramEnd"/>
          </w:p>
          <w:p w:rsidR="00143835" w:rsidRDefault="00143835" w:rsidP="004A6605">
            <w:pPr>
              <w:pStyle w:val="TableParagraph"/>
              <w:spacing w:line="244" w:lineRule="auto"/>
              <w:ind w:left="116" w:right="101"/>
              <w:jc w:val="center"/>
              <w:rPr>
                <w:sz w:val="16"/>
              </w:rPr>
            </w:pPr>
            <w:r>
              <w:rPr>
                <w:w w:val="95"/>
                <w:sz w:val="16"/>
              </w:rPr>
              <w:t>классификации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Рп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Цс</w:t>
            </w:r>
            <w:proofErr w:type="gramStart"/>
            <w:r>
              <w:rPr>
                <w:sz w:val="16"/>
              </w:rPr>
              <w:t>,В</w:t>
            </w:r>
            <w:proofErr w:type="gramEnd"/>
            <w:r>
              <w:rPr>
                <w:sz w:val="16"/>
              </w:rPr>
              <w:t>р</w:t>
            </w:r>
            <w:proofErr w:type="spellEnd"/>
            <w:r>
              <w:rPr>
                <w:sz w:val="16"/>
              </w:rPr>
              <w:t>,</w:t>
            </w:r>
          </w:p>
          <w:p w:rsidR="00143835" w:rsidRDefault="00143835" w:rsidP="004A6605">
            <w:pPr>
              <w:pStyle w:val="TableParagraph"/>
              <w:spacing w:line="179" w:lineRule="exact"/>
              <w:ind w:left="394"/>
              <w:rPr>
                <w:sz w:val="16"/>
              </w:rPr>
            </w:pPr>
            <w:proofErr w:type="gramStart"/>
            <w:r>
              <w:rPr>
                <w:sz w:val="16"/>
              </w:rPr>
              <w:t>ОСГУ)</w:t>
            </w:r>
            <w:proofErr w:type="gramEnd"/>
          </w:p>
        </w:tc>
        <w:tc>
          <w:tcPr>
            <w:tcW w:w="6770" w:type="dxa"/>
            <w:gridSpan w:val="7"/>
          </w:tcPr>
          <w:p w:rsidR="00143835" w:rsidRDefault="00143835" w:rsidP="004A6605">
            <w:pPr>
              <w:pStyle w:val="TableParagraph"/>
              <w:spacing w:line="167" w:lineRule="exact"/>
              <w:ind w:left="1508"/>
              <w:rPr>
                <w:sz w:val="16"/>
              </w:rPr>
            </w:pPr>
            <w:r>
              <w:rPr>
                <w:sz w:val="16"/>
              </w:rPr>
              <w:t>Сумма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кредиторской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задолженности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на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отчетную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дату</w:t>
            </w:r>
          </w:p>
        </w:tc>
        <w:tc>
          <w:tcPr>
            <w:tcW w:w="1216" w:type="dxa"/>
            <w:vMerge w:val="restart"/>
          </w:tcPr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spacing w:before="135"/>
              <w:ind w:left="255" w:hanging="150"/>
              <w:rPr>
                <w:sz w:val="16"/>
              </w:rPr>
            </w:pPr>
            <w:r>
              <w:rPr>
                <w:w w:val="95"/>
                <w:sz w:val="16"/>
              </w:rPr>
              <w:t>Наименование</w:t>
            </w:r>
            <w:r>
              <w:rPr>
                <w:spacing w:val="1"/>
                <w:w w:val="95"/>
                <w:sz w:val="16"/>
              </w:rPr>
              <w:t xml:space="preserve"> </w:t>
            </w:r>
            <w:r>
              <w:rPr>
                <w:sz w:val="16"/>
              </w:rPr>
              <w:t>кредитора</w:t>
            </w:r>
          </w:p>
        </w:tc>
        <w:tc>
          <w:tcPr>
            <w:tcW w:w="1254" w:type="dxa"/>
            <w:vMerge w:val="restart"/>
          </w:tcPr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spacing w:before="7"/>
              <w:rPr>
                <w:sz w:val="15"/>
              </w:rPr>
            </w:pPr>
          </w:p>
          <w:p w:rsidR="00143835" w:rsidRDefault="00143835" w:rsidP="004A6605">
            <w:pPr>
              <w:pStyle w:val="TableParagraph"/>
              <w:ind w:left="105" w:right="107" w:firstLine="8"/>
              <w:jc w:val="center"/>
              <w:rPr>
                <w:sz w:val="16"/>
              </w:rPr>
            </w:pPr>
            <w:r>
              <w:rPr>
                <w:sz w:val="16"/>
              </w:rPr>
              <w:t>Дата, номер,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наименование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документа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основания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возникновения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задолженности</w:t>
            </w:r>
          </w:p>
        </w:tc>
        <w:tc>
          <w:tcPr>
            <w:tcW w:w="1249" w:type="dxa"/>
            <w:vMerge w:val="restart"/>
          </w:tcPr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spacing w:before="9"/>
              <w:rPr>
                <w:sz w:val="21"/>
              </w:rPr>
            </w:pPr>
          </w:p>
          <w:p w:rsidR="00143835" w:rsidRDefault="00143835" w:rsidP="004A6605">
            <w:pPr>
              <w:pStyle w:val="TableParagraph"/>
              <w:ind w:left="99" w:right="108" w:firstLine="5"/>
              <w:jc w:val="center"/>
              <w:rPr>
                <w:sz w:val="16"/>
              </w:rPr>
            </w:pPr>
            <w:r>
              <w:rPr>
                <w:sz w:val="16"/>
              </w:rPr>
              <w:t>Причина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образования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задолженности</w:t>
            </w:r>
          </w:p>
        </w:tc>
        <w:tc>
          <w:tcPr>
            <w:tcW w:w="1320" w:type="dxa"/>
            <w:vMerge w:val="restart"/>
          </w:tcPr>
          <w:p w:rsidR="00143835" w:rsidRDefault="00143835" w:rsidP="004A6605">
            <w:pPr>
              <w:pStyle w:val="TableParagraph"/>
              <w:ind w:left="103" w:right="108" w:firstLine="9"/>
              <w:jc w:val="center"/>
              <w:rPr>
                <w:sz w:val="16"/>
              </w:rPr>
            </w:pPr>
            <w:proofErr w:type="gramStart"/>
            <w:r>
              <w:rPr>
                <w:sz w:val="16"/>
              </w:rPr>
              <w:t>Сведения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о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проведенной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последней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инвентаризации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(источники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информации о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размере</w:t>
            </w:r>
            <w:proofErr w:type="gramEnd"/>
          </w:p>
          <w:p w:rsidR="00143835" w:rsidRDefault="00143835" w:rsidP="004A6605">
            <w:pPr>
              <w:pStyle w:val="TableParagraph"/>
              <w:ind w:left="113" w:right="111" w:hanging="6"/>
              <w:jc w:val="center"/>
              <w:rPr>
                <w:sz w:val="16"/>
              </w:rPr>
            </w:pPr>
            <w:r>
              <w:rPr>
                <w:sz w:val="16"/>
              </w:rPr>
              <w:t>кредиторской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задолженности)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инвентар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описи, акты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сверки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расчетов,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претензионные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письма,</w:t>
            </w:r>
          </w:p>
          <w:p w:rsidR="00143835" w:rsidRDefault="00143835" w:rsidP="004A6605">
            <w:pPr>
              <w:pStyle w:val="TableParagraph"/>
              <w:spacing w:line="182" w:lineRule="exact"/>
              <w:ind w:left="178" w:right="176"/>
              <w:jc w:val="center"/>
              <w:rPr>
                <w:sz w:val="16"/>
              </w:rPr>
            </w:pPr>
            <w:r>
              <w:rPr>
                <w:sz w:val="16"/>
              </w:rPr>
              <w:t>приказы</w:t>
            </w:r>
          </w:p>
          <w:p w:rsidR="00143835" w:rsidRDefault="00143835" w:rsidP="004A6605">
            <w:pPr>
              <w:pStyle w:val="TableParagraph"/>
              <w:spacing w:before="1" w:line="168" w:lineRule="exact"/>
              <w:ind w:left="178" w:right="178"/>
              <w:jc w:val="center"/>
              <w:rPr>
                <w:sz w:val="16"/>
              </w:rPr>
            </w:pPr>
            <w:r>
              <w:rPr>
                <w:sz w:val="16"/>
              </w:rPr>
              <w:t>организации)</w:t>
            </w:r>
          </w:p>
        </w:tc>
      </w:tr>
      <w:tr w:rsidR="00143835" w:rsidTr="004A6605">
        <w:trPr>
          <w:trHeight w:val="182"/>
        </w:trPr>
        <w:tc>
          <w:tcPr>
            <w:tcW w:w="470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1253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1267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1989" w:type="dxa"/>
            <w:gridSpan w:val="2"/>
            <w:vMerge w:val="restart"/>
          </w:tcPr>
          <w:p w:rsidR="00143835" w:rsidRDefault="00143835" w:rsidP="004A6605">
            <w:pPr>
              <w:pStyle w:val="TableParagraph"/>
              <w:spacing w:before="9"/>
              <w:rPr>
                <w:sz w:val="15"/>
              </w:rPr>
            </w:pPr>
          </w:p>
          <w:p w:rsidR="00143835" w:rsidRDefault="00143835" w:rsidP="004A6605">
            <w:pPr>
              <w:pStyle w:val="TableParagraph"/>
              <w:ind w:left="780" w:right="763"/>
              <w:jc w:val="center"/>
              <w:rPr>
                <w:sz w:val="16"/>
              </w:rPr>
            </w:pPr>
            <w:r>
              <w:rPr>
                <w:sz w:val="16"/>
              </w:rPr>
              <w:t>Всего</w:t>
            </w:r>
          </w:p>
        </w:tc>
        <w:tc>
          <w:tcPr>
            <w:tcW w:w="4781" w:type="dxa"/>
            <w:gridSpan w:val="5"/>
          </w:tcPr>
          <w:p w:rsidR="00143835" w:rsidRDefault="00143835" w:rsidP="004A6605">
            <w:pPr>
              <w:pStyle w:val="TableParagraph"/>
              <w:spacing w:line="162" w:lineRule="exact"/>
              <w:ind w:left="1439"/>
              <w:rPr>
                <w:sz w:val="16"/>
              </w:rPr>
            </w:pPr>
            <w:r>
              <w:rPr>
                <w:sz w:val="16"/>
              </w:rPr>
              <w:t>В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том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числе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задолженность</w:t>
            </w:r>
          </w:p>
        </w:tc>
        <w:tc>
          <w:tcPr>
            <w:tcW w:w="1216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1254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1249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1320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</w:tr>
      <w:tr w:rsidR="00143835" w:rsidTr="004A6605">
        <w:trPr>
          <w:trHeight w:val="369"/>
        </w:trPr>
        <w:tc>
          <w:tcPr>
            <w:tcW w:w="470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1253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1267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1989" w:type="dxa"/>
            <w:gridSpan w:val="2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1797" w:type="dxa"/>
            <w:gridSpan w:val="2"/>
          </w:tcPr>
          <w:p w:rsidR="00143835" w:rsidRDefault="00143835" w:rsidP="004A6605">
            <w:pPr>
              <w:pStyle w:val="TableParagraph"/>
              <w:spacing w:line="178" w:lineRule="exact"/>
              <w:ind w:left="119" w:right="117"/>
              <w:jc w:val="center"/>
              <w:rPr>
                <w:sz w:val="16"/>
              </w:rPr>
            </w:pPr>
            <w:r>
              <w:rPr>
                <w:sz w:val="16"/>
              </w:rPr>
              <w:t>Возникшая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в текущем</w:t>
            </w:r>
          </w:p>
          <w:p w:rsidR="00143835" w:rsidRDefault="00143835" w:rsidP="004A6605">
            <w:pPr>
              <w:pStyle w:val="TableParagraph"/>
              <w:spacing w:before="3" w:line="168" w:lineRule="exact"/>
              <w:ind w:left="119" w:right="114"/>
              <w:jc w:val="center"/>
              <w:rPr>
                <w:sz w:val="16"/>
              </w:rPr>
            </w:pPr>
            <w:r>
              <w:rPr>
                <w:sz w:val="16"/>
              </w:rPr>
              <w:t>году</w:t>
            </w:r>
          </w:p>
        </w:tc>
        <w:tc>
          <w:tcPr>
            <w:tcW w:w="2984" w:type="dxa"/>
            <w:gridSpan w:val="3"/>
          </w:tcPr>
          <w:p w:rsidR="00143835" w:rsidRDefault="00143835" w:rsidP="004A6605">
            <w:pPr>
              <w:pStyle w:val="TableParagraph"/>
              <w:spacing w:before="90"/>
              <w:ind w:left="1006" w:right="1006"/>
              <w:jc w:val="center"/>
              <w:rPr>
                <w:sz w:val="16"/>
              </w:rPr>
            </w:pPr>
            <w:r>
              <w:rPr>
                <w:sz w:val="16"/>
              </w:rPr>
              <w:t>Прошлых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лет</w:t>
            </w:r>
          </w:p>
        </w:tc>
        <w:tc>
          <w:tcPr>
            <w:tcW w:w="1216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1254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1249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1320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</w:tr>
      <w:tr w:rsidR="00143835" w:rsidTr="004A6605">
        <w:trPr>
          <w:trHeight w:val="2361"/>
        </w:trPr>
        <w:tc>
          <w:tcPr>
            <w:tcW w:w="470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1253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1267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639" w:type="dxa"/>
          </w:tcPr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spacing w:before="3"/>
            </w:pPr>
          </w:p>
          <w:p w:rsidR="00143835" w:rsidRDefault="00143835" w:rsidP="004A6605">
            <w:pPr>
              <w:pStyle w:val="TableParagraph"/>
              <w:ind w:left="97" w:right="85"/>
              <w:jc w:val="center"/>
              <w:rPr>
                <w:sz w:val="16"/>
              </w:rPr>
            </w:pPr>
            <w:r>
              <w:rPr>
                <w:sz w:val="16"/>
              </w:rPr>
              <w:t>Всего</w:t>
            </w:r>
          </w:p>
        </w:tc>
        <w:tc>
          <w:tcPr>
            <w:tcW w:w="1350" w:type="dxa"/>
          </w:tcPr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spacing w:before="3"/>
              <w:rPr>
                <w:sz w:val="14"/>
              </w:rPr>
            </w:pPr>
          </w:p>
          <w:p w:rsidR="00143835" w:rsidRDefault="00143835" w:rsidP="004A6605">
            <w:pPr>
              <w:pStyle w:val="TableParagraph"/>
              <w:spacing w:before="1"/>
              <w:ind w:left="110" w:firstLine="393"/>
              <w:rPr>
                <w:sz w:val="16"/>
              </w:rPr>
            </w:pPr>
            <w:r>
              <w:rPr>
                <w:sz w:val="16"/>
              </w:rPr>
              <w:t xml:space="preserve">в </w:t>
            </w:r>
            <w:proofErr w:type="spellStart"/>
            <w:r>
              <w:rPr>
                <w:sz w:val="16"/>
              </w:rPr>
              <w:t>т.ч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необоснованные</w:t>
            </w:r>
          </w:p>
        </w:tc>
        <w:tc>
          <w:tcPr>
            <w:tcW w:w="639" w:type="dxa"/>
          </w:tcPr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spacing w:before="3"/>
            </w:pPr>
          </w:p>
          <w:p w:rsidR="00143835" w:rsidRDefault="00143835" w:rsidP="004A6605">
            <w:pPr>
              <w:pStyle w:val="TableParagraph"/>
              <w:ind w:left="92" w:right="91"/>
              <w:jc w:val="center"/>
              <w:rPr>
                <w:sz w:val="16"/>
              </w:rPr>
            </w:pPr>
            <w:r>
              <w:rPr>
                <w:sz w:val="16"/>
              </w:rPr>
              <w:t>Всего</w:t>
            </w:r>
          </w:p>
        </w:tc>
        <w:tc>
          <w:tcPr>
            <w:tcW w:w="1158" w:type="dxa"/>
          </w:tcPr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spacing w:before="3"/>
              <w:rPr>
                <w:sz w:val="14"/>
              </w:rPr>
            </w:pPr>
          </w:p>
          <w:p w:rsidR="00143835" w:rsidRDefault="00143835" w:rsidP="004A6605">
            <w:pPr>
              <w:pStyle w:val="TableParagraph"/>
              <w:spacing w:before="1"/>
              <w:ind w:left="104" w:firstLine="302"/>
              <w:rPr>
                <w:sz w:val="16"/>
              </w:rPr>
            </w:pPr>
            <w:r>
              <w:rPr>
                <w:sz w:val="16"/>
              </w:rPr>
              <w:t xml:space="preserve">в </w:t>
            </w:r>
            <w:proofErr w:type="spellStart"/>
            <w:r>
              <w:rPr>
                <w:sz w:val="16"/>
              </w:rPr>
              <w:t>т.ч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просроченная</w:t>
            </w:r>
          </w:p>
        </w:tc>
        <w:tc>
          <w:tcPr>
            <w:tcW w:w="639" w:type="dxa"/>
          </w:tcPr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spacing w:before="3"/>
            </w:pPr>
          </w:p>
          <w:p w:rsidR="00143835" w:rsidRDefault="00143835" w:rsidP="004A6605">
            <w:pPr>
              <w:pStyle w:val="TableParagraph"/>
              <w:ind w:left="97" w:right="89"/>
              <w:jc w:val="center"/>
              <w:rPr>
                <w:sz w:val="16"/>
              </w:rPr>
            </w:pPr>
            <w:r>
              <w:rPr>
                <w:sz w:val="16"/>
              </w:rPr>
              <w:t>Всего</w:t>
            </w:r>
          </w:p>
        </w:tc>
        <w:tc>
          <w:tcPr>
            <w:tcW w:w="1163" w:type="dxa"/>
          </w:tcPr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spacing w:before="3"/>
              <w:rPr>
                <w:sz w:val="14"/>
              </w:rPr>
            </w:pPr>
          </w:p>
          <w:p w:rsidR="00143835" w:rsidRDefault="00143835" w:rsidP="004A6605">
            <w:pPr>
              <w:pStyle w:val="TableParagraph"/>
              <w:spacing w:before="1"/>
              <w:ind w:left="108" w:firstLine="302"/>
              <w:rPr>
                <w:sz w:val="16"/>
              </w:rPr>
            </w:pPr>
            <w:r>
              <w:rPr>
                <w:sz w:val="16"/>
              </w:rPr>
              <w:t xml:space="preserve">в </w:t>
            </w:r>
            <w:proofErr w:type="spellStart"/>
            <w:r>
              <w:rPr>
                <w:sz w:val="16"/>
              </w:rPr>
              <w:t>т.ч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просроченная</w:t>
            </w:r>
          </w:p>
        </w:tc>
        <w:tc>
          <w:tcPr>
            <w:tcW w:w="1182" w:type="dxa"/>
          </w:tcPr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spacing w:before="2"/>
              <w:rPr>
                <w:sz w:val="18"/>
              </w:rPr>
            </w:pPr>
          </w:p>
          <w:p w:rsidR="00143835" w:rsidRDefault="00143835" w:rsidP="004A6605">
            <w:pPr>
              <w:pStyle w:val="TableParagraph"/>
              <w:ind w:left="107" w:right="105" w:firstLine="8"/>
              <w:jc w:val="center"/>
              <w:rPr>
                <w:sz w:val="16"/>
              </w:rPr>
            </w:pPr>
            <w:proofErr w:type="gramStart"/>
            <w:r>
              <w:rPr>
                <w:sz w:val="16"/>
              </w:rPr>
              <w:t xml:space="preserve">в </w:t>
            </w:r>
            <w:proofErr w:type="spellStart"/>
            <w:r>
              <w:rPr>
                <w:sz w:val="16"/>
              </w:rPr>
              <w:t>т.ч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просроченной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(по которой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истек срок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исковой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давности)</w:t>
            </w:r>
            <w:proofErr w:type="gramEnd"/>
          </w:p>
        </w:tc>
        <w:tc>
          <w:tcPr>
            <w:tcW w:w="1216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1254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1249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  <w:tc>
          <w:tcPr>
            <w:tcW w:w="1320" w:type="dxa"/>
            <w:vMerge/>
            <w:tcBorders>
              <w:top w:val="nil"/>
            </w:tcBorders>
          </w:tcPr>
          <w:p w:rsidR="00143835" w:rsidRDefault="00143835" w:rsidP="004A6605">
            <w:pPr>
              <w:rPr>
                <w:sz w:val="2"/>
                <w:szCs w:val="2"/>
              </w:rPr>
            </w:pPr>
          </w:p>
        </w:tc>
      </w:tr>
      <w:tr w:rsidR="00143835" w:rsidTr="004A6605">
        <w:trPr>
          <w:trHeight w:val="187"/>
        </w:trPr>
        <w:tc>
          <w:tcPr>
            <w:tcW w:w="470" w:type="dxa"/>
          </w:tcPr>
          <w:p w:rsidR="00143835" w:rsidRDefault="00143835" w:rsidP="004A6605">
            <w:pPr>
              <w:pStyle w:val="TableParagraph"/>
              <w:spacing w:line="167" w:lineRule="exact"/>
              <w:ind w:left="12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1</w:t>
            </w:r>
          </w:p>
        </w:tc>
        <w:tc>
          <w:tcPr>
            <w:tcW w:w="1253" w:type="dxa"/>
          </w:tcPr>
          <w:p w:rsidR="00143835" w:rsidRDefault="00143835" w:rsidP="004A6605">
            <w:pPr>
              <w:pStyle w:val="TableParagraph"/>
              <w:spacing w:line="167" w:lineRule="exact"/>
              <w:ind w:left="7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2</w:t>
            </w:r>
          </w:p>
        </w:tc>
        <w:tc>
          <w:tcPr>
            <w:tcW w:w="1267" w:type="dxa"/>
          </w:tcPr>
          <w:p w:rsidR="00143835" w:rsidRDefault="00143835" w:rsidP="004A6605">
            <w:pPr>
              <w:pStyle w:val="TableParagraph"/>
              <w:spacing w:line="167" w:lineRule="exact"/>
              <w:ind w:left="13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3</w:t>
            </w:r>
          </w:p>
        </w:tc>
        <w:tc>
          <w:tcPr>
            <w:tcW w:w="639" w:type="dxa"/>
          </w:tcPr>
          <w:p w:rsidR="00143835" w:rsidRDefault="00143835" w:rsidP="004A6605">
            <w:pPr>
              <w:pStyle w:val="TableParagraph"/>
              <w:spacing w:line="167" w:lineRule="exact"/>
              <w:ind w:left="9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4</w:t>
            </w:r>
          </w:p>
        </w:tc>
        <w:tc>
          <w:tcPr>
            <w:tcW w:w="1350" w:type="dxa"/>
          </w:tcPr>
          <w:p w:rsidR="00143835" w:rsidRDefault="00143835" w:rsidP="004A6605">
            <w:pPr>
              <w:pStyle w:val="TableParagraph"/>
              <w:spacing w:line="167" w:lineRule="exact"/>
              <w:ind w:left="7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5</w:t>
            </w:r>
          </w:p>
        </w:tc>
        <w:tc>
          <w:tcPr>
            <w:tcW w:w="639" w:type="dxa"/>
          </w:tcPr>
          <w:p w:rsidR="00143835" w:rsidRDefault="00143835" w:rsidP="004A6605">
            <w:pPr>
              <w:pStyle w:val="TableParagraph"/>
              <w:spacing w:line="167" w:lineRule="exact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6</w:t>
            </w:r>
          </w:p>
        </w:tc>
        <w:tc>
          <w:tcPr>
            <w:tcW w:w="1158" w:type="dxa"/>
          </w:tcPr>
          <w:p w:rsidR="00143835" w:rsidRDefault="00143835" w:rsidP="004A6605">
            <w:pPr>
              <w:pStyle w:val="TableParagraph"/>
              <w:spacing w:line="167" w:lineRule="exact"/>
              <w:ind w:left="5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7</w:t>
            </w:r>
          </w:p>
        </w:tc>
        <w:tc>
          <w:tcPr>
            <w:tcW w:w="639" w:type="dxa"/>
          </w:tcPr>
          <w:p w:rsidR="00143835" w:rsidRDefault="00143835" w:rsidP="004A6605">
            <w:pPr>
              <w:pStyle w:val="TableParagraph"/>
              <w:spacing w:line="167" w:lineRule="exact"/>
              <w:ind w:left="4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8</w:t>
            </w:r>
          </w:p>
        </w:tc>
        <w:tc>
          <w:tcPr>
            <w:tcW w:w="1163" w:type="dxa"/>
          </w:tcPr>
          <w:p w:rsidR="00143835" w:rsidRDefault="00143835" w:rsidP="004A6605">
            <w:pPr>
              <w:pStyle w:val="TableParagraph"/>
              <w:spacing w:line="167" w:lineRule="exact"/>
              <w:ind w:left="6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9</w:t>
            </w:r>
          </w:p>
        </w:tc>
        <w:tc>
          <w:tcPr>
            <w:tcW w:w="1182" w:type="dxa"/>
          </w:tcPr>
          <w:p w:rsidR="00143835" w:rsidRDefault="00143835" w:rsidP="004A6605">
            <w:pPr>
              <w:pStyle w:val="TableParagraph"/>
              <w:spacing w:line="167" w:lineRule="exact"/>
              <w:ind w:left="492" w:right="480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216" w:type="dxa"/>
          </w:tcPr>
          <w:p w:rsidR="00143835" w:rsidRDefault="00143835" w:rsidP="004A6605">
            <w:pPr>
              <w:pStyle w:val="TableParagraph"/>
              <w:spacing w:line="167" w:lineRule="exact"/>
              <w:ind w:left="505" w:right="500"/>
              <w:jc w:val="center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1254" w:type="dxa"/>
          </w:tcPr>
          <w:p w:rsidR="00143835" w:rsidRDefault="00143835" w:rsidP="004A6605">
            <w:pPr>
              <w:pStyle w:val="TableParagraph"/>
              <w:spacing w:line="167" w:lineRule="exact"/>
              <w:ind w:left="523" w:right="520"/>
              <w:jc w:val="center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1249" w:type="dxa"/>
          </w:tcPr>
          <w:p w:rsidR="00143835" w:rsidRDefault="00143835" w:rsidP="004A6605">
            <w:pPr>
              <w:pStyle w:val="TableParagraph"/>
              <w:spacing w:line="167" w:lineRule="exact"/>
              <w:ind w:left="519" w:right="520"/>
              <w:jc w:val="center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1320" w:type="dxa"/>
          </w:tcPr>
          <w:p w:rsidR="00143835" w:rsidRDefault="00143835" w:rsidP="004A6605">
            <w:pPr>
              <w:pStyle w:val="TableParagraph"/>
              <w:spacing w:line="167" w:lineRule="exact"/>
              <w:ind w:left="178" w:right="177"/>
              <w:jc w:val="center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</w:tr>
      <w:tr w:rsidR="00143835" w:rsidTr="004A6605">
        <w:trPr>
          <w:trHeight w:val="181"/>
        </w:trPr>
        <w:tc>
          <w:tcPr>
            <w:tcW w:w="470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253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267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639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350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639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158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639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163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182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216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254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249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320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</w:tr>
      <w:tr w:rsidR="00143835" w:rsidTr="004A6605">
        <w:trPr>
          <w:trHeight w:val="182"/>
        </w:trPr>
        <w:tc>
          <w:tcPr>
            <w:tcW w:w="470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253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267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639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350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639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158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639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163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182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216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254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249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  <w:tc>
          <w:tcPr>
            <w:tcW w:w="1320" w:type="dxa"/>
          </w:tcPr>
          <w:p w:rsidR="00143835" w:rsidRDefault="00143835" w:rsidP="004A6605">
            <w:pPr>
              <w:pStyle w:val="TableParagraph"/>
              <w:rPr>
                <w:sz w:val="12"/>
              </w:rPr>
            </w:pPr>
          </w:p>
        </w:tc>
      </w:tr>
    </w:tbl>
    <w:p w:rsidR="00143835" w:rsidRDefault="00143835" w:rsidP="00143835">
      <w:pPr>
        <w:rPr>
          <w:sz w:val="12"/>
        </w:rPr>
        <w:sectPr w:rsidR="00143835">
          <w:pgSz w:w="16840" w:h="11910" w:orient="landscape"/>
          <w:pgMar w:top="1180" w:right="900" w:bottom="280" w:left="900" w:header="727" w:footer="0" w:gutter="0"/>
          <w:cols w:space="720"/>
        </w:sectPr>
      </w:pPr>
    </w:p>
    <w:p w:rsidR="00143835" w:rsidRDefault="00143835" w:rsidP="00143835">
      <w:pPr>
        <w:pStyle w:val="a3"/>
        <w:spacing w:before="75"/>
        <w:ind w:right="747"/>
        <w:jc w:val="center"/>
      </w:pPr>
      <w:r>
        <w:rPr>
          <w:w w:val="99"/>
        </w:rPr>
        <w:lastRenderedPageBreak/>
        <w:t>9</w:t>
      </w:r>
    </w:p>
    <w:p w:rsidR="00A55F00" w:rsidRDefault="00A55F00" w:rsidP="00143835">
      <w:pPr>
        <w:pStyle w:val="a3"/>
        <w:spacing w:before="99" w:line="276" w:lineRule="auto"/>
        <w:ind w:left="5243" w:right="107" w:firstLine="2151"/>
        <w:jc w:val="right"/>
      </w:pPr>
    </w:p>
    <w:sectPr w:rsidR="00A55F00">
      <w:headerReference w:type="default" r:id="rId13"/>
      <w:pgSz w:w="11910" w:h="16840"/>
      <w:pgMar w:top="620" w:right="1680" w:bottom="280" w:left="16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74D" w:rsidRDefault="0069174D">
      <w:r>
        <w:separator/>
      </w:r>
    </w:p>
  </w:endnote>
  <w:endnote w:type="continuationSeparator" w:id="0">
    <w:p w:rsidR="0069174D" w:rsidRDefault="00691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74D" w:rsidRDefault="0069174D">
      <w:r>
        <w:separator/>
      </w:r>
    </w:p>
  </w:footnote>
  <w:footnote w:type="continuationSeparator" w:id="0">
    <w:p w:rsidR="0069174D" w:rsidRDefault="006917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05F" w:rsidRDefault="00143835">
    <w:pPr>
      <w:pStyle w:val="a3"/>
      <w:spacing w:line="14" w:lineRule="auto"/>
      <w:jc w:val="left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29396DA" wp14:editId="130F0117">
              <wp:simplePos x="0" y="0"/>
              <wp:positionH relativeFrom="page">
                <wp:posOffset>3459480</wp:posOffset>
              </wp:positionH>
              <wp:positionV relativeFrom="page">
                <wp:posOffset>448945</wp:posOffset>
              </wp:positionV>
              <wp:extent cx="165100" cy="221615"/>
              <wp:effectExtent l="0" t="0" r="0" b="0"/>
              <wp:wrapNone/>
              <wp:docPr id="3" name="Поле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00" cy="221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405F" w:rsidRDefault="00143835">
                          <w:pPr>
                            <w:pStyle w:val="a3"/>
                            <w:spacing w:before="6"/>
                            <w:ind w:left="60"/>
                            <w:jc w:val="left"/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A34B5">
                            <w:rPr>
                              <w:noProof/>
                              <w:w w:val="99"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3" o:spid="_x0000_s1026" type="#_x0000_t202" style="position:absolute;left:0;text-align:left;margin-left:272.4pt;margin-top:35.35pt;width:13pt;height:17.4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" filled="f" stroked="f">
              <v:textbox inset="0,0,0,0">
                <w:txbxContent>
                  <w:p w:rsidR="0046405F" w:rsidRDefault="00143835">
                    <w:pPr>
                      <w:pStyle w:val="a3"/>
                      <w:spacing w:before="6"/>
                      <w:ind w:left="60"/>
                      <w:jc w:val="left"/>
                    </w:pPr>
                    <w:r>
                      <w:fldChar w:fldCharType="begin"/>
                    </w:r>
                    <w:r>
                      <w:rPr>
                        <w:w w:val="9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A34B5">
                      <w:rPr>
                        <w:noProof/>
                        <w:w w:val="99"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05F" w:rsidRDefault="00143835">
    <w:pPr>
      <w:pStyle w:val="a3"/>
      <w:spacing w:line="14" w:lineRule="auto"/>
      <w:jc w:val="left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4754880</wp:posOffset>
              </wp:positionH>
              <wp:positionV relativeFrom="page">
                <wp:posOffset>448945</wp:posOffset>
              </wp:positionV>
              <wp:extent cx="165100" cy="221615"/>
              <wp:effectExtent l="0" t="0" r="0" b="0"/>
              <wp:wrapNone/>
              <wp:docPr id="2" name="Пол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00" cy="221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405F" w:rsidRDefault="00143835">
                          <w:pPr>
                            <w:pStyle w:val="a3"/>
                            <w:spacing w:before="6"/>
                            <w:ind w:left="60"/>
                            <w:jc w:val="left"/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A34B5">
                            <w:rPr>
                              <w:noProof/>
                              <w:w w:val="99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" o:spid="_x0000_s1027" type="#_x0000_t202" style="position:absolute;left:0;text-align:left;margin-left:374.4pt;margin-top:35.35pt;width:13pt;height:17.4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" filled="f" stroked="f">
              <v:textbox inset="0,0,0,0">
                <w:txbxContent>
                  <w:p w:rsidR="0046405F" w:rsidRDefault="00143835">
                    <w:pPr>
                      <w:pStyle w:val="a3"/>
                      <w:spacing w:before="6"/>
                      <w:ind w:left="60"/>
                      <w:jc w:val="left"/>
                    </w:pPr>
                    <w:r>
                      <w:fldChar w:fldCharType="begin"/>
                    </w:r>
                    <w:r>
                      <w:rPr>
                        <w:w w:val="9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A34B5">
                      <w:rPr>
                        <w:noProof/>
                        <w:w w:val="99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05F" w:rsidRDefault="0069174D">
    <w:pPr>
      <w:pStyle w:val="a3"/>
      <w:spacing w:line="14" w:lineRule="auto"/>
      <w:jc w:val="lef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E425C"/>
    <w:multiLevelType w:val="multilevel"/>
    <w:tmpl w:val="B5808B0E"/>
    <w:lvl w:ilvl="0">
      <w:start w:val="4"/>
      <w:numFmt w:val="decimal"/>
      <w:lvlText w:val="%1"/>
      <w:lvlJc w:val="left"/>
      <w:pPr>
        <w:ind w:left="102" w:hanging="53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3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3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30"/>
      </w:pPr>
      <w:rPr>
        <w:rFonts w:hint="default"/>
        <w:lang w:val="ru-RU" w:eastAsia="en-US" w:bidi="ar-SA"/>
      </w:rPr>
    </w:lvl>
  </w:abstractNum>
  <w:abstractNum w:abstractNumId="1">
    <w:nsid w:val="184D73A5"/>
    <w:multiLevelType w:val="multilevel"/>
    <w:tmpl w:val="616E21AE"/>
    <w:lvl w:ilvl="0">
      <w:start w:val="2"/>
      <w:numFmt w:val="decimal"/>
      <w:lvlText w:val="%1"/>
      <w:lvlJc w:val="left"/>
      <w:pPr>
        <w:ind w:left="119" w:hanging="64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9" w:hanging="643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12" w:hanging="64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59" w:hanging="64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05" w:hanging="64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52" w:hanging="64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8" w:hanging="64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44" w:hanging="64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91" w:hanging="643"/>
      </w:pPr>
      <w:rPr>
        <w:rFonts w:hint="default"/>
        <w:lang w:val="ru-RU" w:eastAsia="en-US" w:bidi="ar-SA"/>
      </w:rPr>
    </w:lvl>
  </w:abstractNum>
  <w:abstractNum w:abstractNumId="2">
    <w:nsid w:val="19BD2037"/>
    <w:multiLevelType w:val="hybridMultilevel"/>
    <w:tmpl w:val="2D20881A"/>
    <w:lvl w:ilvl="0" w:tplc="F2343AFC">
      <w:numFmt w:val="bullet"/>
      <w:lvlText w:val="-"/>
      <w:lvlJc w:val="left"/>
      <w:pPr>
        <w:ind w:left="102" w:hanging="19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3D0C404">
      <w:numFmt w:val="bullet"/>
      <w:lvlText w:val="•"/>
      <w:lvlJc w:val="left"/>
      <w:pPr>
        <w:ind w:left="1046" w:hanging="195"/>
      </w:pPr>
      <w:rPr>
        <w:rFonts w:hint="default"/>
        <w:lang w:val="ru-RU" w:eastAsia="en-US" w:bidi="ar-SA"/>
      </w:rPr>
    </w:lvl>
    <w:lvl w:ilvl="2" w:tplc="50F418BE">
      <w:numFmt w:val="bullet"/>
      <w:lvlText w:val="•"/>
      <w:lvlJc w:val="left"/>
      <w:pPr>
        <w:ind w:left="1993" w:hanging="195"/>
      </w:pPr>
      <w:rPr>
        <w:rFonts w:hint="default"/>
        <w:lang w:val="ru-RU" w:eastAsia="en-US" w:bidi="ar-SA"/>
      </w:rPr>
    </w:lvl>
    <w:lvl w:ilvl="3" w:tplc="75E43DC6">
      <w:numFmt w:val="bullet"/>
      <w:lvlText w:val="•"/>
      <w:lvlJc w:val="left"/>
      <w:pPr>
        <w:ind w:left="2939" w:hanging="195"/>
      </w:pPr>
      <w:rPr>
        <w:rFonts w:hint="default"/>
        <w:lang w:val="ru-RU" w:eastAsia="en-US" w:bidi="ar-SA"/>
      </w:rPr>
    </w:lvl>
    <w:lvl w:ilvl="4" w:tplc="3E187E1C">
      <w:numFmt w:val="bullet"/>
      <w:lvlText w:val="•"/>
      <w:lvlJc w:val="left"/>
      <w:pPr>
        <w:ind w:left="3886" w:hanging="195"/>
      </w:pPr>
      <w:rPr>
        <w:rFonts w:hint="default"/>
        <w:lang w:val="ru-RU" w:eastAsia="en-US" w:bidi="ar-SA"/>
      </w:rPr>
    </w:lvl>
    <w:lvl w:ilvl="5" w:tplc="5AA87D04">
      <w:numFmt w:val="bullet"/>
      <w:lvlText w:val="•"/>
      <w:lvlJc w:val="left"/>
      <w:pPr>
        <w:ind w:left="4833" w:hanging="195"/>
      </w:pPr>
      <w:rPr>
        <w:rFonts w:hint="default"/>
        <w:lang w:val="ru-RU" w:eastAsia="en-US" w:bidi="ar-SA"/>
      </w:rPr>
    </w:lvl>
    <w:lvl w:ilvl="6" w:tplc="6A26CE96">
      <w:numFmt w:val="bullet"/>
      <w:lvlText w:val="•"/>
      <w:lvlJc w:val="left"/>
      <w:pPr>
        <w:ind w:left="5779" w:hanging="195"/>
      </w:pPr>
      <w:rPr>
        <w:rFonts w:hint="default"/>
        <w:lang w:val="ru-RU" w:eastAsia="en-US" w:bidi="ar-SA"/>
      </w:rPr>
    </w:lvl>
    <w:lvl w:ilvl="7" w:tplc="E4ECEB56">
      <w:numFmt w:val="bullet"/>
      <w:lvlText w:val="•"/>
      <w:lvlJc w:val="left"/>
      <w:pPr>
        <w:ind w:left="6726" w:hanging="195"/>
      </w:pPr>
      <w:rPr>
        <w:rFonts w:hint="default"/>
        <w:lang w:val="ru-RU" w:eastAsia="en-US" w:bidi="ar-SA"/>
      </w:rPr>
    </w:lvl>
    <w:lvl w:ilvl="8" w:tplc="D74053BA">
      <w:numFmt w:val="bullet"/>
      <w:lvlText w:val="•"/>
      <w:lvlJc w:val="left"/>
      <w:pPr>
        <w:ind w:left="7673" w:hanging="195"/>
      </w:pPr>
      <w:rPr>
        <w:rFonts w:hint="default"/>
        <w:lang w:val="ru-RU" w:eastAsia="en-US" w:bidi="ar-SA"/>
      </w:rPr>
    </w:lvl>
  </w:abstractNum>
  <w:abstractNum w:abstractNumId="3">
    <w:nsid w:val="1E7A755F"/>
    <w:multiLevelType w:val="multilevel"/>
    <w:tmpl w:val="FB64F6B0"/>
    <w:lvl w:ilvl="0">
      <w:start w:val="3"/>
      <w:numFmt w:val="decimal"/>
      <w:lvlText w:val="%1"/>
      <w:lvlJc w:val="left"/>
      <w:pPr>
        <w:ind w:left="102" w:hanging="52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2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2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2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26"/>
      </w:pPr>
      <w:rPr>
        <w:rFonts w:hint="default"/>
        <w:lang w:val="ru-RU" w:eastAsia="en-US" w:bidi="ar-SA"/>
      </w:rPr>
    </w:lvl>
  </w:abstractNum>
  <w:abstractNum w:abstractNumId="4">
    <w:nsid w:val="24254E84"/>
    <w:multiLevelType w:val="hybridMultilevel"/>
    <w:tmpl w:val="BB2624D0"/>
    <w:lvl w:ilvl="0" w:tplc="86527014">
      <w:numFmt w:val="bullet"/>
      <w:lvlText w:val="–"/>
      <w:lvlJc w:val="left"/>
      <w:pPr>
        <w:ind w:left="102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FA64240">
      <w:numFmt w:val="bullet"/>
      <w:lvlText w:val="•"/>
      <w:lvlJc w:val="left"/>
      <w:pPr>
        <w:ind w:left="1046" w:hanging="212"/>
      </w:pPr>
      <w:rPr>
        <w:rFonts w:hint="default"/>
        <w:lang w:val="ru-RU" w:eastAsia="en-US" w:bidi="ar-SA"/>
      </w:rPr>
    </w:lvl>
    <w:lvl w:ilvl="2" w:tplc="13DC386C">
      <w:numFmt w:val="bullet"/>
      <w:lvlText w:val="•"/>
      <w:lvlJc w:val="left"/>
      <w:pPr>
        <w:ind w:left="1993" w:hanging="212"/>
      </w:pPr>
      <w:rPr>
        <w:rFonts w:hint="default"/>
        <w:lang w:val="ru-RU" w:eastAsia="en-US" w:bidi="ar-SA"/>
      </w:rPr>
    </w:lvl>
    <w:lvl w:ilvl="3" w:tplc="E52C83F2">
      <w:numFmt w:val="bullet"/>
      <w:lvlText w:val="•"/>
      <w:lvlJc w:val="left"/>
      <w:pPr>
        <w:ind w:left="2939" w:hanging="212"/>
      </w:pPr>
      <w:rPr>
        <w:rFonts w:hint="default"/>
        <w:lang w:val="ru-RU" w:eastAsia="en-US" w:bidi="ar-SA"/>
      </w:rPr>
    </w:lvl>
    <w:lvl w:ilvl="4" w:tplc="55FADD5A">
      <w:numFmt w:val="bullet"/>
      <w:lvlText w:val="•"/>
      <w:lvlJc w:val="left"/>
      <w:pPr>
        <w:ind w:left="3886" w:hanging="212"/>
      </w:pPr>
      <w:rPr>
        <w:rFonts w:hint="default"/>
        <w:lang w:val="ru-RU" w:eastAsia="en-US" w:bidi="ar-SA"/>
      </w:rPr>
    </w:lvl>
    <w:lvl w:ilvl="5" w:tplc="5908F366">
      <w:numFmt w:val="bullet"/>
      <w:lvlText w:val="•"/>
      <w:lvlJc w:val="left"/>
      <w:pPr>
        <w:ind w:left="4833" w:hanging="212"/>
      </w:pPr>
      <w:rPr>
        <w:rFonts w:hint="default"/>
        <w:lang w:val="ru-RU" w:eastAsia="en-US" w:bidi="ar-SA"/>
      </w:rPr>
    </w:lvl>
    <w:lvl w:ilvl="6" w:tplc="56AECD18">
      <w:numFmt w:val="bullet"/>
      <w:lvlText w:val="•"/>
      <w:lvlJc w:val="left"/>
      <w:pPr>
        <w:ind w:left="5779" w:hanging="212"/>
      </w:pPr>
      <w:rPr>
        <w:rFonts w:hint="default"/>
        <w:lang w:val="ru-RU" w:eastAsia="en-US" w:bidi="ar-SA"/>
      </w:rPr>
    </w:lvl>
    <w:lvl w:ilvl="7" w:tplc="B9741762">
      <w:numFmt w:val="bullet"/>
      <w:lvlText w:val="•"/>
      <w:lvlJc w:val="left"/>
      <w:pPr>
        <w:ind w:left="6726" w:hanging="212"/>
      </w:pPr>
      <w:rPr>
        <w:rFonts w:hint="default"/>
        <w:lang w:val="ru-RU" w:eastAsia="en-US" w:bidi="ar-SA"/>
      </w:rPr>
    </w:lvl>
    <w:lvl w:ilvl="8" w:tplc="649C5312">
      <w:numFmt w:val="bullet"/>
      <w:lvlText w:val="•"/>
      <w:lvlJc w:val="left"/>
      <w:pPr>
        <w:ind w:left="7673" w:hanging="212"/>
      </w:pPr>
      <w:rPr>
        <w:rFonts w:hint="default"/>
        <w:lang w:val="ru-RU" w:eastAsia="en-US" w:bidi="ar-SA"/>
      </w:rPr>
    </w:lvl>
  </w:abstractNum>
  <w:abstractNum w:abstractNumId="5">
    <w:nsid w:val="3D465A16"/>
    <w:multiLevelType w:val="multilevel"/>
    <w:tmpl w:val="858254CA"/>
    <w:lvl w:ilvl="0">
      <w:start w:val="2"/>
      <w:numFmt w:val="decimal"/>
      <w:lvlText w:val="%1"/>
      <w:lvlJc w:val="left"/>
      <w:pPr>
        <w:ind w:left="102" w:hanging="49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49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49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49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49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49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49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49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494"/>
      </w:pPr>
      <w:rPr>
        <w:rFonts w:hint="default"/>
        <w:lang w:val="ru-RU" w:eastAsia="en-US" w:bidi="ar-SA"/>
      </w:rPr>
    </w:lvl>
  </w:abstractNum>
  <w:abstractNum w:abstractNumId="6">
    <w:nsid w:val="58A501C4"/>
    <w:multiLevelType w:val="hybridMultilevel"/>
    <w:tmpl w:val="CFC8A826"/>
    <w:lvl w:ilvl="0" w:tplc="34342DC2">
      <w:start w:val="1"/>
      <w:numFmt w:val="decimal"/>
      <w:lvlText w:val="%1."/>
      <w:lvlJc w:val="left"/>
      <w:pPr>
        <w:ind w:left="119" w:hanging="408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CDACEE72">
      <w:start w:val="1"/>
      <w:numFmt w:val="decimal"/>
      <w:lvlText w:val="%2."/>
      <w:lvlJc w:val="left"/>
      <w:pPr>
        <w:ind w:left="3764" w:hanging="283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 w:tplc="2B1C3E1E">
      <w:numFmt w:val="bullet"/>
      <w:lvlText w:val="•"/>
      <w:lvlJc w:val="left"/>
      <w:pPr>
        <w:ind w:left="4407" w:hanging="283"/>
      </w:pPr>
      <w:rPr>
        <w:rFonts w:hint="default"/>
        <w:lang w:val="ru-RU" w:eastAsia="en-US" w:bidi="ar-SA"/>
      </w:rPr>
    </w:lvl>
    <w:lvl w:ilvl="3" w:tplc="673C08D0">
      <w:numFmt w:val="bullet"/>
      <w:lvlText w:val="•"/>
      <w:lvlJc w:val="left"/>
      <w:pPr>
        <w:ind w:left="5054" w:hanging="283"/>
      </w:pPr>
      <w:rPr>
        <w:rFonts w:hint="default"/>
        <w:lang w:val="ru-RU" w:eastAsia="en-US" w:bidi="ar-SA"/>
      </w:rPr>
    </w:lvl>
    <w:lvl w:ilvl="4" w:tplc="71880FB8">
      <w:numFmt w:val="bullet"/>
      <w:lvlText w:val="•"/>
      <w:lvlJc w:val="left"/>
      <w:pPr>
        <w:ind w:left="5701" w:hanging="283"/>
      </w:pPr>
      <w:rPr>
        <w:rFonts w:hint="default"/>
        <w:lang w:val="ru-RU" w:eastAsia="en-US" w:bidi="ar-SA"/>
      </w:rPr>
    </w:lvl>
    <w:lvl w:ilvl="5" w:tplc="4178EDC0">
      <w:numFmt w:val="bullet"/>
      <w:lvlText w:val="•"/>
      <w:lvlJc w:val="left"/>
      <w:pPr>
        <w:ind w:left="6348" w:hanging="283"/>
      </w:pPr>
      <w:rPr>
        <w:rFonts w:hint="default"/>
        <w:lang w:val="ru-RU" w:eastAsia="en-US" w:bidi="ar-SA"/>
      </w:rPr>
    </w:lvl>
    <w:lvl w:ilvl="6" w:tplc="62605C36">
      <w:numFmt w:val="bullet"/>
      <w:lvlText w:val="•"/>
      <w:lvlJc w:val="left"/>
      <w:pPr>
        <w:ind w:left="6995" w:hanging="283"/>
      </w:pPr>
      <w:rPr>
        <w:rFonts w:hint="default"/>
        <w:lang w:val="ru-RU" w:eastAsia="en-US" w:bidi="ar-SA"/>
      </w:rPr>
    </w:lvl>
    <w:lvl w:ilvl="7" w:tplc="F3F6CD7C">
      <w:numFmt w:val="bullet"/>
      <w:lvlText w:val="•"/>
      <w:lvlJc w:val="left"/>
      <w:pPr>
        <w:ind w:left="7642" w:hanging="283"/>
      </w:pPr>
      <w:rPr>
        <w:rFonts w:hint="default"/>
        <w:lang w:val="ru-RU" w:eastAsia="en-US" w:bidi="ar-SA"/>
      </w:rPr>
    </w:lvl>
    <w:lvl w:ilvl="8" w:tplc="AC20C462">
      <w:numFmt w:val="bullet"/>
      <w:lvlText w:val="•"/>
      <w:lvlJc w:val="left"/>
      <w:pPr>
        <w:ind w:left="8289" w:hanging="283"/>
      </w:pPr>
      <w:rPr>
        <w:rFonts w:hint="default"/>
        <w:lang w:val="ru-RU" w:eastAsia="en-US" w:bidi="ar-SA"/>
      </w:rPr>
    </w:lvl>
  </w:abstractNum>
  <w:abstractNum w:abstractNumId="7">
    <w:nsid w:val="6C8B5A65"/>
    <w:multiLevelType w:val="hybridMultilevel"/>
    <w:tmpl w:val="440295F2"/>
    <w:lvl w:ilvl="0" w:tplc="01ECFEA2">
      <w:start w:val="1"/>
      <w:numFmt w:val="decimal"/>
      <w:lvlText w:val="%1)"/>
      <w:lvlJc w:val="left"/>
      <w:pPr>
        <w:ind w:left="102" w:hanging="32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56CD0EA">
      <w:numFmt w:val="bullet"/>
      <w:lvlText w:val="•"/>
      <w:lvlJc w:val="left"/>
      <w:pPr>
        <w:ind w:left="1046" w:hanging="321"/>
      </w:pPr>
      <w:rPr>
        <w:rFonts w:hint="default"/>
        <w:lang w:val="ru-RU" w:eastAsia="en-US" w:bidi="ar-SA"/>
      </w:rPr>
    </w:lvl>
    <w:lvl w:ilvl="2" w:tplc="30A233E0">
      <w:numFmt w:val="bullet"/>
      <w:lvlText w:val="•"/>
      <w:lvlJc w:val="left"/>
      <w:pPr>
        <w:ind w:left="1993" w:hanging="321"/>
      </w:pPr>
      <w:rPr>
        <w:rFonts w:hint="default"/>
        <w:lang w:val="ru-RU" w:eastAsia="en-US" w:bidi="ar-SA"/>
      </w:rPr>
    </w:lvl>
    <w:lvl w:ilvl="3" w:tplc="71ECEC02">
      <w:numFmt w:val="bullet"/>
      <w:lvlText w:val="•"/>
      <w:lvlJc w:val="left"/>
      <w:pPr>
        <w:ind w:left="2939" w:hanging="321"/>
      </w:pPr>
      <w:rPr>
        <w:rFonts w:hint="default"/>
        <w:lang w:val="ru-RU" w:eastAsia="en-US" w:bidi="ar-SA"/>
      </w:rPr>
    </w:lvl>
    <w:lvl w:ilvl="4" w:tplc="AE86D31C">
      <w:numFmt w:val="bullet"/>
      <w:lvlText w:val="•"/>
      <w:lvlJc w:val="left"/>
      <w:pPr>
        <w:ind w:left="3886" w:hanging="321"/>
      </w:pPr>
      <w:rPr>
        <w:rFonts w:hint="default"/>
        <w:lang w:val="ru-RU" w:eastAsia="en-US" w:bidi="ar-SA"/>
      </w:rPr>
    </w:lvl>
    <w:lvl w:ilvl="5" w:tplc="75688876">
      <w:numFmt w:val="bullet"/>
      <w:lvlText w:val="•"/>
      <w:lvlJc w:val="left"/>
      <w:pPr>
        <w:ind w:left="4833" w:hanging="321"/>
      </w:pPr>
      <w:rPr>
        <w:rFonts w:hint="default"/>
        <w:lang w:val="ru-RU" w:eastAsia="en-US" w:bidi="ar-SA"/>
      </w:rPr>
    </w:lvl>
    <w:lvl w:ilvl="6" w:tplc="96ACDB96">
      <w:numFmt w:val="bullet"/>
      <w:lvlText w:val="•"/>
      <w:lvlJc w:val="left"/>
      <w:pPr>
        <w:ind w:left="5779" w:hanging="321"/>
      </w:pPr>
      <w:rPr>
        <w:rFonts w:hint="default"/>
        <w:lang w:val="ru-RU" w:eastAsia="en-US" w:bidi="ar-SA"/>
      </w:rPr>
    </w:lvl>
    <w:lvl w:ilvl="7" w:tplc="C7103BE0">
      <w:numFmt w:val="bullet"/>
      <w:lvlText w:val="•"/>
      <w:lvlJc w:val="left"/>
      <w:pPr>
        <w:ind w:left="6726" w:hanging="321"/>
      </w:pPr>
      <w:rPr>
        <w:rFonts w:hint="default"/>
        <w:lang w:val="ru-RU" w:eastAsia="en-US" w:bidi="ar-SA"/>
      </w:rPr>
    </w:lvl>
    <w:lvl w:ilvl="8" w:tplc="88709284">
      <w:numFmt w:val="bullet"/>
      <w:lvlText w:val="•"/>
      <w:lvlJc w:val="left"/>
      <w:pPr>
        <w:ind w:left="7673" w:hanging="321"/>
      </w:pPr>
      <w:rPr>
        <w:rFonts w:hint="default"/>
        <w:lang w:val="ru-RU" w:eastAsia="en-US" w:bidi="ar-SA"/>
      </w:rPr>
    </w:lvl>
  </w:abstractNum>
  <w:abstractNum w:abstractNumId="8">
    <w:nsid w:val="7196692D"/>
    <w:multiLevelType w:val="multilevel"/>
    <w:tmpl w:val="580C3CD6"/>
    <w:lvl w:ilvl="0">
      <w:start w:val="1"/>
      <w:numFmt w:val="decimal"/>
      <w:lvlText w:val="%1"/>
      <w:lvlJc w:val="left"/>
      <w:pPr>
        <w:ind w:left="119" w:hanging="78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9" w:hanging="783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12" w:hanging="78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59" w:hanging="78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05" w:hanging="78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52" w:hanging="78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8" w:hanging="78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44" w:hanging="78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91" w:hanging="783"/>
      </w:pPr>
      <w:rPr>
        <w:rFonts w:hint="default"/>
        <w:lang w:val="ru-RU" w:eastAsia="en-US" w:bidi="ar-SA"/>
      </w:rPr>
    </w:lvl>
  </w:abstractNum>
  <w:abstractNum w:abstractNumId="9">
    <w:nsid w:val="72F85EBD"/>
    <w:multiLevelType w:val="hybridMultilevel"/>
    <w:tmpl w:val="7AC690F0"/>
    <w:lvl w:ilvl="0" w:tplc="E70EC5FA">
      <w:start w:val="1"/>
      <w:numFmt w:val="decimal"/>
      <w:lvlText w:val="%1."/>
      <w:lvlJc w:val="left"/>
      <w:pPr>
        <w:ind w:left="102" w:hanging="425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97CBBBC">
      <w:start w:val="1"/>
      <w:numFmt w:val="decimal"/>
      <w:lvlText w:val="%2."/>
      <w:lvlJc w:val="left"/>
      <w:pPr>
        <w:ind w:left="3344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 w:tplc="957AE1A4">
      <w:numFmt w:val="bullet"/>
      <w:lvlText w:val="•"/>
      <w:lvlJc w:val="left"/>
      <w:pPr>
        <w:ind w:left="4031" w:hanging="281"/>
      </w:pPr>
      <w:rPr>
        <w:rFonts w:hint="default"/>
        <w:lang w:val="ru-RU" w:eastAsia="en-US" w:bidi="ar-SA"/>
      </w:rPr>
    </w:lvl>
    <w:lvl w:ilvl="3" w:tplc="FD94D52C">
      <w:numFmt w:val="bullet"/>
      <w:lvlText w:val="•"/>
      <w:lvlJc w:val="left"/>
      <w:pPr>
        <w:ind w:left="4723" w:hanging="281"/>
      </w:pPr>
      <w:rPr>
        <w:rFonts w:hint="default"/>
        <w:lang w:val="ru-RU" w:eastAsia="en-US" w:bidi="ar-SA"/>
      </w:rPr>
    </w:lvl>
    <w:lvl w:ilvl="4" w:tplc="85522F7A">
      <w:numFmt w:val="bullet"/>
      <w:lvlText w:val="•"/>
      <w:lvlJc w:val="left"/>
      <w:pPr>
        <w:ind w:left="5415" w:hanging="281"/>
      </w:pPr>
      <w:rPr>
        <w:rFonts w:hint="default"/>
        <w:lang w:val="ru-RU" w:eastAsia="en-US" w:bidi="ar-SA"/>
      </w:rPr>
    </w:lvl>
    <w:lvl w:ilvl="5" w:tplc="B3D8023A">
      <w:numFmt w:val="bullet"/>
      <w:lvlText w:val="•"/>
      <w:lvlJc w:val="left"/>
      <w:pPr>
        <w:ind w:left="6107" w:hanging="281"/>
      </w:pPr>
      <w:rPr>
        <w:rFonts w:hint="default"/>
        <w:lang w:val="ru-RU" w:eastAsia="en-US" w:bidi="ar-SA"/>
      </w:rPr>
    </w:lvl>
    <w:lvl w:ilvl="6" w:tplc="DFEE5672">
      <w:numFmt w:val="bullet"/>
      <w:lvlText w:val="•"/>
      <w:lvlJc w:val="left"/>
      <w:pPr>
        <w:ind w:left="6799" w:hanging="281"/>
      </w:pPr>
      <w:rPr>
        <w:rFonts w:hint="default"/>
        <w:lang w:val="ru-RU" w:eastAsia="en-US" w:bidi="ar-SA"/>
      </w:rPr>
    </w:lvl>
    <w:lvl w:ilvl="7" w:tplc="DE841F8A">
      <w:numFmt w:val="bullet"/>
      <w:lvlText w:val="•"/>
      <w:lvlJc w:val="left"/>
      <w:pPr>
        <w:ind w:left="7490" w:hanging="281"/>
      </w:pPr>
      <w:rPr>
        <w:rFonts w:hint="default"/>
        <w:lang w:val="ru-RU" w:eastAsia="en-US" w:bidi="ar-SA"/>
      </w:rPr>
    </w:lvl>
    <w:lvl w:ilvl="8" w:tplc="4E0C948C">
      <w:numFmt w:val="bullet"/>
      <w:lvlText w:val="•"/>
      <w:lvlJc w:val="left"/>
      <w:pPr>
        <w:ind w:left="8182" w:hanging="281"/>
      </w:pPr>
      <w:rPr>
        <w:rFonts w:hint="default"/>
        <w:lang w:val="ru-RU" w:eastAsia="en-US" w:bidi="ar-SA"/>
      </w:rPr>
    </w:lvl>
  </w:abstractNum>
  <w:abstractNum w:abstractNumId="10">
    <w:nsid w:val="739902D9"/>
    <w:multiLevelType w:val="multilevel"/>
    <w:tmpl w:val="372047F4"/>
    <w:lvl w:ilvl="0">
      <w:start w:val="1"/>
      <w:numFmt w:val="decimal"/>
      <w:lvlText w:val="%1"/>
      <w:lvlJc w:val="left"/>
      <w:pPr>
        <w:ind w:left="102" w:hanging="52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2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21"/>
      </w:pPr>
      <w:rPr>
        <w:rFonts w:hint="default"/>
        <w:lang w:val="ru-RU" w:eastAsia="en-US" w:bidi="ar-SA"/>
      </w:rPr>
    </w:lvl>
  </w:abstractNum>
  <w:abstractNum w:abstractNumId="11">
    <w:nsid w:val="73FE1CE0"/>
    <w:multiLevelType w:val="hybridMultilevel"/>
    <w:tmpl w:val="CF28F0EC"/>
    <w:lvl w:ilvl="0" w:tplc="2E5CFC8A">
      <w:numFmt w:val="bullet"/>
      <w:lvlText w:val="-"/>
      <w:lvlJc w:val="left"/>
      <w:pPr>
        <w:ind w:left="119" w:hanging="140"/>
      </w:pPr>
      <w:rPr>
        <w:rFonts w:hint="default"/>
        <w:w w:val="99"/>
        <w:lang w:val="ru-RU" w:eastAsia="en-US" w:bidi="ar-SA"/>
      </w:rPr>
    </w:lvl>
    <w:lvl w:ilvl="1" w:tplc="FBCEB14E">
      <w:numFmt w:val="bullet"/>
      <w:lvlText w:val="•"/>
      <w:lvlJc w:val="left"/>
      <w:pPr>
        <w:ind w:left="1066" w:hanging="140"/>
      </w:pPr>
      <w:rPr>
        <w:rFonts w:hint="default"/>
        <w:lang w:val="ru-RU" w:eastAsia="en-US" w:bidi="ar-SA"/>
      </w:rPr>
    </w:lvl>
    <w:lvl w:ilvl="2" w:tplc="89728146">
      <w:numFmt w:val="bullet"/>
      <w:lvlText w:val="•"/>
      <w:lvlJc w:val="left"/>
      <w:pPr>
        <w:ind w:left="2012" w:hanging="140"/>
      </w:pPr>
      <w:rPr>
        <w:rFonts w:hint="default"/>
        <w:lang w:val="ru-RU" w:eastAsia="en-US" w:bidi="ar-SA"/>
      </w:rPr>
    </w:lvl>
    <w:lvl w:ilvl="3" w:tplc="E4704A74">
      <w:numFmt w:val="bullet"/>
      <w:lvlText w:val="•"/>
      <w:lvlJc w:val="left"/>
      <w:pPr>
        <w:ind w:left="2959" w:hanging="140"/>
      </w:pPr>
      <w:rPr>
        <w:rFonts w:hint="default"/>
        <w:lang w:val="ru-RU" w:eastAsia="en-US" w:bidi="ar-SA"/>
      </w:rPr>
    </w:lvl>
    <w:lvl w:ilvl="4" w:tplc="C582C69C">
      <w:numFmt w:val="bullet"/>
      <w:lvlText w:val="•"/>
      <w:lvlJc w:val="left"/>
      <w:pPr>
        <w:ind w:left="3905" w:hanging="140"/>
      </w:pPr>
      <w:rPr>
        <w:rFonts w:hint="default"/>
        <w:lang w:val="ru-RU" w:eastAsia="en-US" w:bidi="ar-SA"/>
      </w:rPr>
    </w:lvl>
    <w:lvl w:ilvl="5" w:tplc="F008FA9A">
      <w:numFmt w:val="bullet"/>
      <w:lvlText w:val="•"/>
      <w:lvlJc w:val="left"/>
      <w:pPr>
        <w:ind w:left="4852" w:hanging="140"/>
      </w:pPr>
      <w:rPr>
        <w:rFonts w:hint="default"/>
        <w:lang w:val="ru-RU" w:eastAsia="en-US" w:bidi="ar-SA"/>
      </w:rPr>
    </w:lvl>
    <w:lvl w:ilvl="6" w:tplc="B3C2BE28">
      <w:numFmt w:val="bullet"/>
      <w:lvlText w:val="•"/>
      <w:lvlJc w:val="left"/>
      <w:pPr>
        <w:ind w:left="5798" w:hanging="140"/>
      </w:pPr>
      <w:rPr>
        <w:rFonts w:hint="default"/>
        <w:lang w:val="ru-RU" w:eastAsia="en-US" w:bidi="ar-SA"/>
      </w:rPr>
    </w:lvl>
    <w:lvl w:ilvl="7" w:tplc="AF6EA4C6">
      <w:numFmt w:val="bullet"/>
      <w:lvlText w:val="•"/>
      <w:lvlJc w:val="left"/>
      <w:pPr>
        <w:ind w:left="6744" w:hanging="140"/>
      </w:pPr>
      <w:rPr>
        <w:rFonts w:hint="default"/>
        <w:lang w:val="ru-RU" w:eastAsia="en-US" w:bidi="ar-SA"/>
      </w:rPr>
    </w:lvl>
    <w:lvl w:ilvl="8" w:tplc="E5A0E266">
      <w:numFmt w:val="bullet"/>
      <w:lvlText w:val="•"/>
      <w:lvlJc w:val="left"/>
      <w:pPr>
        <w:ind w:left="7691" w:hanging="14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4"/>
  </w:num>
  <w:num w:numId="5">
    <w:abstractNumId w:val="2"/>
  </w:num>
  <w:num w:numId="6">
    <w:abstractNumId w:val="5"/>
  </w:num>
  <w:num w:numId="7">
    <w:abstractNumId w:val="10"/>
  </w:num>
  <w:num w:numId="8">
    <w:abstractNumId w:val="9"/>
  </w:num>
  <w:num w:numId="9">
    <w:abstractNumId w:val="6"/>
  </w:num>
  <w:num w:numId="10">
    <w:abstractNumId w:val="1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55F00"/>
    <w:rsid w:val="00143835"/>
    <w:rsid w:val="00191589"/>
    <w:rsid w:val="00250A7C"/>
    <w:rsid w:val="002E0444"/>
    <w:rsid w:val="00503904"/>
    <w:rsid w:val="005E19B1"/>
    <w:rsid w:val="0069174D"/>
    <w:rsid w:val="009013FB"/>
    <w:rsid w:val="00A55F00"/>
    <w:rsid w:val="00C0565A"/>
    <w:rsid w:val="00CF0A71"/>
    <w:rsid w:val="00DA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60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2" w:firstLine="539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02" w:firstLine="53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Title"/>
    <w:basedOn w:val="a"/>
    <w:link w:val="a6"/>
    <w:uiPriority w:val="1"/>
    <w:qFormat/>
    <w:rsid w:val="00143835"/>
    <w:pPr>
      <w:ind w:left="334" w:right="332"/>
      <w:jc w:val="center"/>
    </w:pPr>
    <w:rPr>
      <w:sz w:val="36"/>
      <w:szCs w:val="36"/>
    </w:rPr>
  </w:style>
  <w:style w:type="character" w:customStyle="1" w:styleId="a6">
    <w:name w:val="Название Знак"/>
    <w:basedOn w:val="a0"/>
    <w:link w:val="a5"/>
    <w:uiPriority w:val="1"/>
    <w:rsid w:val="00143835"/>
    <w:rPr>
      <w:rFonts w:ascii="Times New Roman" w:eastAsia="Times New Roman" w:hAnsi="Times New Roman" w:cs="Times New Roman"/>
      <w:sz w:val="36"/>
      <w:szCs w:val="36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14383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43835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60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2" w:firstLine="539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02" w:firstLine="53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Title"/>
    <w:basedOn w:val="a"/>
    <w:link w:val="a6"/>
    <w:uiPriority w:val="1"/>
    <w:qFormat/>
    <w:rsid w:val="00143835"/>
    <w:pPr>
      <w:ind w:left="334" w:right="332"/>
      <w:jc w:val="center"/>
    </w:pPr>
    <w:rPr>
      <w:sz w:val="36"/>
      <w:szCs w:val="36"/>
    </w:rPr>
  </w:style>
  <w:style w:type="character" w:customStyle="1" w:styleId="a6">
    <w:name w:val="Название Знак"/>
    <w:basedOn w:val="a0"/>
    <w:link w:val="a5"/>
    <w:uiPriority w:val="1"/>
    <w:rsid w:val="00143835"/>
    <w:rPr>
      <w:rFonts w:ascii="Times New Roman" w:eastAsia="Times New Roman" w:hAnsi="Times New Roman" w:cs="Times New Roman"/>
      <w:sz w:val="36"/>
      <w:szCs w:val="36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14383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43835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406635391/0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internet.garant.ru/document/redirect/406635391/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406635391/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2116</Words>
  <Characters>12064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/>
  <LinksUpToDate>false</LinksUpToDate>
  <CharactersWithSpaces>14152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ASUS</dc:creator>
  <cp:lastModifiedBy>admin</cp:lastModifiedBy>
  <cp:revision>3</cp:revision>
  <dcterms:created xsi:type="dcterms:W3CDTF">2024-11-29T11:35:00Z</dcterms:created>
  <dcterms:modified xsi:type="dcterms:W3CDTF">2024-11-29T12:46:00Z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2024-10-17T00:00:00Z</vt:filetime>
  </property>
</Properties>
</file>