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58E" w:rsidRPr="00A304C0" w:rsidRDefault="00E8658E" w:rsidP="00E8658E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8658E" w:rsidRPr="00A304C0" w:rsidRDefault="00E8658E" w:rsidP="00E8658E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E8658E" w:rsidRPr="00A304C0" w:rsidRDefault="00E8658E" w:rsidP="00E8658E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E8658E" w:rsidRPr="00A304C0" w:rsidRDefault="00E8658E" w:rsidP="00E8658E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E8658E" w:rsidRPr="0007387D" w:rsidRDefault="00E8658E" w:rsidP="00E8658E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04.10</w:t>
      </w:r>
      <w:r w:rsidRPr="0007387D">
        <w:rPr>
          <w:rFonts w:ascii="Times New Roman" w:hAnsi="Times New Roman" w:cs="Times New Roman"/>
          <w:sz w:val="26"/>
          <w:szCs w:val="26"/>
        </w:rPr>
        <w:t xml:space="preserve">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41</w:t>
      </w:r>
    </w:p>
    <w:p w:rsidR="00E8658E" w:rsidRPr="0007387D" w:rsidRDefault="00E8658E" w:rsidP="00E8658E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E8658E" w:rsidRPr="009C435F" w:rsidRDefault="00E8658E" w:rsidP="00E8658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E8658E" w:rsidRPr="009C435F" w:rsidRDefault="00E8658E" w:rsidP="00E8658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2600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38а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13:02:0211001:105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68а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pacing w:line="276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13:02:0211001:126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16;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7532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6/1;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13:02:0211001:143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216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84а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/1;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13:02:0211001:147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15251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lastRenderedPageBreak/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22;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13:02:0211001:164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1365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14а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/1;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13:02:0211001:165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565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14а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/2;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13:02:0211001:179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38;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13:02:0211001:283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1115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54А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37;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3753E">
        <w:rPr>
          <w:rFonts w:ascii="Times New Roman" w:eastAsia="Times New Roman" w:hAnsi="Times New Roman" w:cs="Times New Roman"/>
          <w:sz w:val="26"/>
          <w:szCs w:val="26"/>
        </w:rPr>
        <w:t>− присвоить земельному участку, с када</w:t>
      </w:r>
      <w:r>
        <w:rPr>
          <w:rFonts w:ascii="Times New Roman" w:eastAsia="Times New Roman" w:hAnsi="Times New Roman" w:cs="Times New Roman"/>
          <w:sz w:val="26"/>
          <w:szCs w:val="26"/>
        </w:rPr>
        <w:t>стровым номером 13:02:0211001:334, общей площадью 860</w:t>
      </w:r>
      <w:r w:rsidRPr="0023753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3753E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23753E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23753E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23753E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23753E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23753E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23753E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23753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23753E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Колхозная</w:t>
      </w:r>
      <w:proofErr w:type="spellEnd"/>
      <w:r w:rsidRPr="0023753E">
        <w:rPr>
          <w:rFonts w:ascii="Times New Roman" w:eastAsia="Times New Roman" w:hAnsi="Times New Roman" w:cs="Times New Roman"/>
          <w:sz w:val="26"/>
          <w:szCs w:val="26"/>
        </w:rPr>
        <w:t xml:space="preserve">, земельный </w:t>
      </w:r>
      <w:r>
        <w:rPr>
          <w:rFonts w:ascii="Times New Roman" w:eastAsia="Times New Roman" w:hAnsi="Times New Roman" w:cs="Times New Roman"/>
          <w:sz w:val="26"/>
          <w:szCs w:val="26"/>
        </w:rPr>
        <w:t>участок 95</w:t>
      </w:r>
      <w:r w:rsidRPr="0023753E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3499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47;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61;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24652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82а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13:02:0211001:59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Колхозная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91/1;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13:02:0211001:65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103;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13:02:0211001:90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32;</w:t>
      </w: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Default="00E8658E" w:rsidP="00E8658E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658E" w:rsidRPr="009C435F" w:rsidRDefault="00E8658E" w:rsidP="00E8658E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E8658E" w:rsidRPr="00A304C0" w:rsidRDefault="00E8658E" w:rsidP="00E8658E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658E" w:rsidRDefault="00E8658E" w:rsidP="00E8658E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</w:p>
    <w:p w:rsidR="00E8658E" w:rsidRDefault="00E8658E" w:rsidP="00E8658E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E8658E" w:rsidRDefault="00E8658E" w:rsidP="00E8658E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E8658E" w:rsidRPr="0007387D" w:rsidRDefault="00E8658E" w:rsidP="00E8658E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E8658E" w:rsidRPr="005D6516" w:rsidRDefault="00E8658E" w:rsidP="00E8658E">
      <w:pPr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</w:p>
    <w:p w:rsidR="00E8658E" w:rsidRDefault="00E8658E" w:rsidP="00E8658E">
      <w:pPr>
        <w:rPr>
          <w:rFonts w:ascii="Times New Roman" w:hAnsi="Times New Roman" w:cs="Times New Roman"/>
          <w:sz w:val="26"/>
          <w:szCs w:val="26"/>
        </w:rPr>
      </w:pPr>
    </w:p>
    <w:p w:rsidR="000C39F5" w:rsidRPr="0074033A" w:rsidRDefault="000C39F5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0D3859"/>
    <w:rsid w:val="00433993"/>
    <w:rsid w:val="0074033A"/>
    <w:rsid w:val="00E8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2024-11-01T13:45:00Z</dcterms:created>
  <dcterms:modified xsi:type="dcterms:W3CDTF">2024-11-01T13:45:00Z</dcterms:modified>
</cp:coreProperties>
</file>