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04F" w:rsidRPr="00A304C0" w:rsidRDefault="007A004F" w:rsidP="007A004F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004F" w:rsidRPr="00A304C0" w:rsidRDefault="007A004F" w:rsidP="007A004F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7A004F" w:rsidRPr="00A304C0" w:rsidRDefault="007A004F" w:rsidP="007A004F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7A004F" w:rsidRPr="00A304C0" w:rsidRDefault="007A004F" w:rsidP="007A004F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7A004F" w:rsidRPr="0007387D" w:rsidRDefault="007A004F" w:rsidP="007A004F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 w:rsidRPr="0007387D">
        <w:rPr>
          <w:rFonts w:ascii="Times New Roman" w:hAnsi="Times New Roman" w:cs="Times New Roman"/>
          <w:sz w:val="26"/>
          <w:szCs w:val="26"/>
        </w:rPr>
        <w:t xml:space="preserve">от 12.09.2024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7387D">
        <w:rPr>
          <w:rFonts w:ascii="Times New Roman" w:hAnsi="Times New Roman" w:cs="Times New Roman"/>
          <w:sz w:val="26"/>
          <w:szCs w:val="26"/>
        </w:rPr>
        <w:t>№ 24</w:t>
      </w:r>
    </w:p>
    <w:p w:rsidR="007A004F" w:rsidRPr="0007387D" w:rsidRDefault="007A004F" w:rsidP="007A004F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7A004F" w:rsidRPr="009C435F" w:rsidRDefault="007A004F" w:rsidP="007A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7A004F" w:rsidRPr="009C435F" w:rsidRDefault="007A004F" w:rsidP="007A00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13:02:0211001:102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62;</w:t>
      </w: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13:02:0211001:103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3193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64;</w:t>
      </w: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13:02:0211001:107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72;</w:t>
      </w: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3936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11;</w:t>
      </w: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13:02:0211001:110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78;</w:t>
      </w:r>
    </w:p>
    <w:p w:rsidR="007A004F" w:rsidRDefault="007A004F" w:rsidP="007A004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004F" w:rsidRPr="009C435F" w:rsidRDefault="007A004F" w:rsidP="007A00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7A004F" w:rsidRPr="00A304C0" w:rsidRDefault="007A004F" w:rsidP="007A004F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7A004F" w:rsidRPr="0007387D" w:rsidRDefault="007A004F" w:rsidP="007A004F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7A004F" w:rsidRDefault="007A004F" w:rsidP="007A004F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7A0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04F"/>
    <w:rsid w:val="000C39F5"/>
    <w:rsid w:val="007A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46B59-5874-4C8D-A257-06BCE2F5C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2024-11-01T13:37:00Z</dcterms:created>
  <dcterms:modified xsi:type="dcterms:W3CDTF">2024-11-01T13:37:00Z</dcterms:modified>
</cp:coreProperties>
</file>