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4819"/>
      </w:tblGrid>
      <w:tr w:rsidR="00263C56" w:rsidRPr="00263C56" w14:paraId="1E6F58DD" w14:textId="77777777" w:rsidTr="000B2F01">
        <w:trPr>
          <w:cantSplit/>
          <w:trHeight w:hRule="exact" w:val="454"/>
        </w:trPr>
        <w:tc>
          <w:tcPr>
            <w:tcW w:w="4820" w:type="dxa"/>
            <w:vMerge w:val="restart"/>
          </w:tcPr>
          <w:p w14:paraId="341A3070" w14:textId="19C5DDD6" w:rsidR="00B86BCC" w:rsidRPr="00263C56" w:rsidRDefault="00B22D7E" w:rsidP="00853D88">
            <w:pPr>
              <w:rPr>
                <w:rFonts w:ascii="Times New Roman" w:hAnsi="Times New Roman" w:cs="Times New Roman"/>
                <w:sz w:val="12"/>
                <w:szCs w:val="12"/>
              </w:rPr>
            </w:pPr>
            <w:r w:rsidRPr="00263C56">
              <w:rPr>
                <w:rFonts w:ascii="Times New Roman" w:hAnsi="Times New Roman" w:cs="Times New Roman"/>
                <w:noProof/>
                <w:sz w:val="27"/>
                <w:szCs w:val="27"/>
                <w:lang w:eastAsia="ru-RU"/>
              </w:rPr>
              <w:drawing>
                <wp:anchor distT="0" distB="0" distL="114300" distR="114300" simplePos="0" relativeHeight="251662336" behindDoc="0" locked="0" layoutInCell="1" allowOverlap="0" wp14:anchorId="14E5915F" wp14:editId="457F8B41">
                  <wp:simplePos x="0" y="0"/>
                  <wp:positionH relativeFrom="page">
                    <wp:posOffset>900430</wp:posOffset>
                  </wp:positionH>
                  <wp:positionV relativeFrom="page">
                    <wp:posOffset>-360045</wp:posOffset>
                  </wp:positionV>
                  <wp:extent cx="565200" cy="622800"/>
                  <wp:effectExtent l="0" t="0" r="6350" b="6350"/>
                  <wp:wrapNone/>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5200" cy="622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bl>
            <w:tblPr>
              <w:tblStyle w:val="1"/>
              <w:tblpPr w:leftFromText="181" w:rightFromText="181" w:vertAnchor="page" w:tblpY="455"/>
              <w:tblOverlap w:val="never"/>
              <w:tblW w:w="36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tblGrid>
            <w:sdt>
              <w:sdtPr>
                <w:rPr>
                  <w:rFonts w:ascii="Times New Roman" w:eastAsia="Times New Roman" w:hAnsi="Times New Roman" w:cs="Times New Roman"/>
                  <w:bCs/>
                  <w:snapToGrid w:val="0"/>
                  <w:sz w:val="28"/>
                  <w:szCs w:val="20"/>
                  <w:lang w:eastAsia="ru-RU"/>
                </w:rPr>
                <w:alias w:val="реквизиты_прок"/>
                <w:tag w:val="реквизиты_прок"/>
                <w:id w:val="801117886"/>
                <w:lock w:val="sdtContentLocked"/>
                <w:placeholder>
                  <w:docPart w:val="DefaultPlaceholder_-1854013440"/>
                </w:placeholder>
              </w:sdtPr>
              <w:sdtEndPr>
                <w:rPr>
                  <w:rFonts w:eastAsiaTheme="minorHAnsi"/>
                  <w:bCs w:val="0"/>
                  <w:snapToGrid/>
                  <w:sz w:val="20"/>
                  <w:szCs w:val="22"/>
                  <w:lang w:val="en-US" w:eastAsia="en-US"/>
                </w:rPr>
              </w:sdtEndPr>
              <w:sdtContent>
                <w:tr w:rsidR="00263C56" w:rsidRPr="00263C56" w14:paraId="470714B8" w14:textId="77777777" w:rsidTr="00730986">
                  <w:trPr>
                    <w:trHeight w:val="1474"/>
                  </w:trPr>
                  <w:tc>
                    <w:tcPr>
                      <w:tcW w:w="3685" w:type="dxa"/>
                    </w:tcPr>
                    <w:p w14:paraId="64F9E45D" w14:textId="5CADF014" w:rsidR="00B86BCC" w:rsidRPr="00263C56" w:rsidRDefault="00D02A3F" w:rsidP="009E56C7">
                      <w:pPr>
                        <w:spacing w:line="240" w:lineRule="exact"/>
                        <w:jc w:val="center"/>
                        <w:rPr>
                          <w:rFonts w:ascii="Times New Roman" w:hAnsi="Times New Roman" w:cs="Times New Roman"/>
                          <w:sz w:val="28"/>
                        </w:rPr>
                      </w:pPr>
                      <w:r w:rsidRPr="00263C56">
                        <w:rPr>
                          <w:rFonts w:ascii="Times New Roman" w:hAnsi="Times New Roman" w:cs="Times New Roman"/>
                          <w:sz w:val="28"/>
                        </w:rPr>
                        <w:t>Прокуратура</w:t>
                      </w:r>
                      <w:r w:rsidR="009E56C7" w:rsidRPr="00263C56">
                        <w:rPr>
                          <w:rFonts w:ascii="Times New Roman" w:hAnsi="Times New Roman" w:cs="Times New Roman"/>
                          <w:sz w:val="28"/>
                        </w:rPr>
                        <w:br/>
                      </w:r>
                      <w:r w:rsidRPr="00263C56">
                        <w:rPr>
                          <w:rFonts w:ascii="Times New Roman" w:hAnsi="Times New Roman" w:cs="Times New Roman"/>
                          <w:sz w:val="28"/>
                        </w:rPr>
                        <w:t xml:space="preserve">Российской </w:t>
                      </w:r>
                      <w:r w:rsidR="008511EC" w:rsidRPr="00263C56">
                        <w:rPr>
                          <w:rFonts w:ascii="Times New Roman" w:hAnsi="Times New Roman" w:cs="Times New Roman"/>
                          <w:sz w:val="28"/>
                        </w:rPr>
                        <w:t>Ф</w:t>
                      </w:r>
                      <w:r w:rsidRPr="00263C56">
                        <w:rPr>
                          <w:rFonts w:ascii="Times New Roman" w:hAnsi="Times New Roman" w:cs="Times New Roman"/>
                          <w:sz w:val="28"/>
                        </w:rPr>
                        <w:t>едерации</w:t>
                      </w:r>
                    </w:p>
                    <w:p w14:paraId="54795888" w14:textId="08FDECDF" w:rsidR="00B86BCC" w:rsidRDefault="00D02A3F" w:rsidP="009E56C7">
                      <w:pPr>
                        <w:pStyle w:val="3"/>
                        <w:spacing w:before="120" w:line="240" w:lineRule="exact"/>
                        <w:rPr>
                          <w:rFonts w:ascii="Times New Roman" w:hAnsi="Times New Roman" w:cs="Times New Roman"/>
                          <w:sz w:val="28"/>
                          <w:szCs w:val="24"/>
                        </w:rPr>
                      </w:pPr>
                      <w:r w:rsidRPr="000F0C61">
                        <w:rPr>
                          <w:rFonts w:ascii="Times New Roman" w:hAnsi="Times New Roman" w:cs="Times New Roman"/>
                          <w:sz w:val="28"/>
                          <w:szCs w:val="24"/>
                        </w:rPr>
                        <w:t>Прокуратура</w:t>
                      </w:r>
                      <w:r w:rsidR="00B86BCC" w:rsidRPr="000F0C61">
                        <w:rPr>
                          <w:rFonts w:ascii="Times New Roman" w:hAnsi="Times New Roman" w:cs="Times New Roman"/>
                          <w:sz w:val="28"/>
                          <w:szCs w:val="24"/>
                        </w:rPr>
                        <w:br/>
                      </w:r>
                      <w:r w:rsidRPr="000F0C61">
                        <w:rPr>
                          <w:rFonts w:ascii="Times New Roman" w:hAnsi="Times New Roman" w:cs="Times New Roman"/>
                          <w:sz w:val="28"/>
                          <w:szCs w:val="24"/>
                        </w:rPr>
                        <w:t>Республики Мордовия</w:t>
                      </w:r>
                    </w:p>
                    <w:p w14:paraId="3EE1C83C" w14:textId="77777777" w:rsidR="00DB46A7" w:rsidRDefault="00DB46A7" w:rsidP="00DB46A7">
                      <w:pPr>
                        <w:tabs>
                          <w:tab w:val="left" w:pos="1005"/>
                        </w:tabs>
                        <w:spacing w:before="120" w:line="240" w:lineRule="exact"/>
                        <w:jc w:val="center"/>
                        <w:rPr>
                          <w:rFonts w:ascii="Times New Roman" w:hAnsi="Times New Roman" w:cs="Times New Roman"/>
                          <w:b/>
                          <w:sz w:val="28"/>
                          <w:szCs w:val="28"/>
                        </w:rPr>
                      </w:pPr>
                      <w:r w:rsidRPr="006C1FA4">
                        <w:rPr>
                          <w:rFonts w:ascii="Times New Roman" w:hAnsi="Times New Roman" w:cs="Times New Roman"/>
                          <w:b/>
                          <w:sz w:val="28"/>
                          <w:szCs w:val="28"/>
                        </w:rPr>
                        <w:t xml:space="preserve">Прокуратура </w:t>
                      </w:r>
                    </w:p>
                    <w:p w14:paraId="76CB7F09" w14:textId="77777777" w:rsidR="00DB46A7" w:rsidRPr="006C1FA4" w:rsidRDefault="00DB46A7" w:rsidP="00DB46A7">
                      <w:pPr>
                        <w:tabs>
                          <w:tab w:val="left" w:pos="1005"/>
                        </w:tabs>
                        <w:spacing w:line="240" w:lineRule="exact"/>
                        <w:jc w:val="center"/>
                        <w:rPr>
                          <w:rFonts w:ascii="Times New Roman" w:hAnsi="Times New Roman" w:cs="Times New Roman"/>
                          <w:b/>
                          <w:sz w:val="28"/>
                          <w:szCs w:val="28"/>
                        </w:rPr>
                      </w:pPr>
                      <w:r>
                        <w:rPr>
                          <w:rFonts w:ascii="Times New Roman" w:hAnsi="Times New Roman" w:cs="Times New Roman"/>
                          <w:b/>
                          <w:sz w:val="28"/>
                          <w:szCs w:val="28"/>
                        </w:rPr>
                        <w:t>Атюрьевского</w:t>
                      </w:r>
                      <w:r w:rsidRPr="006C1FA4">
                        <w:rPr>
                          <w:rFonts w:ascii="Times New Roman" w:hAnsi="Times New Roman" w:cs="Times New Roman"/>
                          <w:b/>
                          <w:sz w:val="28"/>
                          <w:szCs w:val="28"/>
                        </w:rPr>
                        <w:t xml:space="preserve"> района</w:t>
                      </w:r>
                    </w:p>
                    <w:p w14:paraId="6FC72C9A" w14:textId="35422FC8" w:rsidR="00BA6FC6" w:rsidRPr="000F0C61" w:rsidRDefault="00DB46A7" w:rsidP="000D0F72">
                      <w:pPr>
                        <w:tabs>
                          <w:tab w:val="left" w:pos="1005"/>
                        </w:tabs>
                        <w:spacing w:before="120" w:line="180" w:lineRule="exact"/>
                        <w:jc w:val="center"/>
                        <w:rPr>
                          <w:rFonts w:ascii="Times New Roman" w:hAnsi="Times New Roman" w:cs="Times New Roman"/>
                          <w:sz w:val="20"/>
                        </w:rPr>
                      </w:pPr>
                      <w:r>
                        <w:rPr>
                          <w:rFonts w:ascii="Times New Roman" w:hAnsi="Times New Roman" w:cs="Times New Roman"/>
                          <w:sz w:val="20"/>
                          <w:szCs w:val="20"/>
                        </w:rPr>
                        <w:t>ул</w:t>
                      </w:r>
                      <w:r w:rsidRPr="006C1FA4">
                        <w:rPr>
                          <w:rFonts w:ascii="Times New Roman" w:hAnsi="Times New Roman" w:cs="Times New Roman"/>
                          <w:sz w:val="20"/>
                          <w:szCs w:val="20"/>
                        </w:rPr>
                        <w:t xml:space="preserve">. </w:t>
                      </w:r>
                      <w:r>
                        <w:rPr>
                          <w:rFonts w:ascii="Times New Roman" w:hAnsi="Times New Roman" w:cs="Times New Roman"/>
                          <w:sz w:val="20"/>
                          <w:szCs w:val="20"/>
                        </w:rPr>
                        <w:t>Центральная</w:t>
                      </w:r>
                      <w:r w:rsidRPr="006C1FA4">
                        <w:rPr>
                          <w:rFonts w:ascii="Times New Roman" w:hAnsi="Times New Roman" w:cs="Times New Roman"/>
                          <w:sz w:val="20"/>
                          <w:szCs w:val="20"/>
                        </w:rPr>
                        <w:t xml:space="preserve">, </w:t>
                      </w:r>
                      <w:r>
                        <w:rPr>
                          <w:rFonts w:ascii="Times New Roman" w:hAnsi="Times New Roman" w:cs="Times New Roman"/>
                          <w:sz w:val="20"/>
                          <w:szCs w:val="20"/>
                        </w:rPr>
                        <w:t>20</w:t>
                      </w:r>
                      <w:r w:rsidRPr="006C1FA4">
                        <w:rPr>
                          <w:rFonts w:ascii="Times New Roman" w:hAnsi="Times New Roman" w:cs="Times New Roman"/>
                          <w:sz w:val="20"/>
                          <w:szCs w:val="20"/>
                        </w:rPr>
                        <w:t xml:space="preserve">, </w:t>
                      </w:r>
                      <w:r>
                        <w:rPr>
                          <w:rFonts w:ascii="Times New Roman" w:hAnsi="Times New Roman" w:cs="Times New Roman"/>
                          <w:sz w:val="20"/>
                          <w:szCs w:val="20"/>
                        </w:rPr>
                        <w:t>с. Атюрьево</w:t>
                      </w:r>
                      <w:r w:rsidR="000D0F72">
                        <w:rPr>
                          <w:rFonts w:ascii="Times New Roman" w:hAnsi="Times New Roman" w:cs="Times New Roman"/>
                          <w:sz w:val="20"/>
                          <w:szCs w:val="20"/>
                        </w:rPr>
                        <w:t>,</w:t>
                      </w:r>
                      <w:r w:rsidR="000D0F72">
                        <w:rPr>
                          <w:rFonts w:ascii="Times New Roman" w:hAnsi="Times New Roman" w:cs="Times New Roman"/>
                          <w:sz w:val="20"/>
                          <w:szCs w:val="20"/>
                        </w:rPr>
                        <w:br/>
                      </w:r>
                      <w:r w:rsidRPr="006C1FA4">
                        <w:rPr>
                          <w:rFonts w:ascii="Times New Roman" w:hAnsi="Times New Roman" w:cs="Times New Roman"/>
                          <w:sz w:val="20"/>
                          <w:szCs w:val="20"/>
                        </w:rPr>
                        <w:t>Республика Мордовия, 431</w:t>
                      </w:r>
                      <w:r>
                        <w:rPr>
                          <w:rFonts w:ascii="Times New Roman" w:hAnsi="Times New Roman" w:cs="Times New Roman"/>
                          <w:sz w:val="20"/>
                          <w:szCs w:val="20"/>
                        </w:rPr>
                        <w:t>050</w:t>
                      </w:r>
                      <w:r w:rsidR="000D0F72">
                        <w:rPr>
                          <w:rFonts w:ascii="Times New Roman" w:hAnsi="Times New Roman" w:cs="Times New Roman"/>
                          <w:sz w:val="20"/>
                          <w:szCs w:val="20"/>
                        </w:rPr>
                        <w:br/>
                      </w:r>
                      <w:r w:rsidRPr="006C1FA4">
                        <w:rPr>
                          <w:rFonts w:ascii="Times New Roman" w:hAnsi="Times New Roman" w:cs="Times New Roman"/>
                          <w:sz w:val="20"/>
                          <w:szCs w:val="20"/>
                        </w:rPr>
                        <w:t>тел</w:t>
                      </w:r>
                      <w:r w:rsidRPr="00DB46A7">
                        <w:rPr>
                          <w:rFonts w:ascii="Times New Roman" w:hAnsi="Times New Roman" w:cs="Times New Roman"/>
                          <w:sz w:val="20"/>
                          <w:szCs w:val="20"/>
                        </w:rPr>
                        <w:t>./</w:t>
                      </w:r>
                      <w:r w:rsidRPr="006C1FA4">
                        <w:rPr>
                          <w:rFonts w:ascii="Times New Roman" w:hAnsi="Times New Roman" w:cs="Times New Roman"/>
                          <w:sz w:val="20"/>
                          <w:szCs w:val="20"/>
                        </w:rPr>
                        <w:t>факс</w:t>
                      </w:r>
                      <w:r w:rsidRPr="00DB46A7">
                        <w:rPr>
                          <w:rFonts w:ascii="Times New Roman" w:hAnsi="Times New Roman" w:cs="Times New Roman"/>
                          <w:sz w:val="20"/>
                          <w:szCs w:val="20"/>
                        </w:rPr>
                        <w:t xml:space="preserve"> (8-834-54)</w:t>
                      </w:r>
                      <w:r>
                        <w:rPr>
                          <w:rFonts w:ascii="Times New Roman" w:hAnsi="Times New Roman" w:cs="Times New Roman"/>
                          <w:sz w:val="20"/>
                          <w:szCs w:val="20"/>
                        </w:rPr>
                        <w:t xml:space="preserve"> </w:t>
                      </w:r>
                      <w:r w:rsidRPr="00DB46A7">
                        <w:rPr>
                          <w:rFonts w:ascii="Times New Roman" w:hAnsi="Times New Roman" w:cs="Times New Roman"/>
                          <w:sz w:val="20"/>
                          <w:szCs w:val="20"/>
                        </w:rPr>
                        <w:t>2-20-03</w:t>
                      </w:r>
                      <w:r w:rsidR="000D0F72">
                        <w:rPr>
                          <w:rFonts w:ascii="Times New Roman" w:hAnsi="Times New Roman" w:cs="Times New Roman"/>
                          <w:sz w:val="20"/>
                          <w:szCs w:val="20"/>
                        </w:rPr>
                        <w:br/>
                      </w:r>
                      <w:r w:rsidRPr="006C1FA4">
                        <w:rPr>
                          <w:rFonts w:ascii="Times New Roman" w:hAnsi="Times New Roman" w:cs="Times New Roman"/>
                          <w:sz w:val="20"/>
                          <w:szCs w:val="20"/>
                          <w:lang w:val="en-US"/>
                        </w:rPr>
                        <w:t>E</w:t>
                      </w:r>
                      <w:r w:rsidRPr="00DB46A7">
                        <w:rPr>
                          <w:rFonts w:ascii="Times New Roman" w:hAnsi="Times New Roman" w:cs="Times New Roman"/>
                          <w:sz w:val="20"/>
                          <w:szCs w:val="20"/>
                        </w:rPr>
                        <w:t>-</w:t>
                      </w:r>
                      <w:r w:rsidRPr="006C1FA4">
                        <w:rPr>
                          <w:rFonts w:ascii="Times New Roman" w:hAnsi="Times New Roman" w:cs="Times New Roman"/>
                          <w:sz w:val="20"/>
                          <w:szCs w:val="20"/>
                          <w:lang w:val="en-US"/>
                        </w:rPr>
                        <w:t>mail</w:t>
                      </w:r>
                      <w:r w:rsidRPr="00DB46A7">
                        <w:rPr>
                          <w:rFonts w:ascii="Times New Roman" w:hAnsi="Times New Roman" w:cs="Times New Roman"/>
                          <w:sz w:val="20"/>
                          <w:szCs w:val="20"/>
                        </w:rPr>
                        <w:t xml:space="preserve">: </w:t>
                      </w:r>
                      <w:r w:rsidRPr="00C749F5">
                        <w:rPr>
                          <w:rFonts w:ascii="Times New Roman" w:hAnsi="Times New Roman" w:cs="Times New Roman"/>
                          <w:sz w:val="20"/>
                          <w:szCs w:val="20"/>
                          <w:lang w:val="en-US"/>
                        </w:rPr>
                        <w:t>aturjevo</w:t>
                      </w:r>
                      <w:r w:rsidRPr="00DB46A7">
                        <w:rPr>
                          <w:rFonts w:ascii="Times New Roman" w:hAnsi="Times New Roman" w:cs="Times New Roman"/>
                          <w:sz w:val="20"/>
                          <w:szCs w:val="20"/>
                        </w:rPr>
                        <w:t>@13.</w:t>
                      </w:r>
                      <w:r w:rsidRPr="006C1FA4">
                        <w:rPr>
                          <w:rFonts w:ascii="Times New Roman" w:hAnsi="Times New Roman" w:cs="Times New Roman"/>
                          <w:sz w:val="20"/>
                          <w:szCs w:val="20"/>
                          <w:lang w:val="en-US"/>
                        </w:rPr>
                        <w:t>mailop</w:t>
                      </w:r>
                      <w:r w:rsidRPr="00DB46A7">
                        <w:rPr>
                          <w:rFonts w:ascii="Times New Roman" w:hAnsi="Times New Roman" w:cs="Times New Roman"/>
                          <w:sz w:val="20"/>
                          <w:szCs w:val="20"/>
                        </w:rPr>
                        <w:t>.</w:t>
                      </w:r>
                      <w:r w:rsidRPr="006C1FA4">
                        <w:rPr>
                          <w:rFonts w:ascii="Times New Roman" w:hAnsi="Times New Roman" w:cs="Times New Roman"/>
                          <w:sz w:val="20"/>
                          <w:szCs w:val="20"/>
                          <w:lang w:val="en-US"/>
                        </w:rPr>
                        <w:t>ru</w:t>
                      </w:r>
                    </w:p>
                  </w:tc>
                </w:tr>
              </w:sdtContent>
            </w:sdt>
          </w:tbl>
          <w:p w14:paraId="75B2AB96" w14:textId="67A734AB" w:rsidR="00A509F7" w:rsidRPr="000F0C61" w:rsidRDefault="00A509F7" w:rsidP="003070DF">
            <w:pPr>
              <w:tabs>
                <w:tab w:val="right" w:pos="4784"/>
              </w:tabs>
              <w:ind w:left="113"/>
              <w:jc w:val="center"/>
              <w:rPr>
                <w:rFonts w:ascii="Times New Roman" w:hAnsi="Times New Roman" w:cs="Times New Roman"/>
                <w:sz w:val="28"/>
                <w:szCs w:val="28"/>
              </w:rPr>
            </w:pPr>
          </w:p>
        </w:tc>
        <w:tc>
          <w:tcPr>
            <w:tcW w:w="4819" w:type="dxa"/>
          </w:tcPr>
          <w:p w14:paraId="626D840A" w14:textId="01F74379" w:rsidR="009E56C7" w:rsidRPr="00263C56" w:rsidRDefault="009E56C7" w:rsidP="009E56C7">
            <w:pPr>
              <w:spacing w:line="240" w:lineRule="exact"/>
              <w:rPr>
                <w:rFonts w:ascii="Times New Roman" w:hAnsi="Times New Roman" w:cs="Times New Roman"/>
                <w:sz w:val="28"/>
                <w:szCs w:val="28"/>
              </w:rPr>
            </w:pPr>
          </w:p>
        </w:tc>
      </w:tr>
      <w:tr w:rsidR="00263C56" w:rsidRPr="00263C56" w14:paraId="5EEAE5C8" w14:textId="77777777" w:rsidTr="000B2F01">
        <w:trPr>
          <w:cantSplit/>
          <w:trHeight w:val="322"/>
        </w:trPr>
        <w:tc>
          <w:tcPr>
            <w:tcW w:w="4820" w:type="dxa"/>
            <w:vMerge/>
          </w:tcPr>
          <w:p w14:paraId="30B0D8F9" w14:textId="77777777" w:rsidR="00B03F85" w:rsidRPr="000F0C61" w:rsidRDefault="00B03F85" w:rsidP="003070DF">
            <w:pPr>
              <w:tabs>
                <w:tab w:val="right" w:pos="4784"/>
              </w:tabs>
              <w:ind w:left="113"/>
              <w:rPr>
                <w:rFonts w:ascii="Times New Roman" w:hAnsi="Times New Roman" w:cs="Times New Roman"/>
                <w:noProof/>
                <w:sz w:val="28"/>
                <w:szCs w:val="28"/>
                <w:lang w:eastAsia="ru-RU"/>
              </w:rPr>
            </w:pPr>
          </w:p>
        </w:tc>
        <w:tc>
          <w:tcPr>
            <w:tcW w:w="4819" w:type="dxa"/>
            <w:vMerge w:val="restart"/>
          </w:tcPr>
          <w:p w14:paraId="7F15DBD0" w14:textId="77777777" w:rsidR="00FD61F5" w:rsidRDefault="00FD61F5" w:rsidP="00D715BA">
            <w:pPr>
              <w:spacing w:line="240" w:lineRule="exact"/>
              <w:rPr>
                <w:rFonts w:ascii="Times New Roman" w:eastAsia="Calibri" w:hAnsi="Times New Roman" w:cs="Times New Roman"/>
                <w:sz w:val="28"/>
                <w:szCs w:val="28"/>
              </w:rPr>
            </w:pPr>
          </w:p>
          <w:p w14:paraId="0B809543" w14:textId="070F7995" w:rsidR="00853D88" w:rsidRPr="00263C56" w:rsidRDefault="00853D88" w:rsidP="00166E52">
            <w:pPr>
              <w:spacing w:line="240" w:lineRule="exact"/>
              <w:rPr>
                <w:rFonts w:ascii="Times New Roman" w:eastAsia="Calibri" w:hAnsi="Times New Roman" w:cs="Times New Roman"/>
                <w:sz w:val="28"/>
                <w:szCs w:val="28"/>
              </w:rPr>
            </w:pPr>
            <w:bookmarkStart w:id="0" w:name="_GoBack"/>
            <w:bookmarkEnd w:id="0"/>
          </w:p>
        </w:tc>
      </w:tr>
      <w:tr w:rsidR="00550244" w:rsidRPr="00263C56" w14:paraId="60CE4B62" w14:textId="77777777" w:rsidTr="000B2F01">
        <w:trPr>
          <w:cantSplit/>
          <w:trHeight w:val="454"/>
        </w:trPr>
        <w:tc>
          <w:tcPr>
            <w:tcW w:w="4820" w:type="dxa"/>
            <w:tcMar>
              <w:left w:w="414" w:type="dxa"/>
            </w:tcMar>
          </w:tcPr>
          <w:p w14:paraId="147A0873" w14:textId="24CA790C" w:rsidR="00550244" w:rsidRPr="00995C14" w:rsidRDefault="00B42206" w:rsidP="002C5D84">
            <w:pPr>
              <w:spacing w:before="60"/>
              <w:ind w:left="-414"/>
              <w:rPr>
                <w:rFonts w:ascii="Times New Roman" w:hAnsi="Times New Roman" w:cs="Times New Roman"/>
                <w:noProof/>
                <w:sz w:val="20"/>
                <w:szCs w:val="20"/>
                <w:lang w:eastAsia="ru-RU"/>
              </w:rPr>
            </w:pPr>
            <w:bookmarkStart w:id="1" w:name="REGNUMDATESTAMP"/>
            <w:r w:rsidRPr="009E2A55">
              <w:rPr>
                <w:rFonts w:ascii="Times New Roman" w:hAnsi="Times New Roman" w:cs="Times New Roman"/>
                <w:noProof/>
                <w:color w:val="D9D9D9" w:themeColor="background1" w:themeShade="D9"/>
                <w:sz w:val="20"/>
                <w:szCs w:val="20"/>
                <w:lang w:eastAsia="ru-RU"/>
              </w:rPr>
              <w:t>штамп_регистрации</w:t>
            </w:r>
            <w:bookmarkEnd w:id="1"/>
          </w:p>
        </w:tc>
        <w:tc>
          <w:tcPr>
            <w:tcW w:w="4819" w:type="dxa"/>
            <w:vMerge/>
            <w:noWrap/>
            <w:vAlign w:val="center"/>
          </w:tcPr>
          <w:p w14:paraId="53D300B0" w14:textId="035FFD03" w:rsidR="00550244" w:rsidRPr="00263C56" w:rsidRDefault="00550244" w:rsidP="00C705FD">
            <w:pPr>
              <w:jc w:val="center"/>
              <w:rPr>
                <w:rFonts w:ascii="Times New Roman" w:hAnsi="Times New Roman" w:cs="Times New Roman"/>
                <w:sz w:val="28"/>
                <w:szCs w:val="28"/>
              </w:rPr>
            </w:pPr>
          </w:p>
        </w:tc>
      </w:tr>
      <w:tr w:rsidR="004F2C96" w:rsidRPr="00263C56" w14:paraId="2646FBCC" w14:textId="77777777" w:rsidTr="00584BB5">
        <w:trPr>
          <w:cantSplit/>
          <w:trHeight w:val="388"/>
        </w:trPr>
        <w:tc>
          <w:tcPr>
            <w:tcW w:w="4820" w:type="dxa"/>
            <w:tcMar>
              <w:left w:w="414" w:type="dxa"/>
            </w:tcMar>
            <w:vAlign w:val="center"/>
          </w:tcPr>
          <w:p w14:paraId="0E19F101" w14:textId="77777777" w:rsidR="004F2C96" w:rsidRDefault="004F2C96" w:rsidP="003A758F">
            <w:pPr>
              <w:ind w:left="-415" w:firstLine="11"/>
              <w:rPr>
                <w:rFonts w:ascii="Times New Roman" w:hAnsi="Times New Roman" w:cs="Times New Roman"/>
                <w:noProof/>
                <w:lang w:eastAsia="ru-RU"/>
              </w:rPr>
            </w:pPr>
          </w:p>
          <w:p w14:paraId="76DF1C10" w14:textId="6C90E7CF" w:rsidR="00CD21A2" w:rsidRPr="00217C25" w:rsidRDefault="00CD21A2" w:rsidP="003A758F">
            <w:pPr>
              <w:ind w:left="-415" w:firstLine="11"/>
              <w:rPr>
                <w:rFonts w:ascii="Times New Roman" w:hAnsi="Times New Roman" w:cs="Times New Roman"/>
                <w:noProof/>
                <w:lang w:eastAsia="ru-RU"/>
              </w:rPr>
            </w:pPr>
          </w:p>
        </w:tc>
        <w:tc>
          <w:tcPr>
            <w:tcW w:w="4819" w:type="dxa"/>
            <w:vMerge/>
          </w:tcPr>
          <w:p w14:paraId="68447B9C" w14:textId="77777777" w:rsidR="004F2C96" w:rsidRPr="00263C56" w:rsidRDefault="004F2C96" w:rsidP="004F2C96">
            <w:pPr>
              <w:rPr>
                <w:rFonts w:ascii="Times New Roman" w:hAnsi="Times New Roman" w:cs="Times New Roman"/>
                <w:sz w:val="28"/>
                <w:szCs w:val="28"/>
              </w:rPr>
            </w:pPr>
          </w:p>
        </w:tc>
      </w:tr>
    </w:tbl>
    <w:p w14:paraId="05F8B59C" w14:textId="77777777" w:rsidR="00E97DC9" w:rsidRPr="00DD3E90" w:rsidRDefault="00E97DC9" w:rsidP="00E97DC9">
      <w:pPr>
        <w:shd w:val="clear" w:color="auto" w:fill="FFFFFF"/>
        <w:spacing w:after="0" w:line="240" w:lineRule="auto"/>
        <w:rPr>
          <w:rFonts w:ascii="Times New Roman" w:hAnsi="Times New Roman" w:cs="Times New Roman"/>
          <w:b/>
          <w:bCs/>
          <w:color w:val="333333"/>
          <w:sz w:val="28"/>
          <w:szCs w:val="28"/>
          <w:lang w:eastAsia="ru-RU"/>
        </w:rPr>
      </w:pPr>
      <w:bookmarkStart w:id="2" w:name="_Hlk83991170"/>
    </w:p>
    <w:p w14:paraId="315BDB4B" w14:textId="77777777" w:rsidR="00E97DC9" w:rsidRPr="00A45190" w:rsidRDefault="00E97DC9" w:rsidP="00E97DC9">
      <w:pPr>
        <w:spacing w:after="0" w:line="240" w:lineRule="auto"/>
        <w:ind w:firstLine="709"/>
        <w:jc w:val="center"/>
        <w:rPr>
          <w:rFonts w:ascii="Times New Roman" w:hAnsi="Times New Roman" w:cs="Times New Roman"/>
          <w:b/>
          <w:bCs/>
          <w:sz w:val="27"/>
          <w:szCs w:val="27"/>
        </w:rPr>
      </w:pPr>
      <w:r w:rsidRPr="00A45190">
        <w:rPr>
          <w:rFonts w:ascii="Times New Roman" w:hAnsi="Times New Roman" w:cs="Times New Roman"/>
          <w:b/>
          <w:bCs/>
          <w:sz w:val="27"/>
          <w:szCs w:val="27"/>
        </w:rPr>
        <w:t>Ответственность за оставление в опасности</w:t>
      </w:r>
    </w:p>
    <w:p w14:paraId="2BF899E0" w14:textId="77777777" w:rsidR="00E97DC9" w:rsidRPr="00A45190" w:rsidRDefault="00E97DC9" w:rsidP="00E97DC9">
      <w:pPr>
        <w:spacing w:after="0" w:line="240" w:lineRule="auto"/>
        <w:ind w:firstLine="709"/>
        <w:jc w:val="center"/>
        <w:rPr>
          <w:rFonts w:ascii="Times New Roman" w:hAnsi="Times New Roman" w:cs="Times New Roman"/>
          <w:b/>
          <w:bCs/>
          <w:sz w:val="27"/>
          <w:szCs w:val="27"/>
        </w:rPr>
      </w:pPr>
    </w:p>
    <w:p w14:paraId="7B33E0BE" w14:textId="77777777" w:rsidR="00E97DC9" w:rsidRPr="00A45190" w:rsidRDefault="00E97DC9" w:rsidP="00E97DC9">
      <w:pPr>
        <w:spacing w:after="0" w:line="240" w:lineRule="auto"/>
        <w:ind w:firstLine="709"/>
        <w:jc w:val="both"/>
        <w:rPr>
          <w:rFonts w:ascii="Times New Roman" w:hAnsi="Times New Roman" w:cs="Times New Roman"/>
          <w:sz w:val="27"/>
          <w:szCs w:val="27"/>
        </w:rPr>
      </w:pPr>
      <w:r w:rsidRPr="00A45190">
        <w:rPr>
          <w:rFonts w:ascii="Times New Roman" w:hAnsi="Times New Roman" w:cs="Times New Roman"/>
          <w:sz w:val="27"/>
          <w:szCs w:val="27"/>
        </w:rPr>
        <w:t>Под оставлением в опасности понимается – заведомое оставление без помощи лица, находящегося в опасном для жизни или здоровья состоянии и лишенного возможности принять меры к самосохранению по малолетству, старости, болезни или вследствие своей беспомощности, в случаях, если виновный имел возможность оказать помощь этому лицу и был обязан иметь о нем заботу либо сам поставил его в опасное для жизни или здоровья состояние.</w:t>
      </w:r>
    </w:p>
    <w:p w14:paraId="1041C5F9" w14:textId="77777777" w:rsidR="00E97DC9" w:rsidRPr="00A45190" w:rsidRDefault="00E97DC9" w:rsidP="00E97DC9">
      <w:pPr>
        <w:spacing w:after="0" w:line="240" w:lineRule="auto"/>
        <w:ind w:firstLine="709"/>
        <w:jc w:val="both"/>
        <w:rPr>
          <w:rFonts w:ascii="Times New Roman" w:hAnsi="Times New Roman" w:cs="Times New Roman"/>
          <w:sz w:val="27"/>
          <w:szCs w:val="27"/>
        </w:rPr>
      </w:pPr>
      <w:r w:rsidRPr="00A45190">
        <w:rPr>
          <w:rFonts w:ascii="Times New Roman" w:hAnsi="Times New Roman" w:cs="Times New Roman"/>
          <w:sz w:val="27"/>
          <w:szCs w:val="27"/>
        </w:rPr>
        <w:t xml:space="preserve">Под </w:t>
      </w:r>
      <w:proofErr w:type="spellStart"/>
      <w:r w:rsidRPr="00A45190">
        <w:rPr>
          <w:rFonts w:ascii="Times New Roman" w:hAnsi="Times New Roman" w:cs="Times New Roman"/>
          <w:sz w:val="27"/>
          <w:szCs w:val="27"/>
        </w:rPr>
        <w:t>заведомостью</w:t>
      </w:r>
      <w:proofErr w:type="spellEnd"/>
      <w:r w:rsidRPr="00A45190">
        <w:rPr>
          <w:rFonts w:ascii="Times New Roman" w:hAnsi="Times New Roman" w:cs="Times New Roman"/>
          <w:sz w:val="27"/>
          <w:szCs w:val="27"/>
        </w:rPr>
        <w:t xml:space="preserve"> оставления без помощи лица, находящегося в опасном для жизни или здоровья состоянии, следует понимать случаи, когда водитель транспортного средства осознавал опасность для жизни или здоровья потерпевшего, который был лишен возможности самостоятельно обратиться за медицинской помощью вследствие малолетства, старости, болезни или беспомощного состояния (например, в случаях, когда водитель скрылся с места происшествия, не вызвал скорую медицинскую помощь, не доставил пострадавшего в ближайшее лечебное учреждение и т.п.).</w:t>
      </w:r>
    </w:p>
    <w:p w14:paraId="32DB5863" w14:textId="36835F41" w:rsidR="00295846" w:rsidRPr="00E97DC9" w:rsidRDefault="00E97DC9" w:rsidP="00E97DC9">
      <w:pPr>
        <w:spacing w:after="0" w:line="240" w:lineRule="auto"/>
        <w:ind w:firstLine="709"/>
        <w:jc w:val="both"/>
        <w:rPr>
          <w:rFonts w:ascii="Times New Roman" w:hAnsi="Times New Roman" w:cs="Times New Roman"/>
          <w:sz w:val="27"/>
          <w:szCs w:val="27"/>
        </w:rPr>
      </w:pPr>
      <w:r w:rsidRPr="00A45190">
        <w:rPr>
          <w:rFonts w:ascii="Times New Roman" w:hAnsi="Times New Roman" w:cs="Times New Roman"/>
          <w:sz w:val="27"/>
          <w:szCs w:val="27"/>
        </w:rPr>
        <w:t>Уголовная ответственность за оставление в опасности предусмотрена статьей 125 Уголовного кодекса Российской Федерации и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одного года, либо арестом на срок до трех месяцев, либо лишением свободы на срок до одного года.</w:t>
      </w:r>
    </w:p>
    <w:bookmarkEnd w:id="2"/>
    <w:tbl>
      <w:tblPr>
        <w:tblStyle w:val="a5"/>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252"/>
      </w:tblGrid>
      <w:tr w:rsidR="00B362E8" w:rsidRPr="008926C7" w14:paraId="4F76CE53" w14:textId="77777777" w:rsidTr="00094D42">
        <w:tc>
          <w:tcPr>
            <w:tcW w:w="5387" w:type="dxa"/>
          </w:tcPr>
          <w:p w14:paraId="2BE0299A" w14:textId="7D06137D" w:rsidR="00166E52" w:rsidRDefault="00166E52" w:rsidP="00C97A02">
            <w:pPr>
              <w:spacing w:line="240" w:lineRule="exact"/>
              <w:rPr>
                <w:rFonts w:ascii="Times New Roman" w:hAnsi="Times New Roman" w:cs="Times New Roman"/>
                <w:sz w:val="28"/>
                <w:szCs w:val="28"/>
              </w:rPr>
            </w:pPr>
          </w:p>
          <w:p w14:paraId="6D26A59B" w14:textId="77777777" w:rsidR="003A689E" w:rsidRDefault="003A689E" w:rsidP="00094D42">
            <w:pPr>
              <w:spacing w:line="240" w:lineRule="exact"/>
              <w:ind w:left="-108"/>
              <w:rPr>
                <w:rFonts w:ascii="Times New Roman" w:hAnsi="Times New Roman" w:cs="Times New Roman"/>
                <w:sz w:val="28"/>
                <w:szCs w:val="28"/>
              </w:rPr>
            </w:pPr>
          </w:p>
          <w:p w14:paraId="2C0ED71A" w14:textId="58EB1B99" w:rsidR="00B362E8" w:rsidRDefault="00584BB5" w:rsidP="00094D42">
            <w:pPr>
              <w:spacing w:line="240" w:lineRule="exact"/>
              <w:ind w:left="-108"/>
              <w:rPr>
                <w:rFonts w:ascii="Times New Roman" w:hAnsi="Times New Roman" w:cs="Times New Roman"/>
                <w:sz w:val="28"/>
                <w:szCs w:val="28"/>
              </w:rPr>
            </w:pPr>
            <w:r>
              <w:rPr>
                <w:rFonts w:ascii="Times New Roman" w:hAnsi="Times New Roman" w:cs="Times New Roman"/>
                <w:sz w:val="28"/>
                <w:szCs w:val="28"/>
              </w:rPr>
              <w:t>П</w:t>
            </w:r>
            <w:r w:rsidR="00B362E8">
              <w:rPr>
                <w:rFonts w:ascii="Times New Roman" w:hAnsi="Times New Roman" w:cs="Times New Roman"/>
                <w:sz w:val="28"/>
                <w:szCs w:val="28"/>
              </w:rPr>
              <w:t>рокурор района</w:t>
            </w:r>
          </w:p>
          <w:p w14:paraId="2D138144" w14:textId="3B91846B" w:rsidR="00BD351E" w:rsidRDefault="00A6553A" w:rsidP="00094D42">
            <w:pPr>
              <w:spacing w:line="240" w:lineRule="exact"/>
              <w:ind w:left="-108"/>
              <w:rPr>
                <w:rFonts w:ascii="Times New Roman" w:hAnsi="Times New Roman" w:cs="Times New Roman"/>
                <w:sz w:val="28"/>
                <w:szCs w:val="28"/>
              </w:rPr>
            </w:pPr>
            <w:r w:rsidRPr="008976A5">
              <w:rPr>
                <w:rFonts w:ascii="Times New Roman" w:hAnsi="Times New Roman" w:cs="Times New Roman"/>
                <w:noProof/>
                <w:lang w:eastAsia="ru-RU"/>
              </w:rPr>
              <mc:AlternateContent>
                <mc:Choice Requires="wps">
                  <w:drawing>
                    <wp:anchor distT="45720" distB="45720" distL="114300" distR="114300" simplePos="0" relativeHeight="251664384" behindDoc="0" locked="0" layoutInCell="1" allowOverlap="1" wp14:anchorId="57060852" wp14:editId="0A8289D0">
                      <wp:simplePos x="0" y="0"/>
                      <wp:positionH relativeFrom="column">
                        <wp:posOffset>1898650</wp:posOffset>
                      </wp:positionH>
                      <wp:positionV relativeFrom="paragraph">
                        <wp:posOffset>90805</wp:posOffset>
                      </wp:positionV>
                      <wp:extent cx="2879725" cy="1007745"/>
                      <wp:effectExtent l="0" t="0" r="0" b="1905"/>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1007745"/>
                              </a:xfrm>
                              <a:prstGeom prst="rect">
                                <a:avLst/>
                              </a:prstGeom>
                              <a:solidFill>
                                <a:srgbClr val="FFFFFF"/>
                              </a:solidFill>
                              <a:ln w="9525">
                                <a:noFill/>
                                <a:miter lim="800000"/>
                                <a:headEnd/>
                                <a:tailEnd/>
                              </a:ln>
                            </wps:spPr>
                            <wps:txbx>
                              <w:txbxContent>
                                <w:p w14:paraId="73DACD9C" w14:textId="77777777" w:rsidR="00B362E8" w:rsidRDefault="00B362E8" w:rsidP="00B362E8">
                                  <w:pPr>
                                    <w:spacing w:after="0" w:line="240" w:lineRule="auto"/>
                                    <w:ind w:left="-142"/>
                                  </w:pPr>
                                  <w:bookmarkStart w:id="3" w:name="SIGNERSTAMP1"/>
                                  <w:r w:rsidRPr="008976A5">
                                    <w:rPr>
                                      <w:rFonts w:ascii="Times New Roman" w:hAnsi="Times New Roman" w:cs="Times New Roman"/>
                                      <w:color w:val="D9D9D9" w:themeColor="background1" w:themeShade="D9"/>
                                      <w:sz w:val="28"/>
                                      <w:szCs w:val="28"/>
                                    </w:rPr>
                                    <w:t>штамп_подписи_1</w:t>
                                  </w:r>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7060852" id="_x0000_t202" coordsize="21600,21600" o:spt="202" path="m,l,21600r21600,l21600,xe">
                      <v:stroke joinstyle="miter"/>
                      <v:path gradientshapeok="t" o:connecttype="rect"/>
                    </v:shapetype>
                    <v:shape id="Надпись 2" o:spid="_x0000_s1026" type="#_x0000_t202" style="position:absolute;left:0;text-align:left;margin-left:149.5pt;margin-top:7.15pt;width:226.75pt;height:79.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" stroked="f">
                      <v:textbox>
                        <w:txbxContent>
                          <w:p w14:paraId="73DACD9C" w14:textId="77777777" w:rsidR="00B362E8" w:rsidRDefault="00B362E8" w:rsidP="00B362E8">
                            <w:pPr>
                              <w:spacing w:after="0" w:line="240" w:lineRule="auto"/>
                              <w:ind w:left="-142"/>
                            </w:pPr>
                            <w:bookmarkStart w:id="4" w:name="SIGNERSTAMP1"/>
                            <w:r w:rsidRPr="008976A5">
                              <w:rPr>
                                <w:rFonts w:ascii="Times New Roman" w:hAnsi="Times New Roman" w:cs="Times New Roman"/>
                                <w:color w:val="D9D9D9" w:themeColor="background1" w:themeShade="D9"/>
                                <w:sz w:val="28"/>
                                <w:szCs w:val="28"/>
                              </w:rPr>
                              <w:t>штамп_подписи_1</w:t>
                            </w:r>
                            <w:bookmarkEnd w:id="4"/>
                          </w:p>
                        </w:txbxContent>
                      </v:textbox>
                    </v:shape>
                  </w:pict>
                </mc:Fallback>
              </mc:AlternateContent>
            </w:r>
          </w:p>
          <w:p w14:paraId="505EDCFB" w14:textId="503E10D0" w:rsidR="00B362E8" w:rsidRDefault="00584CFF" w:rsidP="00094D42">
            <w:pPr>
              <w:spacing w:line="240" w:lineRule="exact"/>
              <w:ind w:left="-108"/>
              <w:rPr>
                <w:rFonts w:ascii="Times New Roman" w:hAnsi="Times New Roman" w:cs="Times New Roman"/>
                <w:sz w:val="28"/>
                <w:szCs w:val="28"/>
              </w:rPr>
            </w:pPr>
            <w:r>
              <w:rPr>
                <w:rFonts w:ascii="Times New Roman" w:hAnsi="Times New Roman" w:cs="Times New Roman"/>
                <w:sz w:val="28"/>
                <w:szCs w:val="28"/>
              </w:rPr>
              <w:t>советник юстиции</w:t>
            </w:r>
          </w:p>
          <w:p w14:paraId="62506F89" w14:textId="0A8098FA" w:rsidR="00B362E8" w:rsidRPr="00A155A1" w:rsidRDefault="00B362E8" w:rsidP="00094D42">
            <w:pPr>
              <w:spacing w:line="240" w:lineRule="exact"/>
              <w:ind w:left="-108"/>
              <w:rPr>
                <w:rFonts w:ascii="Times New Roman" w:hAnsi="Times New Roman" w:cs="Times New Roman"/>
                <w:sz w:val="28"/>
                <w:szCs w:val="28"/>
              </w:rPr>
            </w:pPr>
          </w:p>
        </w:tc>
        <w:tc>
          <w:tcPr>
            <w:tcW w:w="4252" w:type="dxa"/>
            <w:vAlign w:val="bottom"/>
          </w:tcPr>
          <w:p w14:paraId="42D3B941" w14:textId="23FA0287" w:rsidR="00B362E8" w:rsidRPr="008926C7" w:rsidRDefault="00A6553A" w:rsidP="00094D42">
            <w:pPr>
              <w:spacing w:line="240" w:lineRule="exact"/>
              <w:ind w:right="-108"/>
              <w:jc w:val="right"/>
              <w:rPr>
                <w:rFonts w:ascii="Times New Roman" w:hAnsi="Times New Roman" w:cs="Times New Roman"/>
                <w:sz w:val="28"/>
                <w:szCs w:val="28"/>
              </w:rPr>
            </w:pPr>
            <w:r>
              <w:rPr>
                <w:rFonts w:ascii="Times New Roman" w:hAnsi="Times New Roman" w:cs="Times New Roman"/>
                <w:sz w:val="28"/>
                <w:szCs w:val="28"/>
              </w:rPr>
              <w:t>И.</w:t>
            </w:r>
            <w:r w:rsidR="003A689E">
              <w:rPr>
                <w:rFonts w:ascii="Times New Roman" w:hAnsi="Times New Roman" w:cs="Times New Roman"/>
                <w:sz w:val="28"/>
                <w:szCs w:val="28"/>
              </w:rPr>
              <w:t>М</w:t>
            </w:r>
            <w:r>
              <w:rPr>
                <w:rFonts w:ascii="Times New Roman" w:hAnsi="Times New Roman" w:cs="Times New Roman"/>
                <w:sz w:val="28"/>
                <w:szCs w:val="28"/>
              </w:rPr>
              <w:t xml:space="preserve">. </w:t>
            </w:r>
            <w:r w:rsidR="003A689E">
              <w:rPr>
                <w:rFonts w:ascii="Times New Roman" w:hAnsi="Times New Roman" w:cs="Times New Roman"/>
                <w:sz w:val="28"/>
                <w:szCs w:val="28"/>
              </w:rPr>
              <w:t>Баукин</w:t>
            </w:r>
          </w:p>
        </w:tc>
      </w:tr>
      <w:tr w:rsidR="00B362E8" w:rsidRPr="008976A5" w14:paraId="7949AEEF" w14:textId="77777777" w:rsidTr="00094D42">
        <w:tc>
          <w:tcPr>
            <w:tcW w:w="5387" w:type="dxa"/>
          </w:tcPr>
          <w:p w14:paraId="1BD62C95" w14:textId="245DE802" w:rsidR="00B362E8" w:rsidRPr="00887D86" w:rsidRDefault="00B362E8" w:rsidP="00094D42">
            <w:pPr>
              <w:spacing w:line="240" w:lineRule="exact"/>
              <w:ind w:left="-108"/>
              <w:rPr>
                <w:rFonts w:ascii="Times New Roman" w:hAnsi="Times New Roman" w:cs="Times New Roman"/>
                <w:sz w:val="28"/>
                <w:szCs w:val="28"/>
                <w:lang w:val="en-US"/>
              </w:rPr>
            </w:pPr>
          </w:p>
        </w:tc>
        <w:tc>
          <w:tcPr>
            <w:tcW w:w="4252" w:type="dxa"/>
            <w:vAlign w:val="bottom"/>
          </w:tcPr>
          <w:p w14:paraId="02790F39" w14:textId="77777777" w:rsidR="00B362E8" w:rsidRPr="008976A5" w:rsidRDefault="00B362E8" w:rsidP="00094D42">
            <w:pPr>
              <w:spacing w:line="240" w:lineRule="exact"/>
              <w:ind w:right="-108"/>
              <w:jc w:val="right"/>
              <w:rPr>
                <w:rFonts w:ascii="Times New Roman" w:hAnsi="Times New Roman" w:cs="Times New Roman"/>
                <w:sz w:val="28"/>
                <w:szCs w:val="28"/>
              </w:rPr>
            </w:pPr>
          </w:p>
        </w:tc>
      </w:tr>
    </w:tbl>
    <w:tbl>
      <w:tblPr>
        <w:tblStyle w:val="a5"/>
        <w:tblpPr w:leftFromText="113" w:rightFromText="113" w:horzAnchor="margin" w:tblpYSpec="bottom"/>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638"/>
      </w:tblGrid>
      <w:tr w:rsidR="00B362E8" w:rsidRPr="008976A5" w14:paraId="29510C23" w14:textId="77777777" w:rsidTr="00094D42">
        <w:tc>
          <w:tcPr>
            <w:tcW w:w="9638" w:type="dxa"/>
          </w:tcPr>
          <w:p w14:paraId="1AC8EDA1" w14:textId="25470FAF" w:rsidR="00B362E8" w:rsidRPr="008976A5" w:rsidRDefault="00B362E8" w:rsidP="00094D42">
            <w:pPr>
              <w:spacing w:line="240" w:lineRule="exact"/>
              <w:jc w:val="both"/>
              <w:rPr>
                <w:rFonts w:ascii="Times New Roman" w:hAnsi="Times New Roman" w:cs="Times New Roman"/>
                <w:sz w:val="20"/>
                <w:szCs w:val="20"/>
              </w:rPr>
            </w:pPr>
          </w:p>
        </w:tc>
      </w:tr>
    </w:tbl>
    <w:p w14:paraId="434393E9" w14:textId="1F5DFDB5" w:rsidR="0028240C" w:rsidRPr="008976A5" w:rsidRDefault="0028240C" w:rsidP="008976A5">
      <w:pPr>
        <w:spacing w:after="0" w:line="240" w:lineRule="auto"/>
        <w:rPr>
          <w:rFonts w:ascii="Times New Roman" w:hAnsi="Times New Roman" w:cs="Times New Roman"/>
        </w:rPr>
      </w:pPr>
    </w:p>
    <w:sectPr w:rsidR="0028240C" w:rsidRPr="008976A5" w:rsidSect="002F5C62">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B56CED" w14:textId="77777777" w:rsidR="008B6BFB" w:rsidRDefault="008B6BFB" w:rsidP="00466B1C">
      <w:pPr>
        <w:spacing w:after="0" w:line="240" w:lineRule="auto"/>
      </w:pPr>
      <w:r>
        <w:separator/>
      </w:r>
    </w:p>
  </w:endnote>
  <w:endnote w:type="continuationSeparator" w:id="0">
    <w:p w14:paraId="7CC6D1F5" w14:textId="77777777" w:rsidR="008B6BFB" w:rsidRDefault="008B6BFB" w:rsidP="00466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BC5A9B" w14:textId="77777777" w:rsidR="00814679" w:rsidRDefault="0081467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AAD8B" w14:textId="77777777" w:rsidR="00814679" w:rsidRDefault="00814679">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XSpec="right" w:tblpYSpec="outside"/>
      <w:tblW w:w="0" w:type="auto"/>
      <w:tblBorders>
        <w:top w:val="single" w:sz="12" w:space="0" w:color="000000"/>
        <w:left w:val="single" w:sz="12" w:space="0" w:color="000000"/>
        <w:bottom w:val="single" w:sz="12" w:space="0" w:color="000000"/>
        <w:right w:val="single" w:sz="12" w:space="0" w:color="000000"/>
      </w:tblBorders>
      <w:tblLayout w:type="fixed"/>
      <w:tblCellMar>
        <w:top w:w="28" w:type="dxa"/>
        <w:left w:w="28" w:type="dxa"/>
        <w:bottom w:w="28" w:type="dxa"/>
        <w:right w:w="28" w:type="dxa"/>
      </w:tblCellMar>
      <w:tblLook w:val="04A0" w:firstRow="1" w:lastRow="0" w:firstColumn="1" w:lastColumn="0" w:noHBand="0" w:noVBand="1"/>
    </w:tblPr>
    <w:tblGrid>
      <w:gridCol w:w="2807"/>
    </w:tblGrid>
    <w:tr w:rsidR="007B42EE" w:rsidRPr="00C02223" w14:paraId="5FAD6856" w14:textId="77777777" w:rsidTr="00A6400B">
      <w:trPr>
        <w:cantSplit/>
        <w:trHeight w:val="62"/>
      </w:trPr>
      <w:tc>
        <w:tcPr>
          <w:tcW w:w="2807" w:type="dxa"/>
          <w:vAlign w:val="bottom"/>
        </w:tcPr>
        <w:p w14:paraId="562EE253" w14:textId="50C6EDEA" w:rsidR="007B42EE" w:rsidRPr="00E12680" w:rsidRDefault="00814679" w:rsidP="00A6400B">
          <w:pPr>
            <w:spacing w:after="60" w:line="240" w:lineRule="auto"/>
            <w:jc w:val="center"/>
            <w:rPr>
              <w:rFonts w:ascii="Times New Roman" w:hAnsi="Times New Roman"/>
              <w:sz w:val="16"/>
              <w:szCs w:val="16"/>
            </w:rPr>
          </w:pPr>
          <w:r>
            <w:rPr>
              <w:rFonts w:ascii="Times New Roman" w:hAnsi="Times New Roman"/>
              <w:position w:val="-4"/>
              <w:sz w:val="18"/>
              <w:szCs w:val="16"/>
            </w:rPr>
            <w:t>Прокуратура Атюрьевского района</w:t>
          </w:r>
          <w:r>
            <w:rPr>
              <w:rFonts w:ascii="Times New Roman" w:hAnsi="Times New Roman"/>
              <w:position w:val="-4"/>
              <w:sz w:val="18"/>
              <w:szCs w:val="16"/>
            </w:rPr>
            <w:br/>
            <w:t>Республики Мордовия</w:t>
          </w:r>
          <w:r>
            <w:rPr>
              <w:rFonts w:ascii="Times New Roman" w:hAnsi="Times New Roman"/>
              <w:position w:val="-4"/>
              <w:sz w:val="18"/>
              <w:szCs w:val="16"/>
            </w:rPr>
            <w:br/>
          </w:r>
          <w:r w:rsidR="007B42EE" w:rsidRPr="00613670">
            <w:rPr>
              <w:rFonts w:ascii="Times New Roman" w:hAnsi="Times New Roman"/>
              <w:position w:val="-4"/>
              <w:sz w:val="18"/>
              <w:szCs w:val="16"/>
            </w:rPr>
            <w:t>№</w:t>
          </w:r>
          <w:r w:rsidR="007B42EE" w:rsidRPr="00C02223">
            <w:rPr>
              <w:rFonts w:ascii="Times New Roman" w:hAnsi="Times New Roman"/>
              <w:sz w:val="16"/>
              <w:szCs w:val="16"/>
            </w:rPr>
            <w:t xml:space="preserve"> </w:t>
          </w:r>
          <w:bookmarkStart w:id="4" w:name="REGNUMSTAMP"/>
          <w:proofErr w:type="spellStart"/>
          <w:r w:rsidR="007B42EE" w:rsidRPr="00070889">
            <w:rPr>
              <w:rFonts w:ascii="Times New Roman" w:hAnsi="Times New Roman"/>
              <w:color w:val="BFBFBF" w:themeColor="background1" w:themeShade="BF"/>
              <w:sz w:val="16"/>
              <w:szCs w:val="16"/>
            </w:rPr>
            <w:t>рег</w:t>
          </w:r>
          <w:proofErr w:type="gramStart"/>
          <w:r w:rsidR="007B42EE" w:rsidRPr="00070889">
            <w:rPr>
              <w:rFonts w:ascii="Times New Roman" w:hAnsi="Times New Roman"/>
              <w:color w:val="BFBFBF" w:themeColor="background1" w:themeShade="BF"/>
              <w:sz w:val="16"/>
              <w:szCs w:val="16"/>
            </w:rPr>
            <w:t>.н</w:t>
          </w:r>
          <w:proofErr w:type="gramEnd"/>
          <w:r w:rsidR="007B42EE" w:rsidRPr="00070889">
            <w:rPr>
              <w:rFonts w:ascii="Times New Roman" w:hAnsi="Times New Roman"/>
              <w:color w:val="BFBFBF" w:themeColor="background1" w:themeShade="BF"/>
              <w:sz w:val="16"/>
              <w:szCs w:val="16"/>
            </w:rPr>
            <w:t>омер</w:t>
          </w:r>
          <w:bookmarkEnd w:id="4"/>
          <w:proofErr w:type="spellEnd"/>
        </w:p>
      </w:tc>
    </w:tr>
  </w:tbl>
  <w:p w14:paraId="1A889172" w14:textId="77777777" w:rsidR="007B42EE" w:rsidRDefault="007B42E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E16E87" w14:textId="77777777" w:rsidR="008B6BFB" w:rsidRDefault="008B6BFB" w:rsidP="00466B1C">
      <w:pPr>
        <w:spacing w:after="0" w:line="240" w:lineRule="auto"/>
      </w:pPr>
      <w:r>
        <w:separator/>
      </w:r>
    </w:p>
  </w:footnote>
  <w:footnote w:type="continuationSeparator" w:id="0">
    <w:p w14:paraId="06355F3A" w14:textId="77777777" w:rsidR="008B6BFB" w:rsidRDefault="008B6BFB" w:rsidP="00466B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67CE2" w14:textId="77777777" w:rsidR="00814679" w:rsidRDefault="0081467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8"/>
      </w:rPr>
      <w:id w:val="-910533298"/>
      <w:docPartObj>
        <w:docPartGallery w:val="Page Numbers (Top of Page)"/>
        <w:docPartUnique/>
      </w:docPartObj>
    </w:sdtPr>
    <w:sdtEndPr/>
    <w:sdtContent>
      <w:p w14:paraId="1AD69ED2" w14:textId="1AA38381" w:rsidR="00466B1C" w:rsidRPr="003B3D06" w:rsidRDefault="008A7AFC" w:rsidP="004627D3">
        <w:pPr>
          <w:pStyle w:val="a6"/>
          <w:jc w:val="center"/>
          <w:rPr>
            <w:rFonts w:ascii="Times New Roman" w:hAnsi="Times New Roman" w:cs="Times New Roman"/>
            <w:sz w:val="24"/>
            <w:szCs w:val="28"/>
          </w:rPr>
        </w:pPr>
        <w:r w:rsidRPr="003B3D06">
          <w:rPr>
            <w:rFonts w:ascii="Times New Roman" w:hAnsi="Times New Roman" w:cs="Times New Roman"/>
            <w:sz w:val="24"/>
            <w:szCs w:val="28"/>
          </w:rPr>
          <w:fldChar w:fldCharType="begin"/>
        </w:r>
        <w:r w:rsidR="00466B1C" w:rsidRPr="003B3D06">
          <w:rPr>
            <w:rFonts w:ascii="Times New Roman" w:hAnsi="Times New Roman" w:cs="Times New Roman"/>
            <w:sz w:val="24"/>
            <w:szCs w:val="28"/>
          </w:rPr>
          <w:instrText>PAGE   \* MERGEFORMAT</w:instrText>
        </w:r>
        <w:r w:rsidRPr="003B3D06">
          <w:rPr>
            <w:rFonts w:ascii="Times New Roman" w:hAnsi="Times New Roman" w:cs="Times New Roman"/>
            <w:sz w:val="24"/>
            <w:szCs w:val="28"/>
          </w:rPr>
          <w:fldChar w:fldCharType="separate"/>
        </w:r>
        <w:r w:rsidR="00307D73">
          <w:rPr>
            <w:rFonts w:ascii="Times New Roman" w:hAnsi="Times New Roman" w:cs="Times New Roman"/>
            <w:noProof/>
            <w:sz w:val="24"/>
            <w:szCs w:val="28"/>
          </w:rPr>
          <w:t>2</w:t>
        </w:r>
        <w:r w:rsidRPr="003B3D06">
          <w:rPr>
            <w:rFonts w:ascii="Times New Roman" w:hAnsi="Times New Roman" w:cs="Times New Roman"/>
            <w:sz w:val="24"/>
            <w:szCs w:val="28"/>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CCE58" w14:textId="77777777" w:rsidR="00814679" w:rsidRDefault="00814679">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F28"/>
    <w:rsid w:val="00001C4B"/>
    <w:rsid w:val="000023DE"/>
    <w:rsid w:val="00012C21"/>
    <w:rsid w:val="00013D8F"/>
    <w:rsid w:val="000221FE"/>
    <w:rsid w:val="00025A34"/>
    <w:rsid w:val="000327A1"/>
    <w:rsid w:val="00036BF2"/>
    <w:rsid w:val="00036C1F"/>
    <w:rsid w:val="000411A8"/>
    <w:rsid w:val="00045EEF"/>
    <w:rsid w:val="000478B5"/>
    <w:rsid w:val="00050574"/>
    <w:rsid w:val="00056107"/>
    <w:rsid w:val="00065A5A"/>
    <w:rsid w:val="00067B4A"/>
    <w:rsid w:val="000708BA"/>
    <w:rsid w:val="00070B35"/>
    <w:rsid w:val="000742B5"/>
    <w:rsid w:val="00074707"/>
    <w:rsid w:val="000753FE"/>
    <w:rsid w:val="00076177"/>
    <w:rsid w:val="00076B9F"/>
    <w:rsid w:val="000775EA"/>
    <w:rsid w:val="0008292C"/>
    <w:rsid w:val="00085A49"/>
    <w:rsid w:val="00094C89"/>
    <w:rsid w:val="00095253"/>
    <w:rsid w:val="00096DDA"/>
    <w:rsid w:val="00097541"/>
    <w:rsid w:val="000A282F"/>
    <w:rsid w:val="000A2DA6"/>
    <w:rsid w:val="000B04BD"/>
    <w:rsid w:val="000B2F01"/>
    <w:rsid w:val="000C383D"/>
    <w:rsid w:val="000C4D6F"/>
    <w:rsid w:val="000C5FB5"/>
    <w:rsid w:val="000D0EE4"/>
    <w:rsid w:val="000D0F72"/>
    <w:rsid w:val="000D15A8"/>
    <w:rsid w:val="000D6050"/>
    <w:rsid w:val="000E0802"/>
    <w:rsid w:val="000E1D0C"/>
    <w:rsid w:val="000E46B4"/>
    <w:rsid w:val="000E525D"/>
    <w:rsid w:val="000E7CDC"/>
    <w:rsid w:val="000F0971"/>
    <w:rsid w:val="000F0C61"/>
    <w:rsid w:val="000F2044"/>
    <w:rsid w:val="000F242D"/>
    <w:rsid w:val="000F3825"/>
    <w:rsid w:val="000F4AFD"/>
    <w:rsid w:val="000F628D"/>
    <w:rsid w:val="0010055F"/>
    <w:rsid w:val="00100A55"/>
    <w:rsid w:val="001038B0"/>
    <w:rsid w:val="00103AE9"/>
    <w:rsid w:val="001041A9"/>
    <w:rsid w:val="00105BA4"/>
    <w:rsid w:val="0011229F"/>
    <w:rsid w:val="00114A64"/>
    <w:rsid w:val="001236A2"/>
    <w:rsid w:val="0012549E"/>
    <w:rsid w:val="00126DFD"/>
    <w:rsid w:val="00127E0E"/>
    <w:rsid w:val="001328DB"/>
    <w:rsid w:val="0013499B"/>
    <w:rsid w:val="00135031"/>
    <w:rsid w:val="00135D39"/>
    <w:rsid w:val="00140402"/>
    <w:rsid w:val="00144FA2"/>
    <w:rsid w:val="00145AB2"/>
    <w:rsid w:val="00146D5F"/>
    <w:rsid w:val="001511BB"/>
    <w:rsid w:val="00154861"/>
    <w:rsid w:val="001572D5"/>
    <w:rsid w:val="00157D69"/>
    <w:rsid w:val="001617BA"/>
    <w:rsid w:val="001619D9"/>
    <w:rsid w:val="00161EB1"/>
    <w:rsid w:val="00163118"/>
    <w:rsid w:val="001664BB"/>
    <w:rsid w:val="00166E52"/>
    <w:rsid w:val="00167170"/>
    <w:rsid w:val="0017389D"/>
    <w:rsid w:val="001819A0"/>
    <w:rsid w:val="00182496"/>
    <w:rsid w:val="0018383C"/>
    <w:rsid w:val="0018600B"/>
    <w:rsid w:val="001A44F2"/>
    <w:rsid w:val="001B0D98"/>
    <w:rsid w:val="001B674D"/>
    <w:rsid w:val="001B7301"/>
    <w:rsid w:val="001C2A3A"/>
    <w:rsid w:val="001C5C3F"/>
    <w:rsid w:val="001D3109"/>
    <w:rsid w:val="001D46A8"/>
    <w:rsid w:val="001D7541"/>
    <w:rsid w:val="001E1084"/>
    <w:rsid w:val="001F17B4"/>
    <w:rsid w:val="001F333F"/>
    <w:rsid w:val="001F63BE"/>
    <w:rsid w:val="001F738B"/>
    <w:rsid w:val="002019B6"/>
    <w:rsid w:val="0020375D"/>
    <w:rsid w:val="00206691"/>
    <w:rsid w:val="00213384"/>
    <w:rsid w:val="00215365"/>
    <w:rsid w:val="00215B04"/>
    <w:rsid w:val="00217C25"/>
    <w:rsid w:val="00224044"/>
    <w:rsid w:val="00227426"/>
    <w:rsid w:val="0023422E"/>
    <w:rsid w:val="002371BB"/>
    <w:rsid w:val="00246023"/>
    <w:rsid w:val="0024732D"/>
    <w:rsid w:val="00247E6A"/>
    <w:rsid w:val="002636CB"/>
    <w:rsid w:val="00263C56"/>
    <w:rsid w:val="002764BB"/>
    <w:rsid w:val="00276CD2"/>
    <w:rsid w:val="00281F65"/>
    <w:rsid w:val="0028201C"/>
    <w:rsid w:val="0028240C"/>
    <w:rsid w:val="0028330B"/>
    <w:rsid w:val="00286125"/>
    <w:rsid w:val="002908B8"/>
    <w:rsid w:val="00291BA9"/>
    <w:rsid w:val="00291E5F"/>
    <w:rsid w:val="00294DBC"/>
    <w:rsid w:val="00295846"/>
    <w:rsid w:val="002A17A4"/>
    <w:rsid w:val="002A438D"/>
    <w:rsid w:val="002A516A"/>
    <w:rsid w:val="002A55FB"/>
    <w:rsid w:val="002B5E53"/>
    <w:rsid w:val="002B622C"/>
    <w:rsid w:val="002C5D18"/>
    <w:rsid w:val="002C5D84"/>
    <w:rsid w:val="002D0D23"/>
    <w:rsid w:val="002D1EBD"/>
    <w:rsid w:val="002E090A"/>
    <w:rsid w:val="002E1837"/>
    <w:rsid w:val="002E193E"/>
    <w:rsid w:val="002E2E9E"/>
    <w:rsid w:val="002F0A6D"/>
    <w:rsid w:val="002F380E"/>
    <w:rsid w:val="002F5C62"/>
    <w:rsid w:val="00300019"/>
    <w:rsid w:val="00301280"/>
    <w:rsid w:val="003022F3"/>
    <w:rsid w:val="00305CA0"/>
    <w:rsid w:val="00306880"/>
    <w:rsid w:val="003070DF"/>
    <w:rsid w:val="00307676"/>
    <w:rsid w:val="00307D73"/>
    <w:rsid w:val="0031389F"/>
    <w:rsid w:val="0032062A"/>
    <w:rsid w:val="003208EC"/>
    <w:rsid w:val="00322983"/>
    <w:rsid w:val="00327C32"/>
    <w:rsid w:val="00331168"/>
    <w:rsid w:val="00331604"/>
    <w:rsid w:val="003339D3"/>
    <w:rsid w:val="00335E0D"/>
    <w:rsid w:val="00345072"/>
    <w:rsid w:val="00345113"/>
    <w:rsid w:val="00365826"/>
    <w:rsid w:val="00371D8F"/>
    <w:rsid w:val="003720E3"/>
    <w:rsid w:val="00381472"/>
    <w:rsid w:val="00381BA1"/>
    <w:rsid w:val="003913CD"/>
    <w:rsid w:val="00391618"/>
    <w:rsid w:val="003A43A8"/>
    <w:rsid w:val="003A4433"/>
    <w:rsid w:val="003A689E"/>
    <w:rsid w:val="003A758F"/>
    <w:rsid w:val="003B0766"/>
    <w:rsid w:val="003B1A21"/>
    <w:rsid w:val="003B2439"/>
    <w:rsid w:val="003B3D06"/>
    <w:rsid w:val="003B6DA1"/>
    <w:rsid w:val="003B7011"/>
    <w:rsid w:val="003C52C1"/>
    <w:rsid w:val="003D1A82"/>
    <w:rsid w:val="003E6EAB"/>
    <w:rsid w:val="003F00A7"/>
    <w:rsid w:val="004137AB"/>
    <w:rsid w:val="004153A6"/>
    <w:rsid w:val="0041542F"/>
    <w:rsid w:val="00424328"/>
    <w:rsid w:val="00424D92"/>
    <w:rsid w:val="004261B0"/>
    <w:rsid w:val="004347B1"/>
    <w:rsid w:val="004352D0"/>
    <w:rsid w:val="00443812"/>
    <w:rsid w:val="00450398"/>
    <w:rsid w:val="004534D3"/>
    <w:rsid w:val="00457E65"/>
    <w:rsid w:val="00457EBA"/>
    <w:rsid w:val="004604E8"/>
    <w:rsid w:val="00460686"/>
    <w:rsid w:val="004617E1"/>
    <w:rsid w:val="004627D3"/>
    <w:rsid w:val="00464E8B"/>
    <w:rsid w:val="00465B44"/>
    <w:rsid w:val="00466B1C"/>
    <w:rsid w:val="0047175F"/>
    <w:rsid w:val="004807A6"/>
    <w:rsid w:val="004825C8"/>
    <w:rsid w:val="00492123"/>
    <w:rsid w:val="00494DAB"/>
    <w:rsid w:val="00495B68"/>
    <w:rsid w:val="004A0992"/>
    <w:rsid w:val="004A2402"/>
    <w:rsid w:val="004A3A1D"/>
    <w:rsid w:val="004A75B3"/>
    <w:rsid w:val="004B2EF6"/>
    <w:rsid w:val="004B2FD2"/>
    <w:rsid w:val="004B550A"/>
    <w:rsid w:val="004B5FA0"/>
    <w:rsid w:val="004C1642"/>
    <w:rsid w:val="004C6A25"/>
    <w:rsid w:val="004C6FCE"/>
    <w:rsid w:val="004C7F8A"/>
    <w:rsid w:val="004D0529"/>
    <w:rsid w:val="004D6A08"/>
    <w:rsid w:val="004E7501"/>
    <w:rsid w:val="004F02E5"/>
    <w:rsid w:val="004F0BA0"/>
    <w:rsid w:val="004F0C71"/>
    <w:rsid w:val="004F114D"/>
    <w:rsid w:val="004F14AF"/>
    <w:rsid w:val="004F1531"/>
    <w:rsid w:val="004F2C96"/>
    <w:rsid w:val="004F6109"/>
    <w:rsid w:val="00500E7A"/>
    <w:rsid w:val="00507990"/>
    <w:rsid w:val="00511B78"/>
    <w:rsid w:val="00514D61"/>
    <w:rsid w:val="005204BC"/>
    <w:rsid w:val="00523104"/>
    <w:rsid w:val="00531066"/>
    <w:rsid w:val="005338D1"/>
    <w:rsid w:val="00540F14"/>
    <w:rsid w:val="005417E3"/>
    <w:rsid w:val="00542CC7"/>
    <w:rsid w:val="00545ECE"/>
    <w:rsid w:val="00547B65"/>
    <w:rsid w:val="00550244"/>
    <w:rsid w:val="00550E98"/>
    <w:rsid w:val="00560472"/>
    <w:rsid w:val="00571A89"/>
    <w:rsid w:val="00571D6B"/>
    <w:rsid w:val="00572C5A"/>
    <w:rsid w:val="00584BB5"/>
    <w:rsid w:val="00584CFF"/>
    <w:rsid w:val="00586FEA"/>
    <w:rsid w:val="00587BA4"/>
    <w:rsid w:val="00590F29"/>
    <w:rsid w:val="00593955"/>
    <w:rsid w:val="005951D5"/>
    <w:rsid w:val="0059643D"/>
    <w:rsid w:val="005A06C4"/>
    <w:rsid w:val="005A4C22"/>
    <w:rsid w:val="005A66B0"/>
    <w:rsid w:val="005B42B2"/>
    <w:rsid w:val="005B44A2"/>
    <w:rsid w:val="005B65C7"/>
    <w:rsid w:val="005C0035"/>
    <w:rsid w:val="005D2EBB"/>
    <w:rsid w:val="005D35DD"/>
    <w:rsid w:val="005D7DB7"/>
    <w:rsid w:val="005E28D0"/>
    <w:rsid w:val="005E4A48"/>
    <w:rsid w:val="005F0864"/>
    <w:rsid w:val="005F0C99"/>
    <w:rsid w:val="005F1C75"/>
    <w:rsid w:val="005F6607"/>
    <w:rsid w:val="005F736F"/>
    <w:rsid w:val="005F7A6A"/>
    <w:rsid w:val="0061330A"/>
    <w:rsid w:val="00613670"/>
    <w:rsid w:val="00614851"/>
    <w:rsid w:val="00614CE9"/>
    <w:rsid w:val="00617BC4"/>
    <w:rsid w:val="0062430C"/>
    <w:rsid w:val="00626321"/>
    <w:rsid w:val="00626B6A"/>
    <w:rsid w:val="006277BD"/>
    <w:rsid w:val="00630B6E"/>
    <w:rsid w:val="00630F73"/>
    <w:rsid w:val="006320F5"/>
    <w:rsid w:val="00635A9F"/>
    <w:rsid w:val="00635E6A"/>
    <w:rsid w:val="00636F28"/>
    <w:rsid w:val="006419C3"/>
    <w:rsid w:val="006423F9"/>
    <w:rsid w:val="00650837"/>
    <w:rsid w:val="00651BBC"/>
    <w:rsid w:val="00657E9B"/>
    <w:rsid w:val="006622D8"/>
    <w:rsid w:val="006668AE"/>
    <w:rsid w:val="006716B1"/>
    <w:rsid w:val="0068220D"/>
    <w:rsid w:val="00682680"/>
    <w:rsid w:val="00684ECB"/>
    <w:rsid w:val="00686A74"/>
    <w:rsid w:val="00686A8E"/>
    <w:rsid w:val="006903E6"/>
    <w:rsid w:val="00691B81"/>
    <w:rsid w:val="00692FDF"/>
    <w:rsid w:val="006946D7"/>
    <w:rsid w:val="00695D0E"/>
    <w:rsid w:val="006A2B68"/>
    <w:rsid w:val="006A3F58"/>
    <w:rsid w:val="006A6269"/>
    <w:rsid w:val="006A6B2B"/>
    <w:rsid w:val="006A796E"/>
    <w:rsid w:val="006B2C76"/>
    <w:rsid w:val="006B7073"/>
    <w:rsid w:val="006C00A7"/>
    <w:rsid w:val="006C03DA"/>
    <w:rsid w:val="006C08E0"/>
    <w:rsid w:val="006C0C44"/>
    <w:rsid w:val="006C37AF"/>
    <w:rsid w:val="006C5F47"/>
    <w:rsid w:val="006C60F5"/>
    <w:rsid w:val="006C653B"/>
    <w:rsid w:val="006D481A"/>
    <w:rsid w:val="006F0AC5"/>
    <w:rsid w:val="006F0F01"/>
    <w:rsid w:val="006F1665"/>
    <w:rsid w:val="006F2B18"/>
    <w:rsid w:val="006F6FD4"/>
    <w:rsid w:val="007015F7"/>
    <w:rsid w:val="00703B93"/>
    <w:rsid w:val="007073A3"/>
    <w:rsid w:val="00712EB1"/>
    <w:rsid w:val="00712F9F"/>
    <w:rsid w:val="00713827"/>
    <w:rsid w:val="00722B56"/>
    <w:rsid w:val="00730986"/>
    <w:rsid w:val="00732F91"/>
    <w:rsid w:val="00733443"/>
    <w:rsid w:val="007343BF"/>
    <w:rsid w:val="00737708"/>
    <w:rsid w:val="00746475"/>
    <w:rsid w:val="00746690"/>
    <w:rsid w:val="00750260"/>
    <w:rsid w:val="00752CDC"/>
    <w:rsid w:val="00753FC8"/>
    <w:rsid w:val="007553B3"/>
    <w:rsid w:val="00756437"/>
    <w:rsid w:val="007569DC"/>
    <w:rsid w:val="00761CCB"/>
    <w:rsid w:val="00762F6E"/>
    <w:rsid w:val="007633B5"/>
    <w:rsid w:val="0078471A"/>
    <w:rsid w:val="00785C87"/>
    <w:rsid w:val="00791D39"/>
    <w:rsid w:val="00792DE2"/>
    <w:rsid w:val="00794A9A"/>
    <w:rsid w:val="007953C7"/>
    <w:rsid w:val="007A05D6"/>
    <w:rsid w:val="007A23AB"/>
    <w:rsid w:val="007A2DC1"/>
    <w:rsid w:val="007B3C10"/>
    <w:rsid w:val="007B42EE"/>
    <w:rsid w:val="007B555D"/>
    <w:rsid w:val="007C1202"/>
    <w:rsid w:val="007C1C33"/>
    <w:rsid w:val="007C5569"/>
    <w:rsid w:val="007C567D"/>
    <w:rsid w:val="007D4AA8"/>
    <w:rsid w:val="007D6EED"/>
    <w:rsid w:val="007F12D9"/>
    <w:rsid w:val="007F4471"/>
    <w:rsid w:val="007F78D1"/>
    <w:rsid w:val="00802027"/>
    <w:rsid w:val="00802F23"/>
    <w:rsid w:val="008030CC"/>
    <w:rsid w:val="00803F73"/>
    <w:rsid w:val="008041F9"/>
    <w:rsid w:val="00804C07"/>
    <w:rsid w:val="00805C1A"/>
    <w:rsid w:val="00806D37"/>
    <w:rsid w:val="00810084"/>
    <w:rsid w:val="008132B2"/>
    <w:rsid w:val="00814679"/>
    <w:rsid w:val="00814873"/>
    <w:rsid w:val="00824501"/>
    <w:rsid w:val="008252DC"/>
    <w:rsid w:val="0082721B"/>
    <w:rsid w:val="00830EBA"/>
    <w:rsid w:val="00832BBD"/>
    <w:rsid w:val="00845286"/>
    <w:rsid w:val="008511EC"/>
    <w:rsid w:val="00853D88"/>
    <w:rsid w:val="008568C5"/>
    <w:rsid w:val="00856DC7"/>
    <w:rsid w:val="00857128"/>
    <w:rsid w:val="008572A1"/>
    <w:rsid w:val="00861119"/>
    <w:rsid w:val="00870372"/>
    <w:rsid w:val="008711CB"/>
    <w:rsid w:val="00873E40"/>
    <w:rsid w:val="00880A0C"/>
    <w:rsid w:val="00881B16"/>
    <w:rsid w:val="00886E5D"/>
    <w:rsid w:val="00887016"/>
    <w:rsid w:val="00887D86"/>
    <w:rsid w:val="00895359"/>
    <w:rsid w:val="008976A5"/>
    <w:rsid w:val="00897FB9"/>
    <w:rsid w:val="008A7AFC"/>
    <w:rsid w:val="008B2C0F"/>
    <w:rsid w:val="008B6BFB"/>
    <w:rsid w:val="008D59DF"/>
    <w:rsid w:val="008D7376"/>
    <w:rsid w:val="008D7933"/>
    <w:rsid w:val="008E061B"/>
    <w:rsid w:val="008E313F"/>
    <w:rsid w:val="008E3EBA"/>
    <w:rsid w:val="008E4601"/>
    <w:rsid w:val="008F1BC3"/>
    <w:rsid w:val="008F74F5"/>
    <w:rsid w:val="008F7C90"/>
    <w:rsid w:val="00900A47"/>
    <w:rsid w:val="00905A5C"/>
    <w:rsid w:val="0091220C"/>
    <w:rsid w:val="0091526E"/>
    <w:rsid w:val="00915A73"/>
    <w:rsid w:val="00916F34"/>
    <w:rsid w:val="0091770D"/>
    <w:rsid w:val="00922DBB"/>
    <w:rsid w:val="009249C4"/>
    <w:rsid w:val="00924B31"/>
    <w:rsid w:val="00926289"/>
    <w:rsid w:val="00940170"/>
    <w:rsid w:val="00943BE2"/>
    <w:rsid w:val="009462C3"/>
    <w:rsid w:val="0094686C"/>
    <w:rsid w:val="00946DE7"/>
    <w:rsid w:val="00951224"/>
    <w:rsid w:val="0096091F"/>
    <w:rsid w:val="00972466"/>
    <w:rsid w:val="009748EA"/>
    <w:rsid w:val="0097580E"/>
    <w:rsid w:val="00976A49"/>
    <w:rsid w:val="00984107"/>
    <w:rsid w:val="009900FB"/>
    <w:rsid w:val="0099345D"/>
    <w:rsid w:val="00995C14"/>
    <w:rsid w:val="009A4FB5"/>
    <w:rsid w:val="009A5354"/>
    <w:rsid w:val="009A7FFB"/>
    <w:rsid w:val="009B118B"/>
    <w:rsid w:val="009B1D79"/>
    <w:rsid w:val="009B2490"/>
    <w:rsid w:val="009B42AA"/>
    <w:rsid w:val="009C0855"/>
    <w:rsid w:val="009D194F"/>
    <w:rsid w:val="009D1BB1"/>
    <w:rsid w:val="009D62B4"/>
    <w:rsid w:val="009E2A55"/>
    <w:rsid w:val="009E2E34"/>
    <w:rsid w:val="009E407C"/>
    <w:rsid w:val="009E43FD"/>
    <w:rsid w:val="009E48A0"/>
    <w:rsid w:val="009E56C7"/>
    <w:rsid w:val="009F07E3"/>
    <w:rsid w:val="009F6EC2"/>
    <w:rsid w:val="00A003E0"/>
    <w:rsid w:val="00A067CF"/>
    <w:rsid w:val="00A10AD4"/>
    <w:rsid w:val="00A13225"/>
    <w:rsid w:val="00A1778A"/>
    <w:rsid w:val="00A17A33"/>
    <w:rsid w:val="00A231CE"/>
    <w:rsid w:val="00A26B7C"/>
    <w:rsid w:val="00A27FA2"/>
    <w:rsid w:val="00A33505"/>
    <w:rsid w:val="00A33D50"/>
    <w:rsid w:val="00A34BA5"/>
    <w:rsid w:val="00A35D15"/>
    <w:rsid w:val="00A43CD2"/>
    <w:rsid w:val="00A509F7"/>
    <w:rsid w:val="00A5236C"/>
    <w:rsid w:val="00A527CD"/>
    <w:rsid w:val="00A55404"/>
    <w:rsid w:val="00A6400B"/>
    <w:rsid w:val="00A6553A"/>
    <w:rsid w:val="00A730DF"/>
    <w:rsid w:val="00A752E8"/>
    <w:rsid w:val="00A776B4"/>
    <w:rsid w:val="00A8102A"/>
    <w:rsid w:val="00A81C09"/>
    <w:rsid w:val="00A85B10"/>
    <w:rsid w:val="00A86074"/>
    <w:rsid w:val="00A864B2"/>
    <w:rsid w:val="00A90064"/>
    <w:rsid w:val="00A90FAF"/>
    <w:rsid w:val="00A93D35"/>
    <w:rsid w:val="00AA1946"/>
    <w:rsid w:val="00AA462E"/>
    <w:rsid w:val="00AA68A6"/>
    <w:rsid w:val="00AB31F0"/>
    <w:rsid w:val="00AB47DC"/>
    <w:rsid w:val="00AB6FF1"/>
    <w:rsid w:val="00AC194A"/>
    <w:rsid w:val="00AC1D1A"/>
    <w:rsid w:val="00AC43DB"/>
    <w:rsid w:val="00AD01B2"/>
    <w:rsid w:val="00AD17D8"/>
    <w:rsid w:val="00AD3BD0"/>
    <w:rsid w:val="00AE1580"/>
    <w:rsid w:val="00AE2774"/>
    <w:rsid w:val="00AF42B0"/>
    <w:rsid w:val="00B01D7C"/>
    <w:rsid w:val="00B036A7"/>
    <w:rsid w:val="00B03F85"/>
    <w:rsid w:val="00B13283"/>
    <w:rsid w:val="00B22D7E"/>
    <w:rsid w:val="00B240B8"/>
    <w:rsid w:val="00B25117"/>
    <w:rsid w:val="00B262EA"/>
    <w:rsid w:val="00B278C8"/>
    <w:rsid w:val="00B310E2"/>
    <w:rsid w:val="00B318AA"/>
    <w:rsid w:val="00B33A93"/>
    <w:rsid w:val="00B362E8"/>
    <w:rsid w:val="00B4126A"/>
    <w:rsid w:val="00B42206"/>
    <w:rsid w:val="00B43D55"/>
    <w:rsid w:val="00B46A91"/>
    <w:rsid w:val="00B46B3B"/>
    <w:rsid w:val="00B47A73"/>
    <w:rsid w:val="00B61BE2"/>
    <w:rsid w:val="00B62B56"/>
    <w:rsid w:val="00B6466C"/>
    <w:rsid w:val="00B678A0"/>
    <w:rsid w:val="00B67D22"/>
    <w:rsid w:val="00B71734"/>
    <w:rsid w:val="00B738E7"/>
    <w:rsid w:val="00B80CED"/>
    <w:rsid w:val="00B860E7"/>
    <w:rsid w:val="00B86BCC"/>
    <w:rsid w:val="00BA4810"/>
    <w:rsid w:val="00BA6FC6"/>
    <w:rsid w:val="00BB052F"/>
    <w:rsid w:val="00BB39AA"/>
    <w:rsid w:val="00BD351E"/>
    <w:rsid w:val="00BE26A2"/>
    <w:rsid w:val="00BE284B"/>
    <w:rsid w:val="00BE329B"/>
    <w:rsid w:val="00BE62FB"/>
    <w:rsid w:val="00BE6D0B"/>
    <w:rsid w:val="00BF2EEB"/>
    <w:rsid w:val="00BF3AA6"/>
    <w:rsid w:val="00BF3C49"/>
    <w:rsid w:val="00C02BBA"/>
    <w:rsid w:val="00C03C60"/>
    <w:rsid w:val="00C04E35"/>
    <w:rsid w:val="00C05145"/>
    <w:rsid w:val="00C12FCC"/>
    <w:rsid w:val="00C135FA"/>
    <w:rsid w:val="00C16C38"/>
    <w:rsid w:val="00C23B0A"/>
    <w:rsid w:val="00C24A8D"/>
    <w:rsid w:val="00C305D6"/>
    <w:rsid w:val="00C316AD"/>
    <w:rsid w:val="00C35747"/>
    <w:rsid w:val="00C36F5A"/>
    <w:rsid w:val="00C42E71"/>
    <w:rsid w:val="00C46016"/>
    <w:rsid w:val="00C54A2C"/>
    <w:rsid w:val="00C55CB8"/>
    <w:rsid w:val="00C61C35"/>
    <w:rsid w:val="00C64618"/>
    <w:rsid w:val="00C705FD"/>
    <w:rsid w:val="00C72A88"/>
    <w:rsid w:val="00C74A36"/>
    <w:rsid w:val="00C82E82"/>
    <w:rsid w:val="00C92A12"/>
    <w:rsid w:val="00C95A12"/>
    <w:rsid w:val="00C97A02"/>
    <w:rsid w:val="00CA0DEB"/>
    <w:rsid w:val="00CA0E05"/>
    <w:rsid w:val="00CA491A"/>
    <w:rsid w:val="00CB26AF"/>
    <w:rsid w:val="00CB357A"/>
    <w:rsid w:val="00CB3C55"/>
    <w:rsid w:val="00CB4DD2"/>
    <w:rsid w:val="00CB663E"/>
    <w:rsid w:val="00CC140E"/>
    <w:rsid w:val="00CC26D9"/>
    <w:rsid w:val="00CC3121"/>
    <w:rsid w:val="00CC3903"/>
    <w:rsid w:val="00CD02C1"/>
    <w:rsid w:val="00CD21A2"/>
    <w:rsid w:val="00CE60B2"/>
    <w:rsid w:val="00CE612A"/>
    <w:rsid w:val="00CF0F77"/>
    <w:rsid w:val="00CF11D1"/>
    <w:rsid w:val="00CF68EE"/>
    <w:rsid w:val="00D02A3F"/>
    <w:rsid w:val="00D04B75"/>
    <w:rsid w:val="00D110BA"/>
    <w:rsid w:val="00D131FF"/>
    <w:rsid w:val="00D13C64"/>
    <w:rsid w:val="00D171BE"/>
    <w:rsid w:val="00D2041D"/>
    <w:rsid w:val="00D2397F"/>
    <w:rsid w:val="00D26095"/>
    <w:rsid w:val="00D31393"/>
    <w:rsid w:val="00D32303"/>
    <w:rsid w:val="00D33DD8"/>
    <w:rsid w:val="00D44210"/>
    <w:rsid w:val="00D45B1C"/>
    <w:rsid w:val="00D50D39"/>
    <w:rsid w:val="00D53FDC"/>
    <w:rsid w:val="00D55766"/>
    <w:rsid w:val="00D62D05"/>
    <w:rsid w:val="00D64181"/>
    <w:rsid w:val="00D6420C"/>
    <w:rsid w:val="00D715BA"/>
    <w:rsid w:val="00D7290C"/>
    <w:rsid w:val="00D77A64"/>
    <w:rsid w:val="00D82BAB"/>
    <w:rsid w:val="00D84BE7"/>
    <w:rsid w:val="00D94857"/>
    <w:rsid w:val="00D94D7E"/>
    <w:rsid w:val="00DA0095"/>
    <w:rsid w:val="00DA2A1B"/>
    <w:rsid w:val="00DA3613"/>
    <w:rsid w:val="00DA78D2"/>
    <w:rsid w:val="00DB1B47"/>
    <w:rsid w:val="00DB46A7"/>
    <w:rsid w:val="00DC7A3C"/>
    <w:rsid w:val="00DD1727"/>
    <w:rsid w:val="00DD20D4"/>
    <w:rsid w:val="00DD20DE"/>
    <w:rsid w:val="00DD4B89"/>
    <w:rsid w:val="00DE6066"/>
    <w:rsid w:val="00DE70DC"/>
    <w:rsid w:val="00DE787C"/>
    <w:rsid w:val="00DE7C26"/>
    <w:rsid w:val="00DF115A"/>
    <w:rsid w:val="00DF1219"/>
    <w:rsid w:val="00DF3BB4"/>
    <w:rsid w:val="00DF66C2"/>
    <w:rsid w:val="00DF7580"/>
    <w:rsid w:val="00E02BF6"/>
    <w:rsid w:val="00E039E3"/>
    <w:rsid w:val="00E03BCF"/>
    <w:rsid w:val="00E07075"/>
    <w:rsid w:val="00E1084B"/>
    <w:rsid w:val="00E10B64"/>
    <w:rsid w:val="00E13A2F"/>
    <w:rsid w:val="00E145DB"/>
    <w:rsid w:val="00E1563B"/>
    <w:rsid w:val="00E34828"/>
    <w:rsid w:val="00E35A21"/>
    <w:rsid w:val="00E3677F"/>
    <w:rsid w:val="00E45E2F"/>
    <w:rsid w:val="00E46B19"/>
    <w:rsid w:val="00E51199"/>
    <w:rsid w:val="00E53A4D"/>
    <w:rsid w:val="00E55B08"/>
    <w:rsid w:val="00E6135C"/>
    <w:rsid w:val="00E624C3"/>
    <w:rsid w:val="00E72386"/>
    <w:rsid w:val="00E77BDA"/>
    <w:rsid w:val="00E81265"/>
    <w:rsid w:val="00E83FBE"/>
    <w:rsid w:val="00E86DBB"/>
    <w:rsid w:val="00E8711E"/>
    <w:rsid w:val="00E94BC9"/>
    <w:rsid w:val="00E96E09"/>
    <w:rsid w:val="00E97DC9"/>
    <w:rsid w:val="00EB1C44"/>
    <w:rsid w:val="00EB31A0"/>
    <w:rsid w:val="00EB608A"/>
    <w:rsid w:val="00EC23B9"/>
    <w:rsid w:val="00EC3FC8"/>
    <w:rsid w:val="00ED0FFC"/>
    <w:rsid w:val="00ED4153"/>
    <w:rsid w:val="00EE39BE"/>
    <w:rsid w:val="00EE3E7A"/>
    <w:rsid w:val="00EF214F"/>
    <w:rsid w:val="00EF4A50"/>
    <w:rsid w:val="00F04F22"/>
    <w:rsid w:val="00F07F29"/>
    <w:rsid w:val="00F10AB4"/>
    <w:rsid w:val="00F10C23"/>
    <w:rsid w:val="00F169AD"/>
    <w:rsid w:val="00F25E64"/>
    <w:rsid w:val="00F27419"/>
    <w:rsid w:val="00F30AB0"/>
    <w:rsid w:val="00F32D19"/>
    <w:rsid w:val="00F370ED"/>
    <w:rsid w:val="00F404B6"/>
    <w:rsid w:val="00F469CD"/>
    <w:rsid w:val="00F47C6B"/>
    <w:rsid w:val="00F54D24"/>
    <w:rsid w:val="00F66B2B"/>
    <w:rsid w:val="00F67310"/>
    <w:rsid w:val="00F70377"/>
    <w:rsid w:val="00F7274D"/>
    <w:rsid w:val="00F7382A"/>
    <w:rsid w:val="00F75A78"/>
    <w:rsid w:val="00F762F0"/>
    <w:rsid w:val="00F9411A"/>
    <w:rsid w:val="00F96339"/>
    <w:rsid w:val="00F97EBA"/>
    <w:rsid w:val="00FB2510"/>
    <w:rsid w:val="00FB58D9"/>
    <w:rsid w:val="00FB66F5"/>
    <w:rsid w:val="00FC11B6"/>
    <w:rsid w:val="00FC1C50"/>
    <w:rsid w:val="00FC2418"/>
    <w:rsid w:val="00FC383E"/>
    <w:rsid w:val="00FC4F3B"/>
    <w:rsid w:val="00FC5FFC"/>
    <w:rsid w:val="00FC66F3"/>
    <w:rsid w:val="00FD61F5"/>
    <w:rsid w:val="00FE424D"/>
    <w:rsid w:val="00FE5BCB"/>
    <w:rsid w:val="00FF1C9E"/>
    <w:rsid w:val="00FF68C6"/>
    <w:rsid w:val="00FF6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F3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4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60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466B1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B1C"/>
  </w:style>
  <w:style w:type="paragraph" w:styleId="a8">
    <w:name w:val="footer"/>
    <w:basedOn w:val="a"/>
    <w:link w:val="a9"/>
    <w:uiPriority w:val="99"/>
    <w:unhideWhenUsed/>
    <w:rsid w:val="00466B1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B1C"/>
  </w:style>
  <w:style w:type="table" w:customStyle="1" w:styleId="1">
    <w:name w:val="Сетка таблицы светлая1"/>
    <w:basedOn w:val="a1"/>
    <w:next w:val="2"/>
    <w:uiPriority w:val="40"/>
    <w:rsid w:val="002908B8"/>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
    <w:name w:val="Сетка таблицы светлая2"/>
    <w:basedOn w:val="a1"/>
    <w:uiPriority w:val="40"/>
    <w:rsid w:val="002908B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a">
    <w:name w:val="Hyperlink"/>
    <w:basedOn w:val="a0"/>
    <w:uiPriority w:val="99"/>
    <w:unhideWhenUsed/>
    <w:rsid w:val="00B86BCC"/>
    <w:rPr>
      <w:color w:val="0000FF" w:themeColor="hyperlink"/>
      <w:u w:val="single"/>
    </w:rPr>
  </w:style>
  <w:style w:type="paragraph" w:styleId="3">
    <w:name w:val="Body Text 3"/>
    <w:basedOn w:val="a"/>
    <w:link w:val="30"/>
    <w:rsid w:val="00B86BCC"/>
    <w:pPr>
      <w:spacing w:after="0" w:line="240" w:lineRule="auto"/>
      <w:jc w:val="center"/>
    </w:pPr>
    <w:rPr>
      <w:rFonts w:ascii="Arial Black" w:eastAsia="Times New Roman" w:hAnsi="Arial Black" w:cs="Arial"/>
      <w:bCs/>
      <w:snapToGrid w:val="0"/>
      <w:szCs w:val="20"/>
      <w:lang w:eastAsia="ru-RU"/>
    </w:rPr>
  </w:style>
  <w:style w:type="character" w:customStyle="1" w:styleId="30">
    <w:name w:val="Основной текст 3 Знак"/>
    <w:basedOn w:val="a0"/>
    <w:link w:val="3"/>
    <w:rsid w:val="00B86BCC"/>
    <w:rPr>
      <w:rFonts w:ascii="Arial Black" w:eastAsia="Times New Roman" w:hAnsi="Arial Black" w:cs="Arial"/>
      <w:bCs/>
      <w:snapToGrid w:val="0"/>
      <w:szCs w:val="20"/>
      <w:lang w:eastAsia="ru-RU"/>
    </w:rPr>
  </w:style>
  <w:style w:type="paragraph" w:styleId="20">
    <w:name w:val="Body Text 2"/>
    <w:basedOn w:val="a"/>
    <w:link w:val="21"/>
    <w:uiPriority w:val="99"/>
    <w:semiHidden/>
    <w:unhideWhenUsed/>
    <w:rsid w:val="004C6A25"/>
    <w:pPr>
      <w:spacing w:after="120" w:line="480" w:lineRule="auto"/>
    </w:pPr>
  </w:style>
  <w:style w:type="character" w:customStyle="1" w:styleId="21">
    <w:name w:val="Основной текст 2 Знак"/>
    <w:basedOn w:val="a0"/>
    <w:link w:val="20"/>
    <w:uiPriority w:val="99"/>
    <w:semiHidden/>
    <w:rsid w:val="004C6A25"/>
  </w:style>
  <w:style w:type="paragraph" w:styleId="ab">
    <w:name w:val="List Paragraph"/>
    <w:basedOn w:val="a"/>
    <w:uiPriority w:val="34"/>
    <w:qFormat/>
    <w:rsid w:val="00CB357A"/>
    <w:pPr>
      <w:ind w:left="720"/>
      <w:contextualSpacing/>
    </w:pPr>
  </w:style>
  <w:style w:type="character" w:styleId="ac">
    <w:name w:val="annotation reference"/>
    <w:basedOn w:val="a0"/>
    <w:uiPriority w:val="99"/>
    <w:semiHidden/>
    <w:unhideWhenUsed/>
    <w:rsid w:val="003B2439"/>
    <w:rPr>
      <w:sz w:val="16"/>
      <w:szCs w:val="16"/>
    </w:rPr>
  </w:style>
  <w:style w:type="paragraph" w:styleId="ad">
    <w:name w:val="annotation text"/>
    <w:basedOn w:val="a"/>
    <w:link w:val="ae"/>
    <w:uiPriority w:val="99"/>
    <w:semiHidden/>
    <w:unhideWhenUsed/>
    <w:rsid w:val="003B2439"/>
    <w:pPr>
      <w:spacing w:line="240" w:lineRule="auto"/>
    </w:pPr>
    <w:rPr>
      <w:sz w:val="20"/>
      <w:szCs w:val="20"/>
    </w:rPr>
  </w:style>
  <w:style w:type="character" w:customStyle="1" w:styleId="ae">
    <w:name w:val="Текст примечания Знак"/>
    <w:basedOn w:val="a0"/>
    <w:link w:val="ad"/>
    <w:uiPriority w:val="99"/>
    <w:semiHidden/>
    <w:rsid w:val="003B2439"/>
    <w:rPr>
      <w:sz w:val="20"/>
      <w:szCs w:val="20"/>
    </w:rPr>
  </w:style>
  <w:style w:type="paragraph" w:styleId="af">
    <w:name w:val="annotation subject"/>
    <w:basedOn w:val="ad"/>
    <w:next w:val="ad"/>
    <w:link w:val="af0"/>
    <w:uiPriority w:val="99"/>
    <w:semiHidden/>
    <w:unhideWhenUsed/>
    <w:rsid w:val="003B2439"/>
    <w:rPr>
      <w:b/>
      <w:bCs/>
    </w:rPr>
  </w:style>
  <w:style w:type="character" w:customStyle="1" w:styleId="af0">
    <w:name w:val="Тема примечания Знак"/>
    <w:basedOn w:val="ae"/>
    <w:link w:val="af"/>
    <w:uiPriority w:val="99"/>
    <w:semiHidden/>
    <w:rsid w:val="003B2439"/>
    <w:rPr>
      <w:b/>
      <w:bCs/>
      <w:sz w:val="20"/>
      <w:szCs w:val="20"/>
    </w:rPr>
  </w:style>
  <w:style w:type="paragraph" w:customStyle="1" w:styleId="Style2">
    <w:name w:val="Style2"/>
    <w:basedOn w:val="a"/>
    <w:uiPriority w:val="99"/>
    <w:rsid w:val="00AF42B0"/>
    <w:pPr>
      <w:widowControl w:val="0"/>
      <w:autoSpaceDE w:val="0"/>
      <w:autoSpaceDN w:val="0"/>
      <w:adjustRightInd w:val="0"/>
      <w:spacing w:after="0" w:line="322" w:lineRule="exact"/>
      <w:ind w:firstLine="696"/>
      <w:jc w:val="both"/>
    </w:pPr>
    <w:rPr>
      <w:rFonts w:ascii="Times New Roman" w:eastAsia="Times New Roman" w:hAnsi="Times New Roman" w:cs="Times New Roman"/>
      <w:sz w:val="24"/>
      <w:szCs w:val="24"/>
      <w:lang w:eastAsia="ru-RU"/>
    </w:rPr>
  </w:style>
  <w:style w:type="character" w:customStyle="1" w:styleId="10">
    <w:name w:val="Неразрешенное упоминание1"/>
    <w:basedOn w:val="a0"/>
    <w:uiPriority w:val="99"/>
    <w:semiHidden/>
    <w:unhideWhenUsed/>
    <w:rsid w:val="00BA6FC6"/>
    <w:rPr>
      <w:color w:val="605E5C"/>
      <w:shd w:val="clear" w:color="auto" w:fill="E1DFDD"/>
    </w:rPr>
  </w:style>
  <w:style w:type="character" w:styleId="af1">
    <w:name w:val="Placeholder Text"/>
    <w:basedOn w:val="a0"/>
    <w:uiPriority w:val="99"/>
    <w:semiHidden/>
    <w:rsid w:val="00331168"/>
    <w:rPr>
      <w:color w:val="808080"/>
    </w:rPr>
  </w:style>
  <w:style w:type="paragraph" w:customStyle="1" w:styleId="22">
    <w:name w:val="Основной текст2"/>
    <w:basedOn w:val="a"/>
    <w:rsid w:val="00B362E8"/>
    <w:pPr>
      <w:widowControl w:val="0"/>
      <w:shd w:val="clear" w:color="auto" w:fill="FFFFFF"/>
      <w:spacing w:before="300" w:after="300" w:line="0" w:lineRule="atLeast"/>
      <w:jc w:val="center"/>
    </w:pPr>
    <w:rPr>
      <w:rFonts w:ascii="Times New Roman" w:eastAsia="Times New Roman" w:hAnsi="Times New Roman" w:cs="Times New Roman"/>
      <w:color w:val="000000"/>
      <w:spacing w:val="5"/>
      <w:sz w:val="24"/>
      <w:szCs w:val="24"/>
      <w:lang w:eastAsia="ru-RU"/>
    </w:rPr>
  </w:style>
  <w:style w:type="character" w:customStyle="1" w:styleId="6">
    <w:name w:val="Основной текст (6)_"/>
    <w:basedOn w:val="a0"/>
    <w:link w:val="60"/>
    <w:rsid w:val="00B362E8"/>
    <w:rPr>
      <w:rFonts w:ascii="Times New Roman" w:eastAsia="Times New Roman" w:hAnsi="Times New Roman" w:cs="Times New Roman"/>
      <w:b/>
      <w:bCs/>
      <w:spacing w:val="3"/>
      <w:sz w:val="25"/>
      <w:szCs w:val="25"/>
      <w:shd w:val="clear" w:color="auto" w:fill="FFFFFF"/>
    </w:rPr>
  </w:style>
  <w:style w:type="character" w:customStyle="1" w:styleId="6ArialNarrow115pt0pt">
    <w:name w:val="Основной текст (6) + Arial Narrow;11;5 pt;Не полужирный;Курсив;Интервал 0 pt"/>
    <w:basedOn w:val="6"/>
    <w:rsid w:val="00B362E8"/>
    <w:rPr>
      <w:rFonts w:ascii="Arial Narrow" w:eastAsia="Arial Narrow" w:hAnsi="Arial Narrow" w:cs="Arial Narrow"/>
      <w:b/>
      <w:bCs/>
      <w:i/>
      <w:iCs/>
      <w:color w:val="000000"/>
      <w:spacing w:val="0"/>
      <w:w w:val="100"/>
      <w:position w:val="0"/>
      <w:sz w:val="23"/>
      <w:szCs w:val="23"/>
      <w:shd w:val="clear" w:color="auto" w:fill="FFFFFF"/>
    </w:rPr>
  </w:style>
  <w:style w:type="character" w:customStyle="1" w:styleId="6ArialNarrow17pt0pt">
    <w:name w:val="Основной текст (6) + Arial Narrow;17 pt;Не полужирный;Курсив;Интервал 0 pt"/>
    <w:basedOn w:val="6"/>
    <w:rsid w:val="00B362E8"/>
    <w:rPr>
      <w:rFonts w:ascii="Arial Narrow" w:eastAsia="Arial Narrow" w:hAnsi="Arial Narrow" w:cs="Arial Narrow"/>
      <w:b/>
      <w:bCs/>
      <w:i/>
      <w:iCs/>
      <w:color w:val="000000"/>
      <w:spacing w:val="0"/>
      <w:w w:val="100"/>
      <w:position w:val="0"/>
      <w:sz w:val="34"/>
      <w:szCs w:val="34"/>
      <w:shd w:val="clear" w:color="auto" w:fill="FFFFFF"/>
    </w:rPr>
  </w:style>
  <w:style w:type="paragraph" w:customStyle="1" w:styleId="60">
    <w:name w:val="Основной текст (6)"/>
    <w:basedOn w:val="a"/>
    <w:link w:val="6"/>
    <w:rsid w:val="00B362E8"/>
    <w:pPr>
      <w:widowControl w:val="0"/>
      <w:shd w:val="clear" w:color="auto" w:fill="FFFFFF"/>
      <w:spacing w:after="0" w:line="317" w:lineRule="exact"/>
      <w:jc w:val="both"/>
    </w:pPr>
    <w:rPr>
      <w:rFonts w:ascii="Times New Roman" w:eastAsia="Times New Roman" w:hAnsi="Times New Roman" w:cs="Times New Roman"/>
      <w:b/>
      <w:bCs/>
      <w:spacing w:val="3"/>
      <w:sz w:val="25"/>
      <w:szCs w:val="25"/>
    </w:rPr>
  </w:style>
  <w:style w:type="character" w:customStyle="1" w:styleId="23">
    <w:name w:val="Основной текст (2)_"/>
    <w:link w:val="24"/>
    <w:rsid w:val="000B2F01"/>
    <w:rPr>
      <w:sz w:val="28"/>
      <w:szCs w:val="28"/>
      <w:shd w:val="clear" w:color="auto" w:fill="FFFFFF"/>
    </w:rPr>
  </w:style>
  <w:style w:type="paragraph" w:customStyle="1" w:styleId="24">
    <w:name w:val="Основной текст (2)"/>
    <w:basedOn w:val="a"/>
    <w:link w:val="23"/>
    <w:rsid w:val="000B2F01"/>
    <w:pPr>
      <w:widowControl w:val="0"/>
      <w:shd w:val="clear" w:color="auto" w:fill="FFFFFF"/>
      <w:spacing w:after="0" w:line="322" w:lineRule="exact"/>
      <w:jc w:val="both"/>
    </w:pPr>
    <w:rPr>
      <w:sz w:val="28"/>
      <w:szCs w:val="28"/>
    </w:rPr>
  </w:style>
  <w:style w:type="paragraph" w:styleId="af2">
    <w:name w:val="Normal (Web)"/>
    <w:basedOn w:val="a"/>
    <w:uiPriority w:val="99"/>
    <w:rsid w:val="008F7C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eeds-pagenavigationiconis-text">
    <w:name w:val="feeds-page__navigation_icon is-text"/>
    <w:rsid w:val="008F7C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4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60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466B1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B1C"/>
  </w:style>
  <w:style w:type="paragraph" w:styleId="a8">
    <w:name w:val="footer"/>
    <w:basedOn w:val="a"/>
    <w:link w:val="a9"/>
    <w:uiPriority w:val="99"/>
    <w:unhideWhenUsed/>
    <w:rsid w:val="00466B1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B1C"/>
  </w:style>
  <w:style w:type="table" w:customStyle="1" w:styleId="1">
    <w:name w:val="Сетка таблицы светлая1"/>
    <w:basedOn w:val="a1"/>
    <w:next w:val="2"/>
    <w:uiPriority w:val="40"/>
    <w:rsid w:val="002908B8"/>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
    <w:name w:val="Сетка таблицы светлая2"/>
    <w:basedOn w:val="a1"/>
    <w:uiPriority w:val="40"/>
    <w:rsid w:val="002908B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a">
    <w:name w:val="Hyperlink"/>
    <w:basedOn w:val="a0"/>
    <w:uiPriority w:val="99"/>
    <w:unhideWhenUsed/>
    <w:rsid w:val="00B86BCC"/>
    <w:rPr>
      <w:color w:val="0000FF" w:themeColor="hyperlink"/>
      <w:u w:val="single"/>
    </w:rPr>
  </w:style>
  <w:style w:type="paragraph" w:styleId="3">
    <w:name w:val="Body Text 3"/>
    <w:basedOn w:val="a"/>
    <w:link w:val="30"/>
    <w:rsid w:val="00B86BCC"/>
    <w:pPr>
      <w:spacing w:after="0" w:line="240" w:lineRule="auto"/>
      <w:jc w:val="center"/>
    </w:pPr>
    <w:rPr>
      <w:rFonts w:ascii="Arial Black" w:eastAsia="Times New Roman" w:hAnsi="Arial Black" w:cs="Arial"/>
      <w:bCs/>
      <w:snapToGrid w:val="0"/>
      <w:szCs w:val="20"/>
      <w:lang w:eastAsia="ru-RU"/>
    </w:rPr>
  </w:style>
  <w:style w:type="character" w:customStyle="1" w:styleId="30">
    <w:name w:val="Основной текст 3 Знак"/>
    <w:basedOn w:val="a0"/>
    <w:link w:val="3"/>
    <w:rsid w:val="00B86BCC"/>
    <w:rPr>
      <w:rFonts w:ascii="Arial Black" w:eastAsia="Times New Roman" w:hAnsi="Arial Black" w:cs="Arial"/>
      <w:bCs/>
      <w:snapToGrid w:val="0"/>
      <w:szCs w:val="20"/>
      <w:lang w:eastAsia="ru-RU"/>
    </w:rPr>
  </w:style>
  <w:style w:type="paragraph" w:styleId="20">
    <w:name w:val="Body Text 2"/>
    <w:basedOn w:val="a"/>
    <w:link w:val="21"/>
    <w:uiPriority w:val="99"/>
    <w:semiHidden/>
    <w:unhideWhenUsed/>
    <w:rsid w:val="004C6A25"/>
    <w:pPr>
      <w:spacing w:after="120" w:line="480" w:lineRule="auto"/>
    </w:pPr>
  </w:style>
  <w:style w:type="character" w:customStyle="1" w:styleId="21">
    <w:name w:val="Основной текст 2 Знак"/>
    <w:basedOn w:val="a0"/>
    <w:link w:val="20"/>
    <w:uiPriority w:val="99"/>
    <w:semiHidden/>
    <w:rsid w:val="004C6A25"/>
  </w:style>
  <w:style w:type="paragraph" w:styleId="ab">
    <w:name w:val="List Paragraph"/>
    <w:basedOn w:val="a"/>
    <w:uiPriority w:val="34"/>
    <w:qFormat/>
    <w:rsid w:val="00CB357A"/>
    <w:pPr>
      <w:ind w:left="720"/>
      <w:contextualSpacing/>
    </w:pPr>
  </w:style>
  <w:style w:type="character" w:styleId="ac">
    <w:name w:val="annotation reference"/>
    <w:basedOn w:val="a0"/>
    <w:uiPriority w:val="99"/>
    <w:semiHidden/>
    <w:unhideWhenUsed/>
    <w:rsid w:val="003B2439"/>
    <w:rPr>
      <w:sz w:val="16"/>
      <w:szCs w:val="16"/>
    </w:rPr>
  </w:style>
  <w:style w:type="paragraph" w:styleId="ad">
    <w:name w:val="annotation text"/>
    <w:basedOn w:val="a"/>
    <w:link w:val="ae"/>
    <w:uiPriority w:val="99"/>
    <w:semiHidden/>
    <w:unhideWhenUsed/>
    <w:rsid w:val="003B2439"/>
    <w:pPr>
      <w:spacing w:line="240" w:lineRule="auto"/>
    </w:pPr>
    <w:rPr>
      <w:sz w:val="20"/>
      <w:szCs w:val="20"/>
    </w:rPr>
  </w:style>
  <w:style w:type="character" w:customStyle="1" w:styleId="ae">
    <w:name w:val="Текст примечания Знак"/>
    <w:basedOn w:val="a0"/>
    <w:link w:val="ad"/>
    <w:uiPriority w:val="99"/>
    <w:semiHidden/>
    <w:rsid w:val="003B2439"/>
    <w:rPr>
      <w:sz w:val="20"/>
      <w:szCs w:val="20"/>
    </w:rPr>
  </w:style>
  <w:style w:type="paragraph" w:styleId="af">
    <w:name w:val="annotation subject"/>
    <w:basedOn w:val="ad"/>
    <w:next w:val="ad"/>
    <w:link w:val="af0"/>
    <w:uiPriority w:val="99"/>
    <w:semiHidden/>
    <w:unhideWhenUsed/>
    <w:rsid w:val="003B2439"/>
    <w:rPr>
      <w:b/>
      <w:bCs/>
    </w:rPr>
  </w:style>
  <w:style w:type="character" w:customStyle="1" w:styleId="af0">
    <w:name w:val="Тема примечания Знак"/>
    <w:basedOn w:val="ae"/>
    <w:link w:val="af"/>
    <w:uiPriority w:val="99"/>
    <w:semiHidden/>
    <w:rsid w:val="003B2439"/>
    <w:rPr>
      <w:b/>
      <w:bCs/>
      <w:sz w:val="20"/>
      <w:szCs w:val="20"/>
    </w:rPr>
  </w:style>
  <w:style w:type="paragraph" w:customStyle="1" w:styleId="Style2">
    <w:name w:val="Style2"/>
    <w:basedOn w:val="a"/>
    <w:uiPriority w:val="99"/>
    <w:rsid w:val="00AF42B0"/>
    <w:pPr>
      <w:widowControl w:val="0"/>
      <w:autoSpaceDE w:val="0"/>
      <w:autoSpaceDN w:val="0"/>
      <w:adjustRightInd w:val="0"/>
      <w:spacing w:after="0" w:line="322" w:lineRule="exact"/>
      <w:ind w:firstLine="696"/>
      <w:jc w:val="both"/>
    </w:pPr>
    <w:rPr>
      <w:rFonts w:ascii="Times New Roman" w:eastAsia="Times New Roman" w:hAnsi="Times New Roman" w:cs="Times New Roman"/>
      <w:sz w:val="24"/>
      <w:szCs w:val="24"/>
      <w:lang w:eastAsia="ru-RU"/>
    </w:rPr>
  </w:style>
  <w:style w:type="character" w:customStyle="1" w:styleId="10">
    <w:name w:val="Неразрешенное упоминание1"/>
    <w:basedOn w:val="a0"/>
    <w:uiPriority w:val="99"/>
    <w:semiHidden/>
    <w:unhideWhenUsed/>
    <w:rsid w:val="00BA6FC6"/>
    <w:rPr>
      <w:color w:val="605E5C"/>
      <w:shd w:val="clear" w:color="auto" w:fill="E1DFDD"/>
    </w:rPr>
  </w:style>
  <w:style w:type="character" w:styleId="af1">
    <w:name w:val="Placeholder Text"/>
    <w:basedOn w:val="a0"/>
    <w:uiPriority w:val="99"/>
    <w:semiHidden/>
    <w:rsid w:val="00331168"/>
    <w:rPr>
      <w:color w:val="808080"/>
    </w:rPr>
  </w:style>
  <w:style w:type="paragraph" w:customStyle="1" w:styleId="22">
    <w:name w:val="Основной текст2"/>
    <w:basedOn w:val="a"/>
    <w:rsid w:val="00B362E8"/>
    <w:pPr>
      <w:widowControl w:val="0"/>
      <w:shd w:val="clear" w:color="auto" w:fill="FFFFFF"/>
      <w:spacing w:before="300" w:after="300" w:line="0" w:lineRule="atLeast"/>
      <w:jc w:val="center"/>
    </w:pPr>
    <w:rPr>
      <w:rFonts w:ascii="Times New Roman" w:eastAsia="Times New Roman" w:hAnsi="Times New Roman" w:cs="Times New Roman"/>
      <w:color w:val="000000"/>
      <w:spacing w:val="5"/>
      <w:sz w:val="24"/>
      <w:szCs w:val="24"/>
      <w:lang w:eastAsia="ru-RU"/>
    </w:rPr>
  </w:style>
  <w:style w:type="character" w:customStyle="1" w:styleId="6">
    <w:name w:val="Основной текст (6)_"/>
    <w:basedOn w:val="a0"/>
    <w:link w:val="60"/>
    <w:rsid w:val="00B362E8"/>
    <w:rPr>
      <w:rFonts w:ascii="Times New Roman" w:eastAsia="Times New Roman" w:hAnsi="Times New Roman" w:cs="Times New Roman"/>
      <w:b/>
      <w:bCs/>
      <w:spacing w:val="3"/>
      <w:sz w:val="25"/>
      <w:szCs w:val="25"/>
      <w:shd w:val="clear" w:color="auto" w:fill="FFFFFF"/>
    </w:rPr>
  </w:style>
  <w:style w:type="character" w:customStyle="1" w:styleId="6ArialNarrow115pt0pt">
    <w:name w:val="Основной текст (6) + Arial Narrow;11;5 pt;Не полужирный;Курсив;Интервал 0 pt"/>
    <w:basedOn w:val="6"/>
    <w:rsid w:val="00B362E8"/>
    <w:rPr>
      <w:rFonts w:ascii="Arial Narrow" w:eastAsia="Arial Narrow" w:hAnsi="Arial Narrow" w:cs="Arial Narrow"/>
      <w:b/>
      <w:bCs/>
      <w:i/>
      <w:iCs/>
      <w:color w:val="000000"/>
      <w:spacing w:val="0"/>
      <w:w w:val="100"/>
      <w:position w:val="0"/>
      <w:sz w:val="23"/>
      <w:szCs w:val="23"/>
      <w:shd w:val="clear" w:color="auto" w:fill="FFFFFF"/>
    </w:rPr>
  </w:style>
  <w:style w:type="character" w:customStyle="1" w:styleId="6ArialNarrow17pt0pt">
    <w:name w:val="Основной текст (6) + Arial Narrow;17 pt;Не полужирный;Курсив;Интервал 0 pt"/>
    <w:basedOn w:val="6"/>
    <w:rsid w:val="00B362E8"/>
    <w:rPr>
      <w:rFonts w:ascii="Arial Narrow" w:eastAsia="Arial Narrow" w:hAnsi="Arial Narrow" w:cs="Arial Narrow"/>
      <w:b/>
      <w:bCs/>
      <w:i/>
      <w:iCs/>
      <w:color w:val="000000"/>
      <w:spacing w:val="0"/>
      <w:w w:val="100"/>
      <w:position w:val="0"/>
      <w:sz w:val="34"/>
      <w:szCs w:val="34"/>
      <w:shd w:val="clear" w:color="auto" w:fill="FFFFFF"/>
    </w:rPr>
  </w:style>
  <w:style w:type="paragraph" w:customStyle="1" w:styleId="60">
    <w:name w:val="Основной текст (6)"/>
    <w:basedOn w:val="a"/>
    <w:link w:val="6"/>
    <w:rsid w:val="00B362E8"/>
    <w:pPr>
      <w:widowControl w:val="0"/>
      <w:shd w:val="clear" w:color="auto" w:fill="FFFFFF"/>
      <w:spacing w:after="0" w:line="317" w:lineRule="exact"/>
      <w:jc w:val="both"/>
    </w:pPr>
    <w:rPr>
      <w:rFonts w:ascii="Times New Roman" w:eastAsia="Times New Roman" w:hAnsi="Times New Roman" w:cs="Times New Roman"/>
      <w:b/>
      <w:bCs/>
      <w:spacing w:val="3"/>
      <w:sz w:val="25"/>
      <w:szCs w:val="25"/>
    </w:rPr>
  </w:style>
  <w:style w:type="character" w:customStyle="1" w:styleId="23">
    <w:name w:val="Основной текст (2)_"/>
    <w:link w:val="24"/>
    <w:rsid w:val="000B2F01"/>
    <w:rPr>
      <w:sz w:val="28"/>
      <w:szCs w:val="28"/>
      <w:shd w:val="clear" w:color="auto" w:fill="FFFFFF"/>
    </w:rPr>
  </w:style>
  <w:style w:type="paragraph" w:customStyle="1" w:styleId="24">
    <w:name w:val="Основной текст (2)"/>
    <w:basedOn w:val="a"/>
    <w:link w:val="23"/>
    <w:rsid w:val="000B2F01"/>
    <w:pPr>
      <w:widowControl w:val="0"/>
      <w:shd w:val="clear" w:color="auto" w:fill="FFFFFF"/>
      <w:spacing w:after="0" w:line="322" w:lineRule="exact"/>
      <w:jc w:val="both"/>
    </w:pPr>
    <w:rPr>
      <w:sz w:val="28"/>
      <w:szCs w:val="28"/>
    </w:rPr>
  </w:style>
  <w:style w:type="paragraph" w:styleId="af2">
    <w:name w:val="Normal (Web)"/>
    <w:basedOn w:val="a"/>
    <w:uiPriority w:val="99"/>
    <w:rsid w:val="008F7C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eeds-pagenavigationiconis-text">
    <w:name w:val="feeds-page__navigation_icon is-text"/>
    <w:rsid w:val="008F7C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275979">
      <w:bodyDiv w:val="1"/>
      <w:marLeft w:val="0"/>
      <w:marRight w:val="0"/>
      <w:marTop w:val="0"/>
      <w:marBottom w:val="0"/>
      <w:divBdr>
        <w:top w:val="none" w:sz="0" w:space="0" w:color="auto"/>
        <w:left w:val="none" w:sz="0" w:space="0" w:color="auto"/>
        <w:bottom w:val="none" w:sz="0" w:space="0" w:color="auto"/>
        <w:right w:val="none" w:sz="0" w:space="0" w:color="auto"/>
      </w:divBdr>
    </w:div>
    <w:div w:id="1032996420">
      <w:bodyDiv w:val="1"/>
      <w:marLeft w:val="0"/>
      <w:marRight w:val="0"/>
      <w:marTop w:val="0"/>
      <w:marBottom w:val="0"/>
      <w:divBdr>
        <w:top w:val="none" w:sz="0" w:space="0" w:color="auto"/>
        <w:left w:val="none" w:sz="0" w:space="0" w:color="auto"/>
        <w:bottom w:val="none" w:sz="0" w:space="0" w:color="auto"/>
        <w:right w:val="none" w:sz="0" w:space="0" w:color="auto"/>
      </w:divBdr>
    </w:div>
    <w:div w:id="1310357145">
      <w:bodyDiv w:val="1"/>
      <w:marLeft w:val="0"/>
      <w:marRight w:val="0"/>
      <w:marTop w:val="0"/>
      <w:marBottom w:val="0"/>
      <w:divBdr>
        <w:top w:val="none" w:sz="0" w:space="0" w:color="auto"/>
        <w:left w:val="none" w:sz="0" w:space="0" w:color="auto"/>
        <w:bottom w:val="none" w:sz="0" w:space="0" w:color="auto"/>
        <w:right w:val="none" w:sz="0" w:space="0" w:color="auto"/>
      </w:divBdr>
    </w:div>
    <w:div w:id="174332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Общие"/>
          <w:gallery w:val="placeholder"/>
        </w:category>
        <w:types>
          <w:type w:val="bbPlcHdr"/>
        </w:types>
        <w:behaviors>
          <w:behavior w:val="content"/>
        </w:behaviors>
        <w:guid w:val="{C712CEB4-AC96-4995-83E8-25ADA2DE42BE}"/>
      </w:docPartPr>
      <w:docPartBody>
        <w:p w:rsidR="00E60608" w:rsidRDefault="003D4064">
          <w:r w:rsidRPr="001857B6">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064"/>
    <w:rsid w:val="00024855"/>
    <w:rsid w:val="0016134A"/>
    <w:rsid w:val="00187484"/>
    <w:rsid w:val="00206249"/>
    <w:rsid w:val="0025369A"/>
    <w:rsid w:val="00271606"/>
    <w:rsid w:val="0029069A"/>
    <w:rsid w:val="00303C8B"/>
    <w:rsid w:val="00321714"/>
    <w:rsid w:val="003D4064"/>
    <w:rsid w:val="00407C3E"/>
    <w:rsid w:val="004232FA"/>
    <w:rsid w:val="00467D8D"/>
    <w:rsid w:val="005066B1"/>
    <w:rsid w:val="005C5F5C"/>
    <w:rsid w:val="006A51A8"/>
    <w:rsid w:val="006D21AA"/>
    <w:rsid w:val="007E7F29"/>
    <w:rsid w:val="008A7C35"/>
    <w:rsid w:val="008B1F73"/>
    <w:rsid w:val="00972DF4"/>
    <w:rsid w:val="00B24681"/>
    <w:rsid w:val="00B734AA"/>
    <w:rsid w:val="00B83015"/>
    <w:rsid w:val="00C07056"/>
    <w:rsid w:val="00C2336C"/>
    <w:rsid w:val="00C610EC"/>
    <w:rsid w:val="00C710A4"/>
    <w:rsid w:val="00D43361"/>
    <w:rsid w:val="00D668BE"/>
    <w:rsid w:val="00DD6C7E"/>
    <w:rsid w:val="00E150AE"/>
    <w:rsid w:val="00E60608"/>
    <w:rsid w:val="00F23388"/>
    <w:rsid w:val="00FC30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D4064"/>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D406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FA45B-4426-424F-B3F1-B0F04C78A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275</Words>
  <Characters>1573</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ЭОС</dc:creator>
  <cp:lastModifiedBy>admin</cp:lastModifiedBy>
  <cp:revision>36</cp:revision>
  <cp:lastPrinted>2023-01-09T07:42:00Z</cp:lastPrinted>
  <dcterms:created xsi:type="dcterms:W3CDTF">2021-12-01T06:19:00Z</dcterms:created>
  <dcterms:modified xsi:type="dcterms:W3CDTF">2024-10-02T06:41:00Z</dcterms:modified>
  <cp:category>Файлы документов</cp:category>
</cp:coreProperties>
</file>