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1A5" w:rsidRPr="003C31A5" w:rsidRDefault="003C31A5" w:rsidP="003C31A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bookmarkStart w:id="0" w:name="_GoBack"/>
      <w:r w:rsidRPr="003C31A5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>Возможность возврата товара без чека</w:t>
      </w:r>
      <w:bookmarkEnd w:id="0"/>
    </w:p>
    <w:p w:rsidR="003C31A5" w:rsidRPr="003C31A5" w:rsidRDefault="003C31A5" w:rsidP="003C31A5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3C31A5"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  <w:t> </w:t>
      </w:r>
    </w:p>
    <w:p w:rsidR="003C31A5" w:rsidRPr="003C31A5" w:rsidRDefault="003C31A5" w:rsidP="003C31A5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3C31A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Вернуть товар без чека можно в соответствии с п. 5 ст. 18, п. 1 ст. 25 Закона Российской Федерации «О защите прав потребителей».</w:t>
      </w:r>
      <w:r w:rsidRPr="003C31A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br/>
        <w:t>Так, подтвердить факт покупки товара в магазине можно при помощи любых из таких доказательств, как выписка с банковской карты, гарантийный талон, показания свидетелей. Кроме того, в суде можно ходатайствовать</w:t>
      </w:r>
      <w:r w:rsidRPr="003C31A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br/>
        <w:t>о предоставлении записи с камер видеонаблюдения.</w:t>
      </w:r>
    </w:p>
    <w:p w:rsidR="003C31A5" w:rsidRPr="003C31A5" w:rsidRDefault="003C31A5" w:rsidP="003C31A5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3C31A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В случае, если магазин отказывается вернуть товар, то необходимо направить продавцу письменное обращение. Обязательно вручите под подпись или направьте заказным письмом.</w:t>
      </w:r>
    </w:p>
    <w:p w:rsidR="003C31A5" w:rsidRPr="003C31A5" w:rsidRDefault="003C31A5" w:rsidP="003C31A5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3C31A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Отказ на претензию или отсутствие ответа со стороны продавца может послужить основанием для обращения в Роспотребнадзор с обращением,</w:t>
      </w:r>
      <w:r w:rsidRPr="003C31A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br/>
        <w:t>а также с иском в суд.</w:t>
      </w:r>
    </w:p>
    <w:p w:rsidR="003C31A5" w:rsidRPr="003C31A5" w:rsidRDefault="003C31A5" w:rsidP="003C31A5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3C31A5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Таким образом, вернуть товар без чека можно, если доказать факт покупки возможно другим способом.</w:t>
      </w:r>
    </w:p>
    <w:p w:rsidR="005E1BBA" w:rsidRPr="003C31A5" w:rsidRDefault="005E1BBA" w:rsidP="003C31A5"/>
    <w:sectPr w:rsidR="005E1BBA" w:rsidRPr="003C3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D27"/>
    <w:rsid w:val="001F4D71"/>
    <w:rsid w:val="00335D27"/>
    <w:rsid w:val="003C31A5"/>
    <w:rsid w:val="00413E60"/>
    <w:rsid w:val="00513278"/>
    <w:rsid w:val="005E1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9ED5F3-1C1D-4BBF-A073-4155607EE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32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4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2024-09-30T11:36:00Z</dcterms:created>
  <dcterms:modified xsi:type="dcterms:W3CDTF">2024-09-30T11:36:00Z</dcterms:modified>
</cp:coreProperties>
</file>