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D14" w:rsidRDefault="00570D14" w:rsidP="00570D1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Информационный   бюллетень</w:t>
      </w:r>
    </w:p>
    <w:p w:rsidR="00570D14" w:rsidRDefault="00570D14" w:rsidP="00570D14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570D14" w:rsidRPr="002F062A" w:rsidRDefault="00570D14" w:rsidP="00570D1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</w:t>
      </w:r>
    </w:p>
    <w:p w:rsidR="00570D14" w:rsidRDefault="00570D14" w:rsidP="00570D14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>Является официальным печатным</w:t>
      </w:r>
      <w:r>
        <w:rPr>
          <w:sz w:val="16"/>
          <w:szCs w:val="16"/>
        </w:rPr>
        <w:t xml:space="preserve"> </w:t>
      </w:r>
      <w:r w:rsidRPr="00D81521">
        <w:rPr>
          <w:sz w:val="16"/>
          <w:szCs w:val="16"/>
        </w:rPr>
        <w:t xml:space="preserve">изданием  </w:t>
      </w:r>
      <w:proofErr w:type="spellStart"/>
      <w:r w:rsidRPr="00D81521">
        <w:rPr>
          <w:sz w:val="16"/>
          <w:szCs w:val="16"/>
        </w:rPr>
        <w:t>Стрельниковского</w:t>
      </w:r>
      <w:proofErr w:type="spellEnd"/>
    </w:p>
    <w:p w:rsidR="00570D14" w:rsidRDefault="00570D14" w:rsidP="00570D14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сельского поселения </w:t>
      </w:r>
      <w:proofErr w:type="spellStart"/>
      <w:r w:rsidRPr="00D81521">
        <w:rPr>
          <w:sz w:val="16"/>
          <w:szCs w:val="16"/>
        </w:rPr>
        <w:t>Атюрьевского</w:t>
      </w:r>
      <w:proofErr w:type="spellEnd"/>
      <w:r w:rsidRPr="00D81521">
        <w:rPr>
          <w:sz w:val="16"/>
          <w:szCs w:val="16"/>
        </w:rPr>
        <w:t xml:space="preserve"> муниципального района</w:t>
      </w:r>
    </w:p>
    <w:p w:rsidR="00570D14" w:rsidRPr="00A3257C" w:rsidRDefault="00570D14" w:rsidP="00570D14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Республики Мордовия</w:t>
      </w:r>
      <w:r>
        <w:rPr>
          <w:sz w:val="16"/>
          <w:szCs w:val="16"/>
        </w:rPr>
        <w:t xml:space="preserve">.   </w:t>
      </w:r>
      <w:r w:rsidRPr="00D81521">
        <w:rPr>
          <w:sz w:val="16"/>
          <w:szCs w:val="16"/>
        </w:rPr>
        <w:t xml:space="preserve"> Газета издается с 01.12.2005 г</w:t>
      </w:r>
    </w:p>
    <w:p w:rsidR="00570D14" w:rsidRPr="00DF06AA" w:rsidRDefault="00570D14" w:rsidP="00570D1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20</w:t>
      </w:r>
      <w:r w:rsidRPr="002F062A">
        <w:rPr>
          <w:b/>
          <w:sz w:val="24"/>
          <w:szCs w:val="24"/>
        </w:rPr>
        <w:t xml:space="preserve">                                      </w:t>
      </w:r>
      <w:r>
        <w:rPr>
          <w:b/>
          <w:sz w:val="24"/>
          <w:szCs w:val="24"/>
        </w:rPr>
        <w:t xml:space="preserve">                            от 25.09</w:t>
      </w:r>
      <w:r w:rsidRPr="002F062A">
        <w:rPr>
          <w:b/>
          <w:sz w:val="24"/>
          <w:szCs w:val="24"/>
        </w:rPr>
        <w:t>.2024 г</w:t>
      </w:r>
    </w:p>
    <w:p w:rsidR="00570D14" w:rsidRPr="00927F25" w:rsidRDefault="00570D14" w:rsidP="00570D14">
      <w:pPr>
        <w:rPr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Содержание:   </w:t>
      </w:r>
      <w:r>
        <w:rPr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Прокуратурой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Атюрьевского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района выявлены нарушения закона в жилищно-коммунальной сфере </w:t>
      </w:r>
    </w:p>
    <w:p w:rsidR="00570D14" w:rsidRDefault="00570D14" w:rsidP="00570D1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70D14" w:rsidRPr="00927F25" w:rsidRDefault="00570D14" w:rsidP="00570D1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7F25">
        <w:rPr>
          <w:rFonts w:ascii="Times New Roman" w:eastAsia="Calibri" w:hAnsi="Times New Roman" w:cs="Times New Roman"/>
          <w:sz w:val="24"/>
          <w:szCs w:val="24"/>
        </w:rPr>
        <w:t xml:space="preserve">Прокуратура </w:t>
      </w:r>
      <w:proofErr w:type="spellStart"/>
      <w:r w:rsidRPr="00927F25"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 w:rsidRPr="00927F25">
        <w:rPr>
          <w:rFonts w:ascii="Times New Roman" w:eastAsia="Calibri" w:hAnsi="Times New Roman" w:cs="Times New Roman"/>
          <w:sz w:val="24"/>
          <w:szCs w:val="24"/>
        </w:rPr>
        <w:t xml:space="preserve"> района в деятельности гарантирующего поставщика холодного водоснабжения на территории </w:t>
      </w:r>
      <w:proofErr w:type="spellStart"/>
      <w:r w:rsidRPr="00927F25"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 w:rsidRPr="00927F25">
        <w:rPr>
          <w:rFonts w:ascii="Times New Roman" w:eastAsia="Calibri" w:hAnsi="Times New Roman" w:cs="Times New Roman"/>
          <w:sz w:val="24"/>
          <w:szCs w:val="24"/>
        </w:rPr>
        <w:t xml:space="preserve"> района, </w:t>
      </w:r>
      <w:r w:rsidRPr="00927F25">
        <w:rPr>
          <w:rFonts w:ascii="Times New Roman" w:eastAsia="Calibri" w:hAnsi="Times New Roman" w:cs="Times New Roman"/>
          <w:sz w:val="24"/>
          <w:szCs w:val="24"/>
        </w:rPr>
        <w:br/>
        <w:t xml:space="preserve">проведена проверка исполнения законодательства в сфере водоснабжения.  </w:t>
      </w:r>
    </w:p>
    <w:p w:rsidR="00570D14" w:rsidRPr="00927F25" w:rsidRDefault="00570D14" w:rsidP="00570D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27F25">
        <w:rPr>
          <w:rFonts w:ascii="Times New Roman" w:eastAsia="Calibri" w:hAnsi="Times New Roman" w:cs="Times New Roman"/>
          <w:sz w:val="24"/>
          <w:szCs w:val="24"/>
        </w:rPr>
        <w:t>Производственной программой в</w:t>
      </w:r>
      <w:r w:rsidRPr="00927F25">
        <w:rPr>
          <w:rFonts w:ascii="Times New Roman" w:eastAsia="Times New Roman" w:hAnsi="Times New Roman" w:cs="Times New Roman"/>
          <w:bCs/>
          <w:sz w:val="24"/>
          <w:szCs w:val="24"/>
        </w:rPr>
        <w:t xml:space="preserve"> сфере холодного водоснабжения на </w:t>
      </w:r>
      <w:r w:rsidRPr="00927F25">
        <w:rPr>
          <w:rFonts w:ascii="Times New Roman" w:eastAsia="Times New Roman" w:hAnsi="Times New Roman" w:cs="Times New Roman"/>
          <w:bCs/>
          <w:sz w:val="24"/>
          <w:szCs w:val="24"/>
        </w:rPr>
        <w:br/>
        <w:t xml:space="preserve">2023 г. определен перечень проводимых гарантирующим поставщиком мероприятий - замена насосов, </w:t>
      </w:r>
      <w:r w:rsidRPr="00927F25">
        <w:rPr>
          <w:rFonts w:ascii="Times New Roman" w:eastAsia="Calibri" w:hAnsi="Times New Roman" w:cs="Times New Roman"/>
          <w:bCs/>
          <w:sz w:val="24"/>
          <w:szCs w:val="24"/>
        </w:rPr>
        <w:t>установка преобразовательной частоты; ремонт водопровода, замена задвижки.</w:t>
      </w:r>
    </w:p>
    <w:p w:rsidR="00570D14" w:rsidRPr="00927F25" w:rsidRDefault="00570D14" w:rsidP="00570D1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7F25">
        <w:rPr>
          <w:rFonts w:ascii="Times New Roman" w:eastAsia="Calibri" w:hAnsi="Times New Roman" w:cs="Times New Roman"/>
          <w:sz w:val="24"/>
          <w:szCs w:val="24"/>
        </w:rPr>
        <w:t xml:space="preserve">В ходе проведенной проверки установлено, что предусмотренные производственной программой мероприятия в полном объеме не исполнены.  </w:t>
      </w:r>
    </w:p>
    <w:p w:rsidR="00570D14" w:rsidRPr="00927F25" w:rsidRDefault="00570D14" w:rsidP="00570D1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7F25">
        <w:rPr>
          <w:rFonts w:ascii="Times New Roman" w:eastAsia="Calibri" w:hAnsi="Times New Roman" w:cs="Times New Roman"/>
          <w:sz w:val="24"/>
          <w:szCs w:val="24"/>
        </w:rPr>
        <w:t xml:space="preserve">В этой связи прокуратурой района предъявлено исковое заявление. </w:t>
      </w:r>
    </w:p>
    <w:p w:rsidR="00570D14" w:rsidRPr="00927F25" w:rsidRDefault="00570D14" w:rsidP="00570D1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27F25">
        <w:rPr>
          <w:rFonts w:ascii="Times New Roman" w:eastAsia="Calibri" w:hAnsi="Times New Roman" w:cs="Times New Roman"/>
          <w:sz w:val="24"/>
          <w:szCs w:val="24"/>
        </w:rPr>
        <w:t xml:space="preserve">Решением </w:t>
      </w:r>
      <w:proofErr w:type="spellStart"/>
      <w:r w:rsidRPr="00927F25">
        <w:rPr>
          <w:rFonts w:ascii="Times New Roman" w:eastAsia="Calibri" w:hAnsi="Times New Roman" w:cs="Times New Roman"/>
          <w:bCs/>
          <w:sz w:val="24"/>
          <w:szCs w:val="24"/>
        </w:rPr>
        <w:t>Торбеевского</w:t>
      </w:r>
      <w:proofErr w:type="spellEnd"/>
      <w:r w:rsidRPr="00927F25">
        <w:rPr>
          <w:rFonts w:ascii="Times New Roman" w:eastAsia="Calibri" w:hAnsi="Times New Roman" w:cs="Times New Roman"/>
          <w:bCs/>
          <w:sz w:val="24"/>
          <w:szCs w:val="24"/>
        </w:rPr>
        <w:t xml:space="preserve"> районного суда Республики Мордовия заявленные требования удовлетворены в полном объеме.  </w:t>
      </w:r>
    </w:p>
    <w:p w:rsidR="00570D14" w:rsidRPr="00927F25" w:rsidRDefault="00570D14" w:rsidP="00570D1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27F25">
        <w:rPr>
          <w:rFonts w:ascii="Times New Roman" w:eastAsia="Calibri" w:hAnsi="Times New Roman" w:cs="Times New Roman"/>
          <w:bCs/>
          <w:sz w:val="24"/>
          <w:szCs w:val="24"/>
        </w:rPr>
        <w:t>Решение суда в законную силу не вступило.</w:t>
      </w:r>
    </w:p>
    <w:p w:rsidR="00570D14" w:rsidRPr="00927F25" w:rsidRDefault="00570D14" w:rsidP="00570D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570D14" w:rsidRPr="008926C7" w:rsidTr="00634B07">
        <w:tc>
          <w:tcPr>
            <w:tcW w:w="5387" w:type="dxa"/>
          </w:tcPr>
          <w:p w:rsidR="00570D14" w:rsidRDefault="00570D14" w:rsidP="00634B0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0D14" w:rsidRDefault="00570D14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0D14" w:rsidRDefault="00570D14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Прокурор района</w:t>
            </w:r>
          </w:p>
          <w:p w:rsidR="00570D14" w:rsidRDefault="00570D14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216B49">
              <w:rPr>
                <w:rFonts w:ascii="Times New Roman" w:hAnsi="Times New Roman" w:cs="Times New Roman"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149.5pt;margin-top:7.15pt;width:226.75pt;height:79.35pt;z-index: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" stroked="f">
                  <v:textbox>
                    <w:txbxContent>
                      <w:p w:rsidR="00570D14" w:rsidRDefault="00570D14" w:rsidP="00570D14">
                        <w:pPr>
                          <w:ind w:left="-142"/>
                        </w:pPr>
                        <w:r w:rsidRPr="008976A5"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</w:p>
                    </w:txbxContent>
                  </v:textbox>
                </v:shape>
              </w:pict>
            </w:r>
          </w:p>
          <w:p w:rsidR="00570D14" w:rsidRDefault="00570D14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:rsidR="00570D14" w:rsidRPr="00A155A1" w:rsidRDefault="00570D14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</w:tcPr>
          <w:p w:rsidR="00570D14" w:rsidRPr="008926C7" w:rsidRDefault="00570D14" w:rsidP="00634B07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И.М.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Баукин</w:t>
            </w:r>
            <w:proofErr w:type="spellEnd"/>
          </w:p>
        </w:tc>
      </w:tr>
    </w:tbl>
    <w:p w:rsidR="00570D14" w:rsidRDefault="00570D14" w:rsidP="00570D14">
      <w:pPr>
        <w:rPr>
          <w:sz w:val="28"/>
          <w:szCs w:val="28"/>
        </w:rPr>
      </w:pPr>
    </w:p>
    <w:p w:rsidR="00570D14" w:rsidRDefault="00570D14" w:rsidP="00570D14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Совета депутатов                                                                                    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570D14" w:rsidRDefault="00570D14" w:rsidP="00570D14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 С.З.Кильдеев </w:t>
      </w:r>
    </w:p>
    <w:p w:rsidR="00570D14" w:rsidRDefault="00570D14" w:rsidP="00570D14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</w:t>
      </w:r>
    </w:p>
    <w:p w:rsidR="00570D14" w:rsidRDefault="00570D14" w:rsidP="00570D14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570D14" w:rsidRDefault="00570D14" w:rsidP="00570D14">
      <w:pPr>
        <w:rPr>
          <w:sz w:val="28"/>
          <w:szCs w:val="28"/>
        </w:rPr>
      </w:pPr>
    </w:p>
    <w:p w:rsidR="008C3C6F" w:rsidRDefault="008C3C6F"/>
    <w:sectPr w:rsidR="008C3C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70D14"/>
    <w:rsid w:val="00570D14"/>
    <w:rsid w:val="008C3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0D1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1743</Characters>
  <Application>Microsoft Office Word</Application>
  <DocSecurity>0</DocSecurity>
  <Lines>14</Lines>
  <Paragraphs>4</Paragraphs>
  <ScaleCrop>false</ScaleCrop>
  <Company/>
  <LinksUpToDate>false</LinksUpToDate>
  <CharactersWithSpaces>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2024-09-25T11:26:00Z</dcterms:created>
  <dcterms:modified xsi:type="dcterms:W3CDTF">2024-09-25T11:27:00Z</dcterms:modified>
</cp:coreProperties>
</file>