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286" w:rsidRDefault="002D1286" w:rsidP="002D12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Неформальная занятость: влияние на сотрудника</w:t>
      </w:r>
    </w:p>
    <w:p w:rsidR="00505BEB" w:rsidRPr="002D1286" w:rsidRDefault="002D1286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Неформальная занятость –</w:t>
      </w:r>
      <w:r w:rsidR="00505BEB" w:rsidRPr="002D12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тип трудовых отношений, который основывается на устных договоренностях, без подписания трудового договора.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Неоформленные официально трудовые отношения влекут за собой серьезные последствия, как для работника, так и для работодателя.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случае возникновения конфликтных ситуаций и нарушений работодателем данных ранее обещаний, например, по сумме заработной платы, доказать вину работодателя и восстановить права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ботника практически невозможно.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Работникам стоит помнить, что при официально неоформленных трудовых отношениях, в том числе применении </w:t>
      </w:r>
      <w:r w:rsidR="001A308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серых схем</w:t>
      </w:r>
      <w:r w:rsidR="001A308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заработной платы:</w:t>
      </w:r>
    </w:p>
    <w:p w:rsidR="00505BEB" w:rsidRP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не защищен от травматизма и профессиональных заболеваний: при наступлении страхового случая работник лишается выплаты пособия по временной нетрудоспособности, страховой выплаты и возмещения дополнительных расходов пострадавшего на его медицинскую и социальную реабилитацию;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лишает себя возможности получать оплачиваемые больничные листы, оформление отпуска по беременности и родам, и отпуск по уходу за ребенком до достижения им 3 лет, пособие по безработице и выходное пособие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увольнении по сокращению штата;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не сможет получить социальный или имущественный налоговый вычет по НДФЛ за покупку жилья, за обучение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лечение, взять кредит в банке;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работодатель не перечисляет соответствующие суммы в Пенсионный фонд, что в будущем приведет к назначению более низких размеров пенсии и </w:t>
      </w:r>
      <w:proofErr w:type="spellStart"/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малообеспеченности</w:t>
      </w:r>
      <w:proofErr w:type="spellEnd"/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ика в пожилом возрасте;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идет страховой стаж, в том числе льготный, который установлен для ряда категорий работников в целях досрочного получения трудовой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пенсии по старости.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Соглашаясь на выполнение работы без официального оформления трудовых отношений, работник не только неуважительно относится к себе, отказываясь от социальной защиты, но и к своим детям и родителям, позволяя работодателю уйти от перечисления обязательных налогов и сборов, либо перечислять их в неполном объеме.</w:t>
      </w:r>
    </w:p>
    <w:p w:rsidR="00505BEB" w:rsidRDefault="00505BEB" w:rsidP="00505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работодатель уклоняется от заключения трудового договора, не выдает второй экземпляр трудового договора на руки работнику, предлагает сомнительные схемы оплаты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руда, то ваши права нарушаются. </w:t>
      </w:r>
      <w:r w:rsidRPr="00505BE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соглашайтесь на подобные условия, потому что последствия таких отношений будут для вас неблагоприятными. Требуйте официального оформления трудовых отношений.</w:t>
      </w:r>
    </w:p>
    <w:p w:rsidR="00505BEB" w:rsidRPr="00987EDF" w:rsidRDefault="00505BEB" w:rsidP="00505B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505BEB" w:rsidRPr="00987EDF" w:rsidRDefault="00505BEB" w:rsidP="00505B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505BEB" w:rsidRPr="00987EDF" w:rsidRDefault="00505BEB" w:rsidP="00505B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505BEB" w:rsidRPr="008A2F54" w:rsidRDefault="00505BEB" w:rsidP="00505BEB">
      <w:pPr>
        <w:pStyle w:val="a5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5B41AC" w:rsidRPr="00505BEB" w:rsidRDefault="005B41AC" w:rsidP="00547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41AC" w:rsidRPr="00505BEB" w:rsidSect="00547D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61394"/>
    <w:multiLevelType w:val="hybridMultilevel"/>
    <w:tmpl w:val="7CB249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5BEB"/>
    <w:rsid w:val="000D55A2"/>
    <w:rsid w:val="00114A2D"/>
    <w:rsid w:val="001A3085"/>
    <w:rsid w:val="002D1286"/>
    <w:rsid w:val="003F4BE7"/>
    <w:rsid w:val="00505BEB"/>
    <w:rsid w:val="00547D9B"/>
    <w:rsid w:val="005B4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5BEB"/>
    <w:rPr>
      <w:b/>
      <w:bCs/>
    </w:rPr>
  </w:style>
  <w:style w:type="paragraph" w:styleId="a4">
    <w:name w:val="List Paragraph"/>
    <w:basedOn w:val="a"/>
    <w:uiPriority w:val="34"/>
    <w:qFormat/>
    <w:rsid w:val="00505BEB"/>
    <w:pPr>
      <w:ind w:left="720"/>
      <w:contextualSpacing/>
    </w:pPr>
  </w:style>
  <w:style w:type="paragraph" w:styleId="a5">
    <w:name w:val="header"/>
    <w:basedOn w:val="a"/>
    <w:link w:val="a6"/>
    <w:rsid w:val="00505BEB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505BEB"/>
    <w:rPr>
      <w:rFonts w:ascii="Arial" w:eastAsia="Times New Roman" w:hAnsi="Arial" w:cs="Times New Roman"/>
      <w:sz w:val="27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4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DD3E0-C8E5-43FA-992F-4E4140B6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5</cp:revision>
  <dcterms:created xsi:type="dcterms:W3CDTF">2024-09-10T11:48:00Z</dcterms:created>
  <dcterms:modified xsi:type="dcterms:W3CDTF">2024-09-16T14:22:00Z</dcterms:modified>
</cp:coreProperties>
</file>