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FFB" w:rsidRDefault="00E25FFB" w:rsidP="00E25FFB">
      <w:pPr>
        <w:spacing w:after="0" w:line="240" w:lineRule="auto"/>
        <w:rPr>
          <w:rFonts w:eastAsia="Times New Roman" w:cstheme="minorHAnsi"/>
          <w:color w:val="2C2D2E"/>
          <w:sz w:val="28"/>
          <w:szCs w:val="28"/>
        </w:rPr>
      </w:pPr>
    </w:p>
    <w:p w:rsidR="00AB458C" w:rsidRDefault="00AB458C" w:rsidP="00AB458C">
      <w:pPr>
        <w:jc w:val="center"/>
        <w:rPr>
          <w:b/>
          <w:sz w:val="32"/>
          <w:szCs w:val="32"/>
        </w:rPr>
      </w:pPr>
      <w:r>
        <w:rPr>
          <w:sz w:val="20"/>
          <w:szCs w:val="20"/>
        </w:rPr>
        <w:t xml:space="preserve">          </w:t>
      </w:r>
      <w:r>
        <w:rPr>
          <w:b/>
          <w:sz w:val="32"/>
          <w:szCs w:val="32"/>
        </w:rPr>
        <w:t>Информационный   бюллетень</w:t>
      </w:r>
    </w:p>
    <w:p w:rsidR="00AB458C" w:rsidRDefault="00AB458C" w:rsidP="00AB458C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AB458C" w:rsidRPr="002F062A" w:rsidRDefault="00AB458C" w:rsidP="00AB458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</w:t>
      </w:r>
    </w:p>
    <w:p w:rsidR="00AB458C" w:rsidRPr="00D81521" w:rsidRDefault="00AB458C" w:rsidP="00AB458C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>Является официальным печатным</w:t>
      </w:r>
    </w:p>
    <w:p w:rsidR="00AB458C" w:rsidRPr="00D81521" w:rsidRDefault="00AB458C" w:rsidP="00AB458C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изданием  </w:t>
      </w:r>
      <w:proofErr w:type="spellStart"/>
      <w:r w:rsidRPr="00D81521">
        <w:rPr>
          <w:sz w:val="16"/>
          <w:szCs w:val="16"/>
        </w:rPr>
        <w:t>Стрельниковского</w:t>
      </w:r>
      <w:proofErr w:type="spellEnd"/>
      <w:r w:rsidRPr="00D81521">
        <w:rPr>
          <w:sz w:val="16"/>
          <w:szCs w:val="16"/>
        </w:rPr>
        <w:t xml:space="preserve"> </w:t>
      </w:r>
      <w:proofErr w:type="gramStart"/>
      <w:r w:rsidRPr="00D81521">
        <w:rPr>
          <w:sz w:val="16"/>
          <w:szCs w:val="16"/>
        </w:rPr>
        <w:t>сельского</w:t>
      </w:r>
      <w:proofErr w:type="gramEnd"/>
      <w:r w:rsidRPr="00D81521">
        <w:rPr>
          <w:sz w:val="16"/>
          <w:szCs w:val="16"/>
        </w:rPr>
        <w:t xml:space="preserve">    </w:t>
      </w:r>
    </w:p>
    <w:p w:rsidR="00AB458C" w:rsidRPr="00D81521" w:rsidRDefault="00AB458C" w:rsidP="00AB458C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поселения </w:t>
      </w:r>
      <w:proofErr w:type="spellStart"/>
      <w:r w:rsidRPr="00D81521">
        <w:rPr>
          <w:sz w:val="16"/>
          <w:szCs w:val="16"/>
        </w:rPr>
        <w:t>Атюрьевского</w:t>
      </w:r>
      <w:proofErr w:type="spellEnd"/>
      <w:r w:rsidRPr="00D81521">
        <w:rPr>
          <w:sz w:val="16"/>
          <w:szCs w:val="16"/>
        </w:rPr>
        <w:t xml:space="preserve"> муниципального </w:t>
      </w:r>
    </w:p>
    <w:p w:rsidR="00AB458C" w:rsidRPr="00D81521" w:rsidRDefault="00AB458C" w:rsidP="00AB458C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района Республики Мордовия </w:t>
      </w:r>
    </w:p>
    <w:p w:rsidR="00AB458C" w:rsidRPr="00A3257C" w:rsidRDefault="00AB458C" w:rsidP="00AB458C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>Газета издается с 01.12.2005 г</w:t>
      </w:r>
    </w:p>
    <w:p w:rsidR="00AB458C" w:rsidRPr="002F062A" w:rsidRDefault="00AB458C" w:rsidP="00AB458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№ 8</w:t>
      </w:r>
      <w:r w:rsidRPr="002F062A">
        <w:rPr>
          <w:b/>
          <w:sz w:val="24"/>
          <w:szCs w:val="24"/>
        </w:rPr>
        <w:t xml:space="preserve">                                      </w:t>
      </w:r>
      <w:r>
        <w:rPr>
          <w:b/>
          <w:sz w:val="24"/>
          <w:szCs w:val="24"/>
        </w:rPr>
        <w:t xml:space="preserve">                            от 21.08</w:t>
      </w:r>
      <w:r w:rsidRPr="002F062A">
        <w:rPr>
          <w:b/>
          <w:sz w:val="24"/>
          <w:szCs w:val="24"/>
        </w:rPr>
        <w:t>.2024 г.</w:t>
      </w:r>
    </w:p>
    <w:p w:rsidR="00AB458C" w:rsidRDefault="00AB458C" w:rsidP="00AB458C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Содержание: </w:t>
      </w:r>
    </w:p>
    <w:p w:rsidR="00AB458C" w:rsidRPr="003361CE" w:rsidRDefault="00AB458C" w:rsidP="00AB458C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</w:p>
    <w:p w:rsidR="00AB458C" w:rsidRDefault="00AB458C" w:rsidP="00AB458C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Прокуратурой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Атюрьевского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района поведена проверка исполнения законодательства о контрактной системе в сфере закупок товаров, работ, услуг для муниципальных нужд</w:t>
      </w:r>
    </w:p>
    <w:p w:rsidR="00AB458C" w:rsidRDefault="00AB458C" w:rsidP="00AB458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B458C" w:rsidRPr="00A3257C" w:rsidRDefault="00AB458C" w:rsidP="00AB458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257C">
        <w:rPr>
          <w:rFonts w:ascii="Times New Roman" w:eastAsia="Calibri" w:hAnsi="Times New Roman" w:cs="Times New Roman"/>
          <w:sz w:val="24"/>
          <w:szCs w:val="24"/>
        </w:rPr>
        <w:t xml:space="preserve">Прокуратура </w:t>
      </w:r>
      <w:proofErr w:type="spellStart"/>
      <w:r w:rsidRPr="00A3257C"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 w:rsidRPr="00A3257C">
        <w:rPr>
          <w:rFonts w:ascii="Times New Roman" w:eastAsia="Calibri" w:hAnsi="Times New Roman" w:cs="Times New Roman"/>
          <w:sz w:val="24"/>
          <w:szCs w:val="24"/>
        </w:rPr>
        <w:t xml:space="preserve"> района провела проверку исполнения законодательства о контрактной системе в деятельности МБУК «</w:t>
      </w:r>
      <w:proofErr w:type="spellStart"/>
      <w:r w:rsidRPr="00A3257C">
        <w:rPr>
          <w:rFonts w:ascii="Times New Roman" w:eastAsia="Calibri" w:hAnsi="Times New Roman" w:cs="Times New Roman"/>
          <w:sz w:val="24"/>
          <w:szCs w:val="24"/>
        </w:rPr>
        <w:t>Атюрьевская</w:t>
      </w:r>
      <w:proofErr w:type="spellEnd"/>
      <w:r w:rsidRPr="00A3257C">
        <w:rPr>
          <w:rFonts w:ascii="Times New Roman" w:eastAsia="Calibri" w:hAnsi="Times New Roman" w:cs="Times New Roman"/>
          <w:sz w:val="24"/>
          <w:szCs w:val="24"/>
        </w:rPr>
        <w:t xml:space="preserve"> централизованная библиотечная система». </w:t>
      </w:r>
    </w:p>
    <w:p w:rsidR="00AB458C" w:rsidRPr="00A3257C" w:rsidRDefault="00AB458C" w:rsidP="00AB458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3257C">
        <w:rPr>
          <w:rFonts w:ascii="Times New Roman" w:eastAsia="Calibri" w:hAnsi="Times New Roman" w:cs="Times New Roman"/>
          <w:sz w:val="24"/>
          <w:szCs w:val="24"/>
        </w:rPr>
        <w:t xml:space="preserve">Установлено, что </w:t>
      </w:r>
      <w:r w:rsidRPr="00A3257C">
        <w:rPr>
          <w:rFonts w:ascii="Times New Roman" w:eastAsia="Calibri" w:hAnsi="Times New Roman" w:cs="Times New Roman"/>
          <w:bCs/>
          <w:sz w:val="24"/>
          <w:szCs w:val="24"/>
        </w:rPr>
        <w:t>МБУК «</w:t>
      </w:r>
      <w:proofErr w:type="spellStart"/>
      <w:r w:rsidRPr="00A3257C">
        <w:rPr>
          <w:rFonts w:ascii="Times New Roman" w:eastAsia="Calibri" w:hAnsi="Times New Roman" w:cs="Times New Roman"/>
          <w:bCs/>
          <w:sz w:val="24"/>
          <w:szCs w:val="24"/>
        </w:rPr>
        <w:t>Атюрьевская</w:t>
      </w:r>
      <w:proofErr w:type="spellEnd"/>
      <w:r w:rsidRPr="00A3257C">
        <w:rPr>
          <w:rFonts w:ascii="Times New Roman" w:eastAsia="Calibri" w:hAnsi="Times New Roman" w:cs="Times New Roman"/>
          <w:bCs/>
          <w:sz w:val="24"/>
          <w:szCs w:val="24"/>
        </w:rPr>
        <w:t xml:space="preserve"> централизованная библиотечная система» 13.06.2023 заключен муниципальный контракт на выполнение работ </w:t>
      </w:r>
      <w:r w:rsidRPr="00A3257C">
        <w:rPr>
          <w:rFonts w:ascii="Times New Roman" w:eastAsia="Calibri" w:hAnsi="Times New Roman" w:cs="Times New Roman"/>
          <w:bCs/>
          <w:sz w:val="24"/>
          <w:szCs w:val="24"/>
        </w:rPr>
        <w:br/>
        <w:t xml:space="preserve">по текущему ремонту здания для реализации мероприятий по созданию модельной муниципальной библиотеки в рамках национального проекта «Культура». </w:t>
      </w:r>
    </w:p>
    <w:p w:rsidR="00AB458C" w:rsidRPr="00A3257C" w:rsidRDefault="00AB458C" w:rsidP="00AB458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3257C">
        <w:rPr>
          <w:rFonts w:ascii="Times New Roman" w:eastAsia="Calibri" w:hAnsi="Times New Roman" w:cs="Times New Roman"/>
          <w:bCs/>
          <w:sz w:val="24"/>
          <w:szCs w:val="24"/>
        </w:rPr>
        <w:t>В нарушение требований законодательства о контрактной системе платежное поручение, подтверждающее факт оплаты выполненных поставщик работ МБУК «</w:t>
      </w:r>
      <w:proofErr w:type="spellStart"/>
      <w:r w:rsidRPr="00A3257C">
        <w:rPr>
          <w:rFonts w:ascii="Times New Roman" w:eastAsia="Calibri" w:hAnsi="Times New Roman" w:cs="Times New Roman"/>
          <w:bCs/>
          <w:sz w:val="24"/>
          <w:szCs w:val="24"/>
        </w:rPr>
        <w:t>Атюрьевская</w:t>
      </w:r>
      <w:proofErr w:type="spellEnd"/>
      <w:r w:rsidRPr="00A3257C">
        <w:rPr>
          <w:rFonts w:ascii="Times New Roman" w:eastAsia="Calibri" w:hAnsi="Times New Roman" w:cs="Times New Roman"/>
          <w:bCs/>
          <w:sz w:val="24"/>
          <w:szCs w:val="24"/>
        </w:rPr>
        <w:t xml:space="preserve"> ЦБС» в Единой информационной системе в сфере закупок опубликовано с нарушением сроков.</w:t>
      </w:r>
    </w:p>
    <w:p w:rsidR="00AB458C" w:rsidRPr="00A3257C" w:rsidRDefault="00AB458C" w:rsidP="00AB458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257C">
        <w:rPr>
          <w:rFonts w:ascii="Times New Roman" w:eastAsia="Calibri" w:hAnsi="Times New Roman" w:cs="Times New Roman"/>
          <w:sz w:val="24"/>
          <w:szCs w:val="24"/>
        </w:rPr>
        <w:t xml:space="preserve">По постановлению прокурора виновное должностное лицо привлечено к административной ответственности по </w:t>
      </w:r>
      <w:proofErr w:type="gramStart"/>
      <w:r w:rsidRPr="00A3257C">
        <w:rPr>
          <w:rFonts w:ascii="Times New Roman" w:eastAsia="Calibri" w:hAnsi="Times New Roman" w:cs="Times New Roman"/>
          <w:sz w:val="24"/>
          <w:szCs w:val="24"/>
        </w:rPr>
        <w:t>ч</w:t>
      </w:r>
      <w:proofErr w:type="gramEnd"/>
      <w:r w:rsidRPr="00A3257C">
        <w:rPr>
          <w:rFonts w:ascii="Times New Roman" w:eastAsia="Calibri" w:hAnsi="Times New Roman" w:cs="Times New Roman"/>
          <w:sz w:val="24"/>
          <w:szCs w:val="24"/>
        </w:rPr>
        <w:t xml:space="preserve">. 1 ст. 7.31 </w:t>
      </w:r>
      <w:proofErr w:type="spellStart"/>
      <w:r w:rsidRPr="00A3257C">
        <w:rPr>
          <w:rFonts w:ascii="Times New Roman" w:eastAsia="Calibri" w:hAnsi="Times New Roman" w:cs="Times New Roman"/>
          <w:sz w:val="24"/>
          <w:szCs w:val="24"/>
        </w:rPr>
        <w:t>КоАП</w:t>
      </w:r>
      <w:proofErr w:type="spellEnd"/>
      <w:r w:rsidRPr="00A3257C">
        <w:rPr>
          <w:rFonts w:ascii="Times New Roman" w:eastAsia="Calibri" w:hAnsi="Times New Roman" w:cs="Times New Roman"/>
          <w:sz w:val="24"/>
          <w:szCs w:val="24"/>
        </w:rPr>
        <w:t xml:space="preserve"> РФ. </w:t>
      </w:r>
    </w:p>
    <w:p w:rsidR="00AB458C" w:rsidRPr="00A3257C" w:rsidRDefault="00AB458C" w:rsidP="00AB458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458C" w:rsidRDefault="00AB458C" w:rsidP="00AB458C">
      <w:pPr>
        <w:rPr>
          <w:sz w:val="24"/>
          <w:szCs w:val="24"/>
        </w:rPr>
      </w:pPr>
      <w:r w:rsidRPr="003361C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Председатель Совета депутатов                                                                                    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AB458C" w:rsidRDefault="00AB458C" w:rsidP="00AB458C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 С.З.Кильдеев </w:t>
      </w:r>
    </w:p>
    <w:p w:rsidR="00AB458C" w:rsidRDefault="00AB458C" w:rsidP="00AB458C">
      <w:pPr>
        <w:rPr>
          <w:sz w:val="24"/>
          <w:szCs w:val="24"/>
        </w:rPr>
      </w:pPr>
    </w:p>
    <w:p w:rsidR="00AB458C" w:rsidRDefault="00AB458C" w:rsidP="00AB458C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         </w:t>
      </w:r>
    </w:p>
    <w:p w:rsidR="00AB458C" w:rsidRDefault="00AB458C" w:rsidP="00AB458C">
      <w:pPr>
        <w:rPr>
          <w:sz w:val="20"/>
          <w:szCs w:val="20"/>
        </w:rPr>
      </w:pPr>
    </w:p>
    <w:p w:rsidR="00E25FFB" w:rsidRPr="00AB458C" w:rsidRDefault="00AB458C" w:rsidP="00AB458C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Тираж 5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sectPr w:rsidR="00E25FFB" w:rsidRPr="00AB458C" w:rsidSect="00C671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>
    <w:useFELayout/>
  </w:compat>
  <w:rsids>
    <w:rsidRoot w:val="00E25FFB"/>
    <w:rsid w:val="00A91B9E"/>
    <w:rsid w:val="00AB458C"/>
    <w:rsid w:val="00C6719F"/>
    <w:rsid w:val="00E25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1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00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1845</Characters>
  <Application>Microsoft Office Word</Application>
  <DocSecurity>0</DocSecurity>
  <Lines>15</Lines>
  <Paragraphs>4</Paragraphs>
  <ScaleCrop>false</ScaleCrop>
  <Company/>
  <LinksUpToDate>false</LinksUpToDate>
  <CharactersWithSpaces>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2024-05-20T11:58:00Z</dcterms:created>
  <dcterms:modified xsi:type="dcterms:W3CDTF">2024-08-21T07:55:00Z</dcterms:modified>
</cp:coreProperties>
</file>