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613" w:rsidRDefault="00E63613" w:rsidP="00E63613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E63613" w:rsidRDefault="00E63613" w:rsidP="00E63613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E63613" w:rsidRPr="002F062A" w:rsidRDefault="00E63613" w:rsidP="00E6361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E63613" w:rsidRPr="00D81521" w:rsidRDefault="00E63613" w:rsidP="00E6361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</w:p>
    <w:p w:rsidR="00E63613" w:rsidRPr="00D81521" w:rsidRDefault="00E63613" w:rsidP="00E6361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  <w:r w:rsidRPr="00D81521">
        <w:rPr>
          <w:sz w:val="16"/>
          <w:szCs w:val="16"/>
        </w:rPr>
        <w:t xml:space="preserve"> </w:t>
      </w:r>
      <w:proofErr w:type="gramStart"/>
      <w:r w:rsidRPr="00D81521">
        <w:rPr>
          <w:sz w:val="16"/>
          <w:szCs w:val="16"/>
        </w:rPr>
        <w:t>сельского</w:t>
      </w:r>
      <w:proofErr w:type="gramEnd"/>
      <w:r w:rsidRPr="00D81521">
        <w:rPr>
          <w:sz w:val="16"/>
          <w:szCs w:val="16"/>
        </w:rPr>
        <w:t xml:space="preserve">    </w:t>
      </w:r>
    </w:p>
    <w:p w:rsidR="00E63613" w:rsidRPr="00D81521" w:rsidRDefault="00E63613" w:rsidP="00E6361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</w:t>
      </w:r>
    </w:p>
    <w:p w:rsidR="00E63613" w:rsidRPr="00D81521" w:rsidRDefault="00E63613" w:rsidP="00E6361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района Республики Мордовия </w:t>
      </w:r>
    </w:p>
    <w:p w:rsidR="00E63613" w:rsidRPr="00A3257C" w:rsidRDefault="00E63613" w:rsidP="00E6361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Газета издается с 01.12.2005 г</w:t>
      </w:r>
    </w:p>
    <w:p w:rsidR="00E63613" w:rsidRPr="002F062A" w:rsidRDefault="00E63613" w:rsidP="00E6361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9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21.08</w:t>
      </w:r>
      <w:r w:rsidRPr="002F062A">
        <w:rPr>
          <w:b/>
          <w:sz w:val="24"/>
          <w:szCs w:val="24"/>
        </w:rPr>
        <w:t>.2024 г.</w:t>
      </w:r>
    </w:p>
    <w:p w:rsidR="00E63613" w:rsidRDefault="00E63613" w:rsidP="00E6361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</w:t>
      </w:r>
    </w:p>
    <w:p w:rsidR="00E63613" w:rsidRDefault="00E63613" w:rsidP="00E6361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E63613" w:rsidRDefault="00E63613" w:rsidP="00E6361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E63613" w:rsidRPr="005E443A" w:rsidRDefault="00E63613" w:rsidP="00E63613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443A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5E443A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5E443A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проведена проверка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соблюдения </w:t>
      </w:r>
      <w:r w:rsidRPr="005E443A">
        <w:rPr>
          <w:rFonts w:ascii="Times New Roman" w:eastAsia="Calibri" w:hAnsi="Times New Roman" w:cs="Times New Roman"/>
          <w:b/>
          <w:sz w:val="28"/>
          <w:szCs w:val="28"/>
        </w:rPr>
        <w:t xml:space="preserve">законодательства </w:t>
      </w:r>
      <w:r>
        <w:rPr>
          <w:rFonts w:ascii="Times New Roman" w:eastAsia="Calibri" w:hAnsi="Times New Roman" w:cs="Times New Roman"/>
          <w:b/>
          <w:sz w:val="28"/>
          <w:szCs w:val="28"/>
        </w:rPr>
        <w:t>об охране жизни и здоровья граждан.</w:t>
      </w:r>
    </w:p>
    <w:p w:rsidR="00E63613" w:rsidRPr="005E443A" w:rsidRDefault="00E63613" w:rsidP="00E6361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3613" w:rsidRDefault="00E63613" w:rsidP="00E6361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ходе проведенной проверки установлено,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ч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то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лицо, освобожденное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br/>
        <w:t xml:space="preserve">из исправительного учреждения 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>по отбытию наказания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, не прошло обязательный профилактический медицинский осмотр 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>в целях раннего выявления туберкулеза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</w:p>
    <w:p w:rsidR="00E63613" w:rsidRDefault="00E63613" w:rsidP="00E6361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В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связи с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тем, что 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>уклонение от периодического медицинского осмотра ставит под угрозу как состояние личного здоровья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лица</w:t>
      </w:r>
      <w:r w:rsidRPr="008D1A68">
        <w:rPr>
          <w:rFonts w:ascii="Times New Roman" w:eastAsia="Calibri" w:hAnsi="Times New Roman" w:cs="Times New Roman"/>
          <w:bCs/>
          <w:iCs/>
          <w:sz w:val="28"/>
          <w:szCs w:val="28"/>
        </w:rPr>
        <w:t>, так и состояние здоровья окружающих граждан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прокуратурой района предъявлено исковое заявление. </w:t>
      </w:r>
    </w:p>
    <w:p w:rsidR="00E63613" w:rsidRDefault="00E63613" w:rsidP="00E636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Решением </w:t>
      </w:r>
      <w:proofErr w:type="spellStart"/>
      <w:r w:rsidRPr="005E443A">
        <w:rPr>
          <w:rFonts w:ascii="Times New Roman" w:eastAsia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E443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районного суда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заявленные требования удовлетворены в полном объеме. </w:t>
      </w:r>
    </w:p>
    <w:p w:rsidR="00E63613" w:rsidRDefault="00E63613" w:rsidP="00E636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8620C">
        <w:rPr>
          <w:rFonts w:ascii="Times New Roman" w:eastAsia="Times New Roman" w:hAnsi="Times New Roman" w:cs="Times New Roman"/>
          <w:bCs/>
          <w:sz w:val="28"/>
          <w:szCs w:val="28"/>
        </w:rPr>
        <w:t>Решение суда в законную силу не вступило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63613" w:rsidRDefault="00E63613" w:rsidP="00E6361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E63613" w:rsidRPr="003361CE" w:rsidRDefault="00E63613" w:rsidP="00E6361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E63613" w:rsidRDefault="00E63613" w:rsidP="00E63613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E63613" w:rsidRDefault="00E63613" w:rsidP="00E63613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E63613" w:rsidRDefault="00E63613" w:rsidP="00E63613">
      <w:pPr>
        <w:rPr>
          <w:sz w:val="24"/>
          <w:szCs w:val="24"/>
        </w:rPr>
      </w:pPr>
    </w:p>
    <w:p w:rsidR="00E63613" w:rsidRDefault="00E63613" w:rsidP="00E63613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</w:t>
      </w:r>
    </w:p>
    <w:p w:rsidR="00E63613" w:rsidRPr="00DA4752" w:rsidRDefault="00E63613" w:rsidP="00E6361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77355E" w:rsidRPr="00E63613" w:rsidRDefault="0077355E" w:rsidP="00E63613">
      <w:pPr>
        <w:rPr>
          <w:szCs w:val="20"/>
        </w:rPr>
      </w:pPr>
    </w:p>
    <w:sectPr w:rsidR="0077355E" w:rsidRPr="00E63613" w:rsidSect="00D0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0A61D5"/>
    <w:rsid w:val="000A61D5"/>
    <w:rsid w:val="000F4518"/>
    <w:rsid w:val="0077355E"/>
    <w:rsid w:val="00E63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9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2024-05-20T12:00:00Z</dcterms:created>
  <dcterms:modified xsi:type="dcterms:W3CDTF">2024-08-21T07:56:00Z</dcterms:modified>
</cp:coreProperties>
</file>