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3B7106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C86A6A">
        <w:rPr>
          <w:rFonts w:ascii="Times New Roman" w:eastAsia="Times New Roman" w:hAnsi="Times New Roman" w:cs="Times New Roman"/>
          <w:b/>
          <w:kern w:val="0"/>
          <w:lang w:eastAsia="ar-SA" w:bidi="ar-SA"/>
        </w:rPr>
        <w:t>3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1219E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июля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AC5DA1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</w:t>
      </w:r>
      <w:r w:rsidR="00C86A6A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3</w:t>
      </w:r>
      <w:bookmarkStart w:id="0" w:name="_GoBack"/>
      <w:bookmarkEnd w:id="0"/>
    </w:p>
    <w:p w:rsidR="00C86A6A" w:rsidRDefault="00C86A6A" w:rsidP="00C86A6A">
      <w:pPr>
        <w:pStyle w:val="ad"/>
      </w:pPr>
    </w:p>
    <w:p w:rsidR="00C86A6A" w:rsidRDefault="00C86A6A" w:rsidP="00C86A6A">
      <w:pPr>
        <w:pStyle w:val="ad"/>
      </w:pPr>
    </w:p>
    <w:p w:rsidR="00C86A6A" w:rsidRDefault="00C86A6A" w:rsidP="00C86A6A">
      <w:pPr>
        <w:pStyle w:val="1"/>
        <w:ind w:left="1085" w:right="902" w:firstLine="524"/>
      </w:pPr>
      <w:r>
        <w:t>Прокуратурой Атюрьевского района проведена проверка</w:t>
      </w:r>
      <w:r>
        <w:rPr>
          <w:spacing w:val="-67"/>
        </w:rPr>
        <w:t xml:space="preserve"> </w:t>
      </w:r>
      <w:r>
        <w:t>соблюдения</w:t>
      </w:r>
      <w:r>
        <w:rPr>
          <w:spacing w:val="-3"/>
        </w:rPr>
        <w:t xml:space="preserve"> </w:t>
      </w:r>
      <w:r>
        <w:t>законодательства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развитии</w:t>
      </w:r>
      <w:r>
        <w:rPr>
          <w:spacing w:val="-1"/>
        </w:rPr>
        <w:t xml:space="preserve"> </w:t>
      </w:r>
      <w:r>
        <w:t>малого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среднего</w:t>
      </w:r>
    </w:p>
    <w:p w:rsidR="00C86A6A" w:rsidRDefault="00C86A6A" w:rsidP="00C86A6A">
      <w:pPr>
        <w:ind w:left="1882"/>
        <w:rPr>
          <w:b/>
          <w:sz w:val="28"/>
        </w:rPr>
      </w:pPr>
      <w:r>
        <w:rPr>
          <w:b/>
          <w:sz w:val="28"/>
        </w:rPr>
        <w:t>предпринимательства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Федерации</w:t>
      </w:r>
    </w:p>
    <w:p w:rsidR="00C86A6A" w:rsidRDefault="00C86A6A" w:rsidP="00C86A6A">
      <w:pPr>
        <w:pStyle w:val="ad"/>
        <w:rPr>
          <w:b/>
        </w:rPr>
      </w:pPr>
    </w:p>
    <w:p w:rsidR="00C86A6A" w:rsidRDefault="00C86A6A" w:rsidP="00C86A6A">
      <w:pPr>
        <w:pStyle w:val="ad"/>
        <w:ind w:left="101" w:right="125" w:firstLine="720"/>
        <w:jc w:val="both"/>
      </w:pPr>
      <w:r>
        <w:t>Прокуратура</w:t>
      </w:r>
      <w:r>
        <w:rPr>
          <w:spacing w:val="46"/>
        </w:rPr>
        <w:t xml:space="preserve"> </w:t>
      </w:r>
      <w:r>
        <w:t>района</w:t>
      </w:r>
      <w:r>
        <w:rPr>
          <w:spacing w:val="114"/>
        </w:rPr>
        <w:t xml:space="preserve"> </w:t>
      </w:r>
      <w:r>
        <w:t>провела</w:t>
      </w:r>
      <w:r>
        <w:rPr>
          <w:spacing w:val="115"/>
        </w:rPr>
        <w:t xml:space="preserve"> </w:t>
      </w:r>
      <w:r>
        <w:t>проверку</w:t>
      </w:r>
      <w:r>
        <w:rPr>
          <w:spacing w:val="115"/>
        </w:rPr>
        <w:t xml:space="preserve"> </w:t>
      </w:r>
      <w:r>
        <w:t>соблюдения</w:t>
      </w:r>
      <w:r>
        <w:rPr>
          <w:spacing w:val="115"/>
        </w:rPr>
        <w:t xml:space="preserve"> </w:t>
      </w:r>
      <w:r>
        <w:t>законодательства</w:t>
      </w:r>
      <w:r>
        <w:rPr>
          <w:spacing w:val="-68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развитии</w:t>
      </w:r>
      <w:r>
        <w:rPr>
          <w:spacing w:val="39"/>
        </w:rPr>
        <w:t xml:space="preserve"> </w:t>
      </w:r>
      <w:r>
        <w:t>малого</w:t>
      </w:r>
      <w:r>
        <w:rPr>
          <w:spacing w:val="38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среднего</w:t>
      </w:r>
      <w:r>
        <w:rPr>
          <w:spacing w:val="38"/>
        </w:rPr>
        <w:t xml:space="preserve"> </w:t>
      </w:r>
      <w:r>
        <w:t>предпринимательства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Российской</w:t>
      </w:r>
      <w:r>
        <w:rPr>
          <w:spacing w:val="38"/>
        </w:rPr>
        <w:t xml:space="preserve"> </w:t>
      </w:r>
      <w:r>
        <w:t>Федерации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администраций</w:t>
      </w:r>
      <w:r>
        <w:rPr>
          <w:spacing w:val="1"/>
        </w:rPr>
        <w:t xml:space="preserve"> </w:t>
      </w:r>
      <w:r>
        <w:t>сельских</w:t>
      </w:r>
      <w:r>
        <w:rPr>
          <w:spacing w:val="1"/>
        </w:rPr>
        <w:t xml:space="preserve"> </w:t>
      </w:r>
      <w:r>
        <w:t>поселений</w:t>
      </w:r>
      <w:r>
        <w:rPr>
          <w:spacing w:val="1"/>
        </w:rPr>
        <w:t xml:space="preserve"> </w:t>
      </w:r>
      <w:r>
        <w:t>Атюрьевского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-2"/>
        </w:rPr>
        <w:t xml:space="preserve"> </w:t>
      </w:r>
      <w:r>
        <w:t>района Республики</w:t>
      </w:r>
      <w:r>
        <w:rPr>
          <w:spacing w:val="-1"/>
        </w:rPr>
        <w:t xml:space="preserve"> </w:t>
      </w:r>
      <w:r>
        <w:t>Мордовия.</w:t>
      </w:r>
    </w:p>
    <w:p w:rsidR="00C86A6A" w:rsidRDefault="00C86A6A" w:rsidP="00C86A6A">
      <w:pPr>
        <w:pStyle w:val="ad"/>
        <w:ind w:left="101" w:right="124" w:firstLine="720"/>
        <w:jc w:val="both"/>
      </w:pPr>
      <w:r>
        <w:t>В</w:t>
      </w:r>
      <w:r>
        <w:rPr>
          <w:spacing w:val="-8"/>
        </w:rPr>
        <w:t xml:space="preserve"> </w:t>
      </w:r>
      <w:r>
        <w:t>ходе</w:t>
      </w:r>
      <w:r>
        <w:rPr>
          <w:spacing w:val="-8"/>
        </w:rPr>
        <w:t xml:space="preserve"> </w:t>
      </w:r>
      <w:r>
        <w:t>проведенных</w:t>
      </w:r>
      <w:r>
        <w:rPr>
          <w:spacing w:val="-6"/>
        </w:rPr>
        <w:t xml:space="preserve"> </w:t>
      </w:r>
      <w:r>
        <w:t>надзорных</w:t>
      </w:r>
      <w:r>
        <w:rPr>
          <w:spacing w:val="-8"/>
        </w:rPr>
        <w:t xml:space="preserve"> </w:t>
      </w:r>
      <w:r>
        <w:t>мероприятий</w:t>
      </w:r>
      <w:r>
        <w:rPr>
          <w:spacing w:val="-7"/>
        </w:rPr>
        <w:t xml:space="preserve"> </w:t>
      </w:r>
      <w:r>
        <w:t>выявлены</w:t>
      </w:r>
      <w:r>
        <w:rPr>
          <w:spacing w:val="-8"/>
        </w:rPr>
        <w:t xml:space="preserve"> </w:t>
      </w:r>
      <w:r>
        <w:t>факты</w:t>
      </w:r>
      <w:r>
        <w:rPr>
          <w:spacing w:val="-7"/>
        </w:rPr>
        <w:t xml:space="preserve"> </w:t>
      </w:r>
      <w:r>
        <w:t>неоказания</w:t>
      </w:r>
      <w:r>
        <w:rPr>
          <w:spacing w:val="-68"/>
        </w:rPr>
        <w:t xml:space="preserve"> </w:t>
      </w:r>
      <w:r>
        <w:rPr>
          <w:spacing w:val="-1"/>
        </w:rPr>
        <w:t>информационной</w:t>
      </w:r>
      <w:r>
        <w:rPr>
          <w:spacing w:val="-17"/>
        </w:rPr>
        <w:t xml:space="preserve"> </w:t>
      </w:r>
      <w:r>
        <w:rPr>
          <w:spacing w:val="-1"/>
        </w:rPr>
        <w:t>поддержки</w:t>
      </w:r>
      <w:r>
        <w:rPr>
          <w:spacing w:val="-16"/>
        </w:rPr>
        <w:t xml:space="preserve"> </w:t>
      </w:r>
      <w:r>
        <w:rPr>
          <w:spacing w:val="-1"/>
        </w:rPr>
        <w:t>субъектам</w:t>
      </w:r>
      <w:r>
        <w:rPr>
          <w:spacing w:val="-16"/>
        </w:rPr>
        <w:t xml:space="preserve"> </w:t>
      </w:r>
      <w:r>
        <w:t>малого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среднего</w:t>
      </w:r>
      <w:r>
        <w:rPr>
          <w:spacing w:val="-16"/>
        </w:rPr>
        <w:t xml:space="preserve"> </w:t>
      </w:r>
      <w:proofErr w:type="gramStart"/>
      <w:r>
        <w:t>предпринимательства</w:t>
      </w:r>
      <w:proofErr w:type="gramEnd"/>
      <w:r>
        <w:rPr>
          <w:spacing w:val="-68"/>
        </w:rPr>
        <w:t xml:space="preserve"> </w:t>
      </w:r>
      <w:r>
        <w:t>выразившиеся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неразмещении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сведений: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малого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видам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деятельности; о числе замещенных рабочих мест; об обороте производимых</w:t>
      </w:r>
      <w:r>
        <w:rPr>
          <w:spacing w:val="1"/>
        </w:rPr>
        <w:t xml:space="preserve"> </w:t>
      </w:r>
      <w:r>
        <w:t>товаров (работ, услуг); о финансово-экономическом</w:t>
      </w:r>
      <w:r>
        <w:rPr>
          <w:spacing w:val="-1"/>
        </w:rPr>
        <w:t xml:space="preserve"> </w:t>
      </w:r>
      <w:r>
        <w:t>состоянии.</w:t>
      </w:r>
    </w:p>
    <w:p w:rsidR="00C86A6A" w:rsidRDefault="00C86A6A" w:rsidP="00C86A6A">
      <w:pPr>
        <w:pStyle w:val="ad"/>
        <w:ind w:left="101" w:right="124" w:firstLine="709"/>
        <w:jc w:val="both"/>
      </w:pPr>
      <w:r>
        <w:t>С целью устранения выявленных нарушений закона прокуратурой района</w:t>
      </w:r>
      <w:r>
        <w:rPr>
          <w:spacing w:val="-67"/>
        </w:rPr>
        <w:t xml:space="preserve"> </w:t>
      </w:r>
      <w:r>
        <w:t>предъявлены</w:t>
      </w:r>
      <w:r>
        <w:rPr>
          <w:spacing w:val="-10"/>
        </w:rPr>
        <w:t xml:space="preserve"> </w:t>
      </w:r>
      <w:r>
        <w:t>административные</w:t>
      </w:r>
      <w:r>
        <w:rPr>
          <w:spacing w:val="-9"/>
        </w:rPr>
        <w:t xml:space="preserve"> </w:t>
      </w:r>
      <w:r>
        <w:t>исковые</w:t>
      </w:r>
      <w:r>
        <w:rPr>
          <w:spacing w:val="-10"/>
        </w:rPr>
        <w:t xml:space="preserve"> </w:t>
      </w:r>
      <w:r>
        <w:t>заявления.</w:t>
      </w:r>
      <w:r>
        <w:rPr>
          <w:spacing w:val="-10"/>
        </w:rPr>
        <w:t xml:space="preserve"> </w:t>
      </w:r>
      <w:r>
        <w:t>Решениями</w:t>
      </w:r>
      <w:r>
        <w:rPr>
          <w:spacing w:val="-10"/>
        </w:rPr>
        <w:t xml:space="preserve"> </w:t>
      </w:r>
      <w:r>
        <w:t>районного</w:t>
      </w:r>
      <w:r>
        <w:rPr>
          <w:spacing w:val="-10"/>
        </w:rPr>
        <w:t xml:space="preserve"> </w:t>
      </w:r>
      <w:r>
        <w:t>суда</w:t>
      </w:r>
      <w:r>
        <w:rPr>
          <w:spacing w:val="-68"/>
        </w:rPr>
        <w:t xml:space="preserve"> </w:t>
      </w:r>
      <w:r>
        <w:t>заявленные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удовлетворены,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-67"/>
        </w:rPr>
        <w:t xml:space="preserve"> </w:t>
      </w:r>
      <w:r>
        <w:t>возложена обязанность по размещению на официальных сайтах информации</w:t>
      </w:r>
      <w:r>
        <w:rPr>
          <w:spacing w:val="1"/>
        </w:rPr>
        <w:t xml:space="preserve"> </w:t>
      </w:r>
      <w:r>
        <w:t>необходимой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субъектов</w:t>
      </w:r>
      <w:r>
        <w:rPr>
          <w:spacing w:val="-3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предпринимательства.</w:t>
      </w:r>
    </w:p>
    <w:p w:rsidR="00C86A6A" w:rsidRDefault="00C86A6A" w:rsidP="00C86A6A">
      <w:pPr>
        <w:pStyle w:val="ad"/>
        <w:rPr>
          <w:sz w:val="20"/>
        </w:rPr>
      </w:pPr>
    </w:p>
    <w:p w:rsidR="00C86A6A" w:rsidRDefault="00C86A6A" w:rsidP="00C86A6A">
      <w:pPr>
        <w:pStyle w:val="ad"/>
        <w:spacing w:before="11"/>
      </w:pPr>
    </w:p>
    <w:p w:rsidR="00C86A6A" w:rsidRDefault="00C86A6A" w:rsidP="00C86A6A">
      <w:pPr>
        <w:sectPr w:rsidR="00C86A6A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C86A6A" w:rsidRDefault="00C86A6A" w:rsidP="00C86A6A">
      <w:pPr>
        <w:pStyle w:val="ad"/>
        <w:spacing w:before="88" w:line="357" w:lineRule="auto"/>
        <w:ind w:left="101" w:right="4986"/>
      </w:pPr>
      <w:r>
        <w:rPr>
          <w:noProof/>
          <w:lang w:eastAsia="ru-RU"/>
        </w:rPr>
        <w:lastRenderedPageBreak/>
        <w:drawing>
          <wp:anchor distT="0" distB="0" distL="0" distR="0" simplePos="0" relativeHeight="251659264" behindDoc="0" locked="0" layoutInCell="1" allowOverlap="1" wp14:anchorId="0491CCAA" wp14:editId="68654749">
            <wp:simplePos x="0" y="0"/>
            <wp:positionH relativeFrom="page">
              <wp:posOffset>2985770</wp:posOffset>
            </wp:positionH>
            <wp:positionV relativeFrom="paragraph">
              <wp:posOffset>421640</wp:posOffset>
            </wp:positionV>
            <wp:extent cx="2895600" cy="1003300"/>
            <wp:effectExtent l="0" t="0" r="0" b="635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И.о</w:t>
      </w:r>
      <w:proofErr w:type="spellEnd"/>
      <w:r>
        <w:t>. прокурора района</w:t>
      </w:r>
      <w:r>
        <w:rPr>
          <w:spacing w:val="-68"/>
        </w:rPr>
        <w:t xml:space="preserve"> </w:t>
      </w:r>
      <w:r>
        <w:t>советник</w:t>
      </w:r>
      <w:r>
        <w:rPr>
          <w:spacing w:val="-2"/>
        </w:rPr>
        <w:t xml:space="preserve"> </w:t>
      </w:r>
      <w:r>
        <w:t>юстиции</w:t>
      </w:r>
    </w:p>
    <w:p w:rsidR="00C86A6A" w:rsidRDefault="00C86A6A" w:rsidP="00C86A6A">
      <w:pPr>
        <w:pStyle w:val="ad"/>
        <w:rPr>
          <w:sz w:val="30"/>
        </w:rPr>
      </w:pPr>
    </w:p>
    <w:p w:rsidR="00C86A6A" w:rsidRDefault="00C86A6A" w:rsidP="00C86A6A">
      <w:pPr>
        <w:pStyle w:val="ad"/>
        <w:rPr>
          <w:sz w:val="30"/>
        </w:rPr>
      </w:pPr>
    </w:p>
    <w:p w:rsidR="00C86A6A" w:rsidRDefault="00C86A6A" w:rsidP="00C86A6A">
      <w:pPr>
        <w:pStyle w:val="ad"/>
        <w:spacing w:before="7"/>
        <w:rPr>
          <w:sz w:val="27"/>
        </w:rPr>
      </w:pPr>
    </w:p>
    <w:p w:rsidR="00C86A6A" w:rsidRDefault="00C86A6A" w:rsidP="00C86A6A">
      <w:pPr>
        <w:ind w:left="101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51660288" behindDoc="1" locked="0" layoutInCell="1" allowOverlap="1" wp14:anchorId="54A65D16" wp14:editId="0D4E05FD">
            <wp:simplePos x="0" y="0"/>
            <wp:positionH relativeFrom="page">
              <wp:posOffset>5943371</wp:posOffset>
            </wp:positionH>
            <wp:positionV relativeFrom="paragraph">
              <wp:posOffset>485629</wp:posOffset>
            </wp:positionV>
            <wp:extent cx="1262957" cy="128873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957" cy="128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Д.О.</w:t>
      </w:r>
      <w:r>
        <w:rPr>
          <w:spacing w:val="-1"/>
          <w:sz w:val="20"/>
        </w:rPr>
        <w:t xml:space="preserve"> </w:t>
      </w:r>
      <w:r>
        <w:rPr>
          <w:sz w:val="20"/>
        </w:rPr>
        <w:t>Шаронова,</w:t>
      </w:r>
      <w:r>
        <w:rPr>
          <w:spacing w:val="-2"/>
          <w:sz w:val="20"/>
        </w:rPr>
        <w:t xml:space="preserve"> </w:t>
      </w:r>
      <w:r>
        <w:rPr>
          <w:sz w:val="20"/>
        </w:rPr>
        <w:t>тел.</w:t>
      </w:r>
      <w:r>
        <w:rPr>
          <w:spacing w:val="-1"/>
          <w:sz w:val="20"/>
        </w:rPr>
        <w:t xml:space="preserve"> </w:t>
      </w:r>
      <w:r>
        <w:rPr>
          <w:sz w:val="20"/>
        </w:rPr>
        <w:t>2-21-03</w:t>
      </w:r>
    </w:p>
    <w:p w:rsidR="00C86A6A" w:rsidRDefault="00C86A6A" w:rsidP="00C86A6A">
      <w:pPr>
        <w:pStyle w:val="ad"/>
        <w:rPr>
          <w:sz w:val="30"/>
        </w:rPr>
      </w:pPr>
      <w:r>
        <w:br w:type="column"/>
      </w:r>
    </w:p>
    <w:p w:rsidR="00C86A6A" w:rsidRDefault="00C86A6A" w:rsidP="00C86A6A">
      <w:pPr>
        <w:pStyle w:val="ad"/>
        <w:spacing w:before="3"/>
        <w:rPr>
          <w:sz w:val="40"/>
        </w:rPr>
      </w:pPr>
    </w:p>
    <w:p w:rsidR="00C86A6A" w:rsidRDefault="00C86A6A" w:rsidP="00C86A6A">
      <w:pPr>
        <w:pStyle w:val="ad"/>
        <w:ind w:left="101"/>
      </w:pPr>
      <w:r>
        <w:t>И.М.</w:t>
      </w:r>
      <w:r>
        <w:rPr>
          <w:spacing w:val="-4"/>
        </w:rPr>
        <w:t xml:space="preserve"> </w:t>
      </w:r>
      <w:proofErr w:type="spellStart"/>
      <w:r>
        <w:t>Баукин</w:t>
      </w:r>
      <w:proofErr w:type="spellEnd"/>
    </w:p>
    <w:p w:rsidR="00C86A6A" w:rsidRDefault="00C86A6A" w:rsidP="00C86A6A">
      <w:pPr>
        <w:sectPr w:rsidR="00C86A6A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7808" w:space="309"/>
            <w:col w:w="1753"/>
          </w:cols>
        </w:sectPr>
      </w:pPr>
    </w:p>
    <w:p w:rsidR="00C86A6A" w:rsidRDefault="00C86A6A" w:rsidP="00C86A6A">
      <w:pPr>
        <w:pStyle w:val="ad"/>
        <w:spacing w:before="3"/>
        <w:rPr>
          <w:sz w:val="3"/>
        </w:rPr>
      </w:pPr>
    </w:p>
    <w:p w:rsidR="00C86A6A" w:rsidRDefault="00C86A6A" w:rsidP="00C86A6A">
      <w:pPr>
        <w:pStyle w:val="ad"/>
        <w:ind w:left="6902"/>
        <w:rPr>
          <w:sz w:val="20"/>
        </w:rPr>
      </w:pPr>
      <w:r>
        <w:rPr>
          <w:noProof/>
          <w:position w:val="-1"/>
          <w:sz w:val="20"/>
          <w:lang w:eastAsia="ru-RU"/>
        </w:rPr>
        <mc:AlternateContent>
          <mc:Choice Requires="wps">
            <w:drawing>
              <wp:inline distT="0" distB="0" distL="0" distR="0">
                <wp:extent cx="1782445" cy="501015"/>
                <wp:effectExtent l="9525" t="9525" r="17780" b="13335"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2445" cy="5010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A6A" w:rsidRDefault="00C86A6A" w:rsidP="00C86A6A">
                            <w:pPr>
                              <w:spacing w:before="28"/>
                              <w:ind w:left="519" w:right="9" w:hanging="49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Прокуратура Атюрьевского района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Республики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Мордовия</w:t>
                            </w:r>
                          </w:p>
                          <w:p w:rsidR="00C86A6A" w:rsidRDefault="00C86A6A" w:rsidP="00C86A6A">
                            <w:pPr>
                              <w:spacing w:before="21"/>
                              <w:ind w:left="6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width:140.35pt;height:3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" filled="f" strokeweight="1.5pt">
                <v:textbox inset="0,0,0,0">
                  <w:txbxContent>
                    <w:p w:rsidR="00C86A6A" w:rsidRDefault="00C86A6A" w:rsidP="00C86A6A">
                      <w:pPr>
                        <w:spacing w:before="28"/>
                        <w:ind w:left="519" w:right="9" w:hanging="491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Прокуратура Атюрьевского района</w:t>
                      </w:r>
                      <w:r>
                        <w:rPr>
                          <w:spacing w:val="-4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Республики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Мордовия</w:t>
                      </w:r>
                    </w:p>
                    <w:p w:rsidR="00C86A6A" w:rsidRDefault="00C86A6A" w:rsidP="00C86A6A">
                      <w:pPr>
                        <w:spacing w:before="21"/>
                        <w:ind w:left="61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№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B7106" w:rsidRDefault="003B7106" w:rsidP="003B7106">
      <w:pPr>
        <w:pStyle w:val="ad"/>
        <w:rPr>
          <w:sz w:val="20"/>
        </w:rPr>
      </w:pPr>
    </w:p>
    <w:p w:rsidR="00057F8C" w:rsidRPr="009A22A0" w:rsidRDefault="00057F8C" w:rsidP="00057F8C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C86A6A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61219E"/>
    <w:rsid w:val="006F1BF8"/>
    <w:rsid w:val="00716B58"/>
    <w:rsid w:val="007E129D"/>
    <w:rsid w:val="009E1C0A"/>
    <w:rsid w:val="00A807B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2024-07-23T07:11:00Z</dcterms:created>
  <dcterms:modified xsi:type="dcterms:W3CDTF">2024-07-23T07:11:00Z</dcterms:modified>
</cp:coreProperties>
</file>