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17D" w:rsidRPr="00732975" w:rsidRDefault="00C2717D" w:rsidP="00C2717D">
      <w:pPr>
        <w:spacing w:after="0" w:line="240" w:lineRule="auto"/>
        <w:jc w:val="right"/>
        <w:rPr>
          <w:rFonts w:ascii="Arial" w:eastAsia="Arial Unicode MS" w:hAnsi="Arial" w:cs="Arial"/>
          <w:color w:val="000000"/>
          <w:sz w:val="32"/>
          <w:szCs w:val="32"/>
          <w:lang w:eastAsia="ru-RU"/>
        </w:rPr>
      </w:pPr>
      <w:r w:rsidRPr="00732975">
        <w:rPr>
          <w:rFonts w:ascii="Arial" w:eastAsia="Arial Unicode MS" w:hAnsi="Arial" w:cs="Arial"/>
          <w:color w:val="000000"/>
          <w:sz w:val="32"/>
          <w:szCs w:val="32"/>
          <w:lang w:eastAsia="ru-RU"/>
        </w:rPr>
        <w:t>ПРОЕКТ</w:t>
      </w:r>
    </w:p>
    <w:p w:rsidR="00C2717D" w:rsidRPr="00732975" w:rsidRDefault="00C2717D" w:rsidP="00C2717D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C2717D" w:rsidRPr="00732975" w:rsidRDefault="00C2717D" w:rsidP="00C2717D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НОВОЧАДОВСКОГО</w:t>
      </w:r>
      <w:proofErr w:type="spellEnd"/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C2717D" w:rsidRPr="00732975" w:rsidRDefault="00C2717D" w:rsidP="00C2717D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АТЮРЬЕВСКОГО</w:t>
      </w:r>
      <w:proofErr w:type="spellEnd"/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C2717D" w:rsidRPr="00732975" w:rsidRDefault="00C2717D" w:rsidP="00C2717D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C2717D" w:rsidRPr="00732975" w:rsidRDefault="00C2717D" w:rsidP="00C2717D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C2717D" w:rsidRDefault="00C2717D" w:rsidP="00C2717D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РЕШЕНИЕ</w:t>
      </w:r>
    </w:p>
    <w:p w:rsidR="00C2717D" w:rsidRPr="00732975" w:rsidRDefault="00C2717D" w:rsidP="00C2717D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C2717D" w:rsidRPr="00732975" w:rsidRDefault="00C2717D" w:rsidP="00C2717D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«_</w:t>
      </w:r>
      <w:proofErr w:type="gramStart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_»_</w:t>
      </w:r>
      <w:proofErr w:type="gramEnd"/>
      <w:r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>____2024</w:t>
      </w:r>
      <w:r w:rsidRPr="00732975">
        <w:rPr>
          <w:rFonts w:ascii="Times New Roman" w:eastAsia="Arial Unicode MS" w:hAnsi="Times New Roman" w:cs="Times New Roman"/>
          <w:color w:val="000000"/>
          <w:sz w:val="28"/>
          <w:szCs w:val="28"/>
          <w:lang w:val="ru" w:eastAsia="ru-RU"/>
        </w:rPr>
        <w:t xml:space="preserve">  года                                                                    №</w:t>
      </w:r>
    </w:p>
    <w:p w:rsidR="00C2717D" w:rsidRDefault="00C2717D" w:rsidP="00C2717D"/>
    <w:p w:rsidR="00C2717D" w:rsidRPr="00C2717D" w:rsidRDefault="00C2717D" w:rsidP="00C2717D">
      <w:pPr>
        <w:spacing w:after="196" w:line="360" w:lineRule="auto"/>
        <w:ind w:left="406" w:right="353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C2717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«О внесении изменений в решение от 21.12.2015 года «Об утверждении Порядка увольнения (освобождения от должности) в связи с утратой доверия лиц, замещающих муниципальные должности»</w:t>
      </w:r>
    </w:p>
    <w:p w:rsidR="00C2717D" w:rsidRPr="00C2717D" w:rsidRDefault="00C2717D" w:rsidP="00714A88">
      <w:pPr>
        <w:spacing w:after="190" w:line="360" w:lineRule="auto"/>
        <w:ind w:left="295" w:right="345" w:firstLine="432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2717D">
        <w:rPr>
          <w:rFonts w:ascii="Times New Roman" w:eastAsia="Times New Roman" w:hAnsi="Times New Roman" w:cs="Times New Roman"/>
          <w:color w:val="000000"/>
          <w:sz w:val="24"/>
        </w:rPr>
        <w:t>В соответствии с Федеральным законом от 10.07.2023 № 286-ФЗ «О внесении изменений в отдельные законодательные акты Российской Федерации», руководствуясь Уставом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поселения, 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>Совет депутатов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сельского поселения </w:t>
      </w:r>
    </w:p>
    <w:p w:rsidR="00C2717D" w:rsidRPr="00C2717D" w:rsidRDefault="00C2717D" w:rsidP="00C2717D">
      <w:pPr>
        <w:spacing w:after="196" w:line="240" w:lineRule="auto"/>
        <w:ind w:left="406" w:hanging="10"/>
        <w:jc w:val="center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proofErr w:type="spellStart"/>
      <w:r w:rsidRPr="00C2717D">
        <w:rPr>
          <w:rFonts w:ascii="Times New Roman" w:eastAsia="Times New Roman" w:hAnsi="Times New Roman" w:cs="Times New Roman"/>
          <w:color w:val="000000"/>
          <w:sz w:val="24"/>
          <w:lang w:val="en-US"/>
        </w:rPr>
        <w:t>РЕШИЛ</w:t>
      </w:r>
      <w:proofErr w:type="spellEnd"/>
      <w:r w:rsidRPr="00C2717D">
        <w:rPr>
          <w:rFonts w:ascii="Times New Roman" w:eastAsia="Times New Roman" w:hAnsi="Times New Roman" w:cs="Times New Roman"/>
          <w:color w:val="000000"/>
          <w:sz w:val="24"/>
          <w:lang w:val="en-US"/>
        </w:rPr>
        <w:t>:</w:t>
      </w:r>
    </w:p>
    <w:p w:rsidR="00C2717D" w:rsidRPr="00C2717D" w:rsidRDefault="00C2717D" w:rsidP="00714A88">
      <w:pPr>
        <w:numPr>
          <w:ilvl w:val="0"/>
          <w:numId w:val="1"/>
        </w:numPr>
        <w:spacing w:after="190" w:line="360" w:lineRule="auto"/>
        <w:ind w:right="345" w:firstLine="45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2717D">
        <w:rPr>
          <w:rFonts w:ascii="Times New Roman" w:eastAsia="Times New Roman" w:hAnsi="Times New Roman" w:cs="Times New Roman"/>
          <w:color w:val="000000"/>
          <w:sz w:val="24"/>
        </w:rPr>
        <w:t>Внести в Порядок увольнения (освобождения от должности) в связи с утратой доверия лиц, замещающих муниципальные должности, (далее — Порядок), следующие изменения:</w:t>
      </w:r>
    </w:p>
    <w:p w:rsidR="00C2717D" w:rsidRPr="00C2717D" w:rsidRDefault="00C2717D" w:rsidP="00714A88">
      <w:pPr>
        <w:spacing w:after="190" w:line="360" w:lineRule="auto"/>
        <w:ind w:left="295" w:right="345" w:firstLine="446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1.1. В пункте 1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 xml:space="preserve"> Порядка (</w:t>
      </w:r>
      <w:r w:rsidRPr="00714A88">
        <w:rPr>
          <w:rFonts w:ascii="Times New Roman" w:eastAsia="Times New Roman" w:hAnsi="Times New Roman" w:cs="Times New Roman"/>
          <w:color w:val="000000"/>
          <w:sz w:val="24"/>
        </w:rPr>
        <w:t>устанавливающем случаи увольнения (освобождения от должности) лиц, замещающих муниципальн</w:t>
      </w:r>
      <w:r w:rsidR="00714A88">
        <w:rPr>
          <w:rFonts w:ascii="Times New Roman" w:eastAsia="Times New Roman" w:hAnsi="Times New Roman" w:cs="Times New Roman"/>
          <w:color w:val="000000"/>
          <w:sz w:val="24"/>
        </w:rPr>
        <w:t>ые должности в связи с утратой д</w:t>
      </w:r>
      <w:r w:rsidRPr="00714A88">
        <w:rPr>
          <w:rFonts w:ascii="Times New Roman" w:eastAsia="Times New Roman" w:hAnsi="Times New Roman" w:cs="Times New Roman"/>
          <w:color w:val="000000"/>
          <w:sz w:val="24"/>
        </w:rPr>
        <w:t>оверия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>):</w:t>
      </w:r>
    </w:p>
    <w:p w:rsidR="00C2717D" w:rsidRPr="00C2717D" w:rsidRDefault="00C2717D" w:rsidP="00714A88">
      <w:pPr>
        <w:spacing w:after="190" w:line="360" w:lineRule="auto"/>
        <w:ind w:left="295" w:right="345" w:firstLine="418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Подпункт 1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 xml:space="preserve"> (предусматривающий случай увольнения в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связи с непринятием мер по предотвращению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 xml:space="preserve"> и (или) урегулированию конфликта интересов...) дополнить словами «за исключением случаев, установленных федеральными законами»;</w:t>
      </w:r>
    </w:p>
    <w:p w:rsidR="00C2717D" w:rsidRPr="00C2717D" w:rsidRDefault="00C2717D" w:rsidP="00714A88">
      <w:pPr>
        <w:spacing w:after="14" w:line="360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подпункте 2 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>(предусматривающий случай увольнения в связи с не пр</w:t>
      </w:r>
      <w:r>
        <w:rPr>
          <w:rFonts w:ascii="Times New Roman" w:eastAsia="Times New Roman" w:hAnsi="Times New Roman" w:cs="Times New Roman"/>
          <w:color w:val="000000"/>
          <w:sz w:val="24"/>
        </w:rPr>
        <w:t>едоставлением сведений о своих д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>оходах, об имуществе и обязательствах имущественного характера...) слова «либо представления заведомо недостоверных или неполных сведений» заменить словами «представления заведомо неполных сведений, за исключением случаев,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>установленных федеральными законами, либо представления заведомо недостоверных сведений»;</w:t>
      </w:r>
    </w:p>
    <w:p w:rsidR="00C2717D" w:rsidRPr="00C2717D" w:rsidRDefault="00C2717D" w:rsidP="00714A88">
      <w:pPr>
        <w:spacing w:after="190" w:line="360" w:lineRule="auto"/>
        <w:ind w:left="295" w:right="345" w:firstLine="43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2717D">
        <w:rPr>
          <w:rFonts w:ascii="Times New Roman" w:eastAsia="Times New Roman" w:hAnsi="Times New Roman" w:cs="Times New Roman"/>
          <w:color w:val="000000"/>
          <w:sz w:val="24"/>
        </w:rPr>
        <w:t>Подпункт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5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t xml:space="preserve"> (предусматривающий случай увольнения в связи с непринятием мер лицом, которому стало известно о возникновении у подчиненного ему лица личной </w:t>
      </w:r>
      <w:r w:rsidRPr="00C2717D">
        <w:rPr>
          <w:rFonts w:ascii="Times New Roman" w:eastAsia="Times New Roman" w:hAnsi="Times New Roman" w:cs="Times New Roman"/>
          <w:color w:val="000000"/>
          <w:sz w:val="24"/>
        </w:rPr>
        <w:lastRenderedPageBreak/>
        <w:t>заинтересованности по предотвращению и (или) урегулированию конфликта интересов) дополнить словами «за исключением случаев, установленных федеральными законами».</w:t>
      </w:r>
    </w:p>
    <w:p w:rsidR="00C2717D" w:rsidRPr="00C2717D" w:rsidRDefault="00C2717D" w:rsidP="00714A88">
      <w:pPr>
        <w:spacing w:after="166" w:line="360" w:lineRule="auto"/>
        <w:ind w:left="694" w:right="345" w:hanging="1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2717D">
        <w:rPr>
          <w:rFonts w:ascii="Times New Roman" w:eastAsia="Times New Roman" w:hAnsi="Times New Roman" w:cs="Times New Roman"/>
          <w:color w:val="000000"/>
          <w:sz w:val="24"/>
        </w:rPr>
        <w:t>2. Контроль за исполнением н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астоящего Решения возложить на </w:t>
      </w:r>
      <w:proofErr w:type="spellStart"/>
      <w:r w:rsidR="00126C0B">
        <w:rPr>
          <w:rFonts w:ascii="Times New Roman" w:eastAsia="Times New Roman" w:hAnsi="Times New Roman" w:cs="Times New Roman"/>
          <w:color w:val="000000"/>
          <w:sz w:val="24"/>
        </w:rPr>
        <w:t>и.о.главы</w:t>
      </w:r>
      <w:proofErr w:type="spellEnd"/>
      <w:r w:rsidR="00126C0B">
        <w:rPr>
          <w:rFonts w:ascii="Times New Roman" w:eastAsia="Times New Roman" w:hAnsi="Times New Roman" w:cs="Times New Roman"/>
          <w:color w:val="000000"/>
          <w:sz w:val="24"/>
        </w:rPr>
        <w:t xml:space="preserve"> администрации </w:t>
      </w:r>
      <w:proofErr w:type="spellStart"/>
      <w:r w:rsidR="00126C0B">
        <w:rPr>
          <w:rFonts w:ascii="Times New Roman" w:eastAsia="Times New Roman" w:hAnsi="Times New Roman" w:cs="Times New Roman"/>
          <w:color w:val="000000"/>
          <w:sz w:val="24"/>
        </w:rPr>
        <w:t>Русяйкину</w:t>
      </w:r>
      <w:proofErr w:type="spellEnd"/>
      <w:r w:rsidR="00126C0B">
        <w:rPr>
          <w:rFonts w:ascii="Times New Roman" w:eastAsia="Times New Roman" w:hAnsi="Times New Roman" w:cs="Times New Roman"/>
          <w:color w:val="000000"/>
          <w:sz w:val="24"/>
        </w:rPr>
        <w:t xml:space="preserve"> Наталью Сергеевну. </w:t>
      </w:r>
    </w:p>
    <w:p w:rsidR="00A91055" w:rsidRDefault="00C2717D" w:rsidP="00714A88">
      <w:pPr>
        <w:spacing w:after="589" w:line="360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C2717D">
        <w:rPr>
          <w:rFonts w:ascii="Times New Roman" w:eastAsia="Times New Roman" w:hAnsi="Times New Roman" w:cs="Times New Roman"/>
          <w:color w:val="000000"/>
          <w:sz w:val="24"/>
        </w:rPr>
        <w:t>З. Настоящее Решение вступает в силу п</w:t>
      </w:r>
      <w:r>
        <w:rPr>
          <w:rFonts w:ascii="Times New Roman" w:eastAsia="Times New Roman" w:hAnsi="Times New Roman" w:cs="Times New Roman"/>
          <w:color w:val="000000"/>
          <w:sz w:val="24"/>
        </w:rPr>
        <w:t>осле официального опубликования</w:t>
      </w:r>
    </w:p>
    <w:p w:rsidR="00126C0B" w:rsidRDefault="00126C0B" w:rsidP="00C2717D">
      <w:pPr>
        <w:spacing w:after="589" w:line="240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C2717D" w:rsidRDefault="00126C0B" w:rsidP="00126C0B">
      <w:pPr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Председатель Совета депутатов</w:t>
      </w:r>
    </w:p>
    <w:p w:rsidR="00126C0B" w:rsidRPr="00126C0B" w:rsidRDefault="00126C0B" w:rsidP="00126C0B">
      <w:pPr>
        <w:tabs>
          <w:tab w:val="left" w:pos="7290"/>
        </w:tabs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4"/>
        </w:rPr>
        <w:tab/>
        <w:t>В.И.Шнякина</w:t>
      </w:r>
      <w:bookmarkStart w:id="0" w:name="_GoBack"/>
      <w:bookmarkEnd w:id="0"/>
    </w:p>
    <w:sectPr w:rsidR="00126C0B" w:rsidRPr="00126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55481"/>
    <w:multiLevelType w:val="hybridMultilevel"/>
    <w:tmpl w:val="2562A19A"/>
    <w:lvl w:ilvl="0" w:tplc="0ED8B4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D5A447A">
      <w:start w:val="1"/>
      <w:numFmt w:val="lowerLetter"/>
      <w:lvlText w:val="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0E95EA">
      <w:start w:val="1"/>
      <w:numFmt w:val="lowerRoman"/>
      <w:lvlText w:val="%3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09A530A">
      <w:start w:val="1"/>
      <w:numFmt w:val="decimal"/>
      <w:lvlText w:val="%4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C4E5ACE">
      <w:start w:val="1"/>
      <w:numFmt w:val="lowerLetter"/>
      <w:lvlText w:val="%5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86277CC">
      <w:start w:val="1"/>
      <w:numFmt w:val="lowerRoman"/>
      <w:lvlText w:val="%6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0188C98">
      <w:start w:val="1"/>
      <w:numFmt w:val="decimal"/>
      <w:lvlText w:val="%7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AC2A840">
      <w:start w:val="1"/>
      <w:numFmt w:val="lowerLetter"/>
      <w:lvlText w:val="%8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566D1EE">
      <w:start w:val="1"/>
      <w:numFmt w:val="lowerRoman"/>
      <w:lvlText w:val="%9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17D"/>
    <w:rsid w:val="00126C0B"/>
    <w:rsid w:val="00714A88"/>
    <w:rsid w:val="00A91055"/>
    <w:rsid w:val="00C2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9DEF2-D652-4CF8-A36F-9321ACBE1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1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2024-03-29T06:44:00Z</dcterms:created>
  <dcterms:modified xsi:type="dcterms:W3CDTF">2024-04-17T13:46:00Z</dcterms:modified>
</cp:coreProperties>
</file>