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АДМИНИСТРАЦИЯ БОЛЬШЕШУСТРУЙСКОГО СЕЛЬСКОГО ПОСЕЛЕНИЯ АТЮРЬЕВСКОГО МУНИЦИПАЛЬНОГО РАЙОНА РЕСПУБЛИКИ МОРДОВИЯ</w:t>
      </w: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ПОСТАНОВЛЕНИЕ</w:t>
      </w: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От  «23» марта     2024 года                                                                  №  7</w:t>
      </w:r>
      <w:proofErr w:type="gramStart"/>
      <w:r w:rsidRPr="00DD4D52"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  <w:r w:rsidRPr="00DD4D52">
        <w:rPr>
          <w:rFonts w:ascii="Times New Roman" w:hAnsi="Times New Roman"/>
          <w:b/>
          <w:sz w:val="28"/>
          <w:szCs w:val="28"/>
        </w:rPr>
        <w:t xml:space="preserve">  </w:t>
      </w:r>
    </w:p>
    <w:p w:rsidR="00BC1854" w:rsidRPr="00DD4D52" w:rsidRDefault="00BC1854" w:rsidP="00BC18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1854" w:rsidRPr="00BC1854" w:rsidRDefault="00BC1854" w:rsidP="00BC1854">
      <w:pPr>
        <w:pStyle w:val="a3"/>
        <w:pBdr>
          <w:bottom w:val="single" w:sz="8" w:space="3" w:color="4F81BD" w:themeColor="accent1"/>
        </w:pBdr>
        <w:rPr>
          <w:b/>
          <w:sz w:val="28"/>
          <w:szCs w:val="28"/>
        </w:rPr>
      </w:pPr>
      <w:r w:rsidRPr="00BC1854">
        <w:rPr>
          <w:b/>
        </w:rPr>
        <w:t xml:space="preserve">    </w:t>
      </w:r>
      <w:r w:rsidRPr="00BC1854">
        <w:rPr>
          <w:b/>
          <w:sz w:val="32"/>
          <w:szCs w:val="32"/>
        </w:rPr>
        <w:t>«</w:t>
      </w:r>
      <w:r w:rsidRPr="00BC1854">
        <w:rPr>
          <w:b/>
          <w:sz w:val="28"/>
          <w:szCs w:val="28"/>
        </w:rPr>
        <w:t xml:space="preserve">ОБ утверждении Решение схода граждан </w:t>
      </w:r>
      <w:proofErr w:type="spellStart"/>
      <w:r w:rsidRPr="00BC1854">
        <w:rPr>
          <w:b/>
          <w:sz w:val="28"/>
          <w:szCs w:val="28"/>
        </w:rPr>
        <w:t>Большешуструйского</w:t>
      </w:r>
      <w:proofErr w:type="spellEnd"/>
      <w:r w:rsidRPr="00BC1854">
        <w:rPr>
          <w:b/>
          <w:sz w:val="28"/>
          <w:szCs w:val="28"/>
        </w:rPr>
        <w:t xml:space="preserve"> сельского поселения</w:t>
      </w:r>
    </w:p>
    <w:p w:rsidR="00BC1854" w:rsidRPr="00BC1854" w:rsidRDefault="00BC1854" w:rsidP="00BC1854">
      <w:pPr>
        <w:pStyle w:val="a3"/>
        <w:pBdr>
          <w:bottom w:val="single" w:sz="8" w:space="3" w:color="4F81BD" w:themeColor="accent1"/>
        </w:pBdr>
        <w:rPr>
          <w:b/>
          <w:sz w:val="28"/>
          <w:szCs w:val="28"/>
        </w:rPr>
      </w:pPr>
      <w:r w:rsidRPr="00BC1854">
        <w:rPr>
          <w:b/>
          <w:sz w:val="28"/>
          <w:szCs w:val="28"/>
        </w:rPr>
        <w:t xml:space="preserve"> </w:t>
      </w:r>
      <w:proofErr w:type="spellStart"/>
      <w:r w:rsidRPr="00BC1854">
        <w:rPr>
          <w:b/>
          <w:sz w:val="28"/>
          <w:szCs w:val="28"/>
        </w:rPr>
        <w:t>Атюрьевского</w:t>
      </w:r>
      <w:proofErr w:type="spellEnd"/>
      <w:r w:rsidRPr="00BC1854">
        <w:rPr>
          <w:b/>
          <w:sz w:val="28"/>
          <w:szCs w:val="28"/>
        </w:rPr>
        <w:t xml:space="preserve"> муниципального района Республики Мордовия» </w:t>
      </w:r>
    </w:p>
    <w:p w:rsidR="00BC1854" w:rsidRPr="00BC1854" w:rsidRDefault="00BC1854" w:rsidP="00BC1854">
      <w:pPr>
        <w:pStyle w:val="a3"/>
        <w:pBdr>
          <w:bottom w:val="single" w:sz="8" w:space="3" w:color="4F81BD" w:themeColor="accent1"/>
        </w:pBdr>
        <w:rPr>
          <w:rFonts w:eastAsia="Calibri"/>
          <w:b/>
          <w:sz w:val="28"/>
          <w:szCs w:val="28"/>
        </w:rPr>
      </w:pPr>
      <w:r w:rsidRPr="00BC1854">
        <w:rPr>
          <w:rFonts w:eastAsia="Calibri"/>
          <w:b/>
          <w:sz w:val="28"/>
          <w:szCs w:val="28"/>
        </w:rPr>
        <w:t xml:space="preserve">« Об </w:t>
      </w:r>
      <w:proofErr w:type="spellStart"/>
      <w:r w:rsidRPr="00BC1854">
        <w:rPr>
          <w:rFonts w:eastAsia="Calibri"/>
          <w:b/>
          <w:sz w:val="28"/>
          <w:szCs w:val="28"/>
        </w:rPr>
        <w:t>бесконтейнерном</w:t>
      </w:r>
      <w:proofErr w:type="spellEnd"/>
      <w:r w:rsidRPr="00BC1854">
        <w:rPr>
          <w:rFonts w:eastAsia="Calibri"/>
          <w:b/>
          <w:sz w:val="28"/>
          <w:szCs w:val="28"/>
        </w:rPr>
        <w:t xml:space="preserve">  вывозе ТКО»</w:t>
      </w:r>
      <w:bookmarkStart w:id="0" w:name="_GoBack"/>
      <w:bookmarkEnd w:id="0"/>
    </w:p>
    <w:p w:rsidR="00BC1854" w:rsidRPr="00DD4D52" w:rsidRDefault="00BC1854" w:rsidP="00BC1854">
      <w:pPr>
        <w:spacing w:after="0" w:line="240" w:lineRule="auto"/>
        <w:rPr>
          <w:rFonts w:ascii="Times New Roman" w:eastAsia="Calibri" w:hAnsi="Times New Roman"/>
          <w:i/>
          <w:iCs/>
          <w:sz w:val="24"/>
          <w:szCs w:val="24"/>
        </w:rPr>
      </w:pPr>
    </w:p>
    <w:p w:rsidR="00BC1854" w:rsidRPr="00DD4D52" w:rsidRDefault="00BC1854" w:rsidP="00BC1854">
      <w:pPr>
        <w:spacing w:before="100" w:beforeAutospacing="1" w:after="100" w:afterAutospacing="1" w:line="240" w:lineRule="auto"/>
        <w:jc w:val="both"/>
        <w:rPr>
          <w:rFonts w:cs="Calibri"/>
          <w:sz w:val="26"/>
          <w:szCs w:val="26"/>
        </w:rPr>
      </w:pPr>
      <w:r w:rsidRPr="00DD4D52">
        <w:rPr>
          <w:rFonts w:cs="Calibri"/>
          <w:sz w:val="26"/>
          <w:szCs w:val="26"/>
        </w:rPr>
        <w:t xml:space="preserve">    1.Утвердить   предложение жителей</w:t>
      </w:r>
      <w:proofErr w:type="gramStart"/>
      <w:r w:rsidRPr="00DD4D52">
        <w:rPr>
          <w:rFonts w:cs="Calibri"/>
          <w:sz w:val="26"/>
          <w:szCs w:val="26"/>
        </w:rPr>
        <w:t xml:space="preserve"> ,</w:t>
      </w:r>
      <w:proofErr w:type="gramEnd"/>
      <w:r w:rsidRPr="00DD4D52">
        <w:rPr>
          <w:rFonts w:cs="Calibri"/>
          <w:sz w:val="26"/>
          <w:szCs w:val="26"/>
        </w:rPr>
        <w:t xml:space="preserve">   о способе складирования в пакеты или в другие емкости  предоставленные региональным оператором ООО"РЕМОНДИС Саранск" и с последующим  вывозом их ,  отправить Обращение на электронную почту ООО"РЕМОНДИС САРАНСК " </w:t>
      </w:r>
      <w:hyperlink r:id="rId5" w:history="1">
        <w:r w:rsidRPr="00DD4D52">
          <w:rPr>
            <w:rFonts w:cs="Calibri"/>
            <w:color w:val="0000FF"/>
            <w:sz w:val="26"/>
            <w:szCs w:val="26"/>
            <w:u w:val="single"/>
          </w:rPr>
          <w:t>saransk@remondis.ru</w:t>
        </w:r>
      </w:hyperlink>
    </w:p>
    <w:p w:rsidR="00BC1854" w:rsidRPr="00DD4D52" w:rsidRDefault="00BC1854" w:rsidP="00BC1854">
      <w:pPr>
        <w:shd w:val="clear" w:color="auto" w:fill="FFFFFF"/>
        <w:spacing w:after="240" w:line="240" w:lineRule="auto"/>
        <w:textAlignment w:val="baseline"/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Times New Roman" w:hAnsi="Times New Roman"/>
          <w:color w:val="000000"/>
          <w:sz w:val="26"/>
          <w:szCs w:val="26"/>
        </w:rPr>
        <w:t xml:space="preserve">   2</w:t>
      </w:r>
      <w:r w:rsidRPr="00DD4D52">
        <w:rPr>
          <w:rFonts w:ascii="inherit" w:hAnsi="inherit"/>
          <w:color w:val="000000"/>
          <w:sz w:val="24"/>
          <w:szCs w:val="24"/>
        </w:rPr>
        <w:t xml:space="preserve">.Обнародовать настоящее постановление на информационном стенде администрации и разместить на официальном сайте администрации </w:t>
      </w:r>
      <w:proofErr w:type="spellStart"/>
      <w:r w:rsidRPr="00DD4D52">
        <w:rPr>
          <w:rFonts w:ascii="inherit" w:hAnsi="inherit"/>
          <w:color w:val="000000"/>
          <w:sz w:val="24"/>
          <w:szCs w:val="24"/>
        </w:rPr>
        <w:t>Большешуструйского</w:t>
      </w:r>
      <w:proofErr w:type="spellEnd"/>
      <w:r w:rsidRPr="00DD4D52">
        <w:rPr>
          <w:rFonts w:ascii="inherit" w:hAnsi="inherit"/>
          <w:color w:val="000000"/>
          <w:sz w:val="24"/>
          <w:szCs w:val="24"/>
        </w:rPr>
        <w:t xml:space="preserve"> сельского поселения и в сети Интернет.</w:t>
      </w:r>
    </w:p>
    <w:p w:rsidR="00BC1854" w:rsidRPr="00DD4D52" w:rsidRDefault="00BC1854" w:rsidP="00BC1854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D4D52">
        <w:rPr>
          <w:rFonts w:ascii="Times New Roman" w:hAnsi="Times New Roman"/>
          <w:color w:val="000000"/>
          <w:sz w:val="26"/>
          <w:szCs w:val="26"/>
        </w:rPr>
        <w:t xml:space="preserve">  3.Постановление вступает в силу после официального опубликования  в информационном бюллетене.</w:t>
      </w:r>
    </w:p>
    <w:p w:rsidR="00BC1854" w:rsidRPr="00DD4D52" w:rsidRDefault="00BC1854" w:rsidP="00BC1854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DD4D52">
        <w:rPr>
          <w:rFonts w:ascii="Times New Roman" w:hAnsi="Times New Roman"/>
          <w:color w:val="000000"/>
          <w:sz w:val="26"/>
          <w:szCs w:val="26"/>
        </w:rPr>
        <w:t xml:space="preserve">  4.</w:t>
      </w:r>
      <w:proofErr w:type="gramStart"/>
      <w:r w:rsidRPr="00DD4D52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Pr="00DD4D52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Постановления оставляю за собой</w:t>
      </w:r>
    </w:p>
    <w:p w:rsidR="00BC1854" w:rsidRPr="00DD4D52" w:rsidRDefault="00BC1854" w:rsidP="00BC1854">
      <w:pPr>
        <w:autoSpaceDE w:val="0"/>
        <w:autoSpaceDN w:val="0"/>
        <w:adjustRightInd w:val="0"/>
        <w:jc w:val="both"/>
        <w:rPr>
          <w:rFonts w:cs="Calibri"/>
          <w:sz w:val="26"/>
          <w:szCs w:val="26"/>
        </w:rPr>
      </w:pPr>
    </w:p>
    <w:p w:rsidR="00BC1854" w:rsidRPr="00DD4D52" w:rsidRDefault="00BC1854" w:rsidP="00BC1854">
      <w:pPr>
        <w:tabs>
          <w:tab w:val="left" w:pos="2865"/>
        </w:tabs>
        <w:autoSpaceDE w:val="0"/>
        <w:autoSpaceDN w:val="0"/>
        <w:adjustRightInd w:val="0"/>
        <w:jc w:val="center"/>
        <w:rPr>
          <w:rFonts w:cs="Calibri"/>
          <w:sz w:val="26"/>
          <w:szCs w:val="26"/>
        </w:rPr>
      </w:pPr>
    </w:p>
    <w:p w:rsidR="00BC1854" w:rsidRPr="00DD4D52" w:rsidRDefault="00BC1854" w:rsidP="00BC1854">
      <w:pPr>
        <w:tabs>
          <w:tab w:val="left" w:pos="2865"/>
        </w:tabs>
        <w:autoSpaceDE w:val="0"/>
        <w:autoSpaceDN w:val="0"/>
        <w:adjustRightInd w:val="0"/>
        <w:jc w:val="center"/>
        <w:rPr>
          <w:rFonts w:cs="Calibri"/>
          <w:sz w:val="26"/>
          <w:szCs w:val="26"/>
        </w:rPr>
      </w:pPr>
    </w:p>
    <w:p w:rsidR="00BC1854" w:rsidRPr="00DD4D52" w:rsidRDefault="00BC1854" w:rsidP="00BC1854">
      <w:pPr>
        <w:autoSpaceDE w:val="0"/>
        <w:autoSpaceDN w:val="0"/>
        <w:adjustRightInd w:val="0"/>
        <w:jc w:val="both"/>
        <w:rPr>
          <w:rFonts w:cs="Calibri"/>
          <w:sz w:val="26"/>
          <w:szCs w:val="26"/>
        </w:rPr>
      </w:pPr>
      <w:r w:rsidRPr="00DD4D52">
        <w:rPr>
          <w:rFonts w:cs="Calibri"/>
          <w:sz w:val="26"/>
          <w:szCs w:val="26"/>
        </w:rPr>
        <w:t xml:space="preserve">Глава </w:t>
      </w:r>
      <w:proofErr w:type="spellStart"/>
      <w:r w:rsidRPr="00DD4D52">
        <w:rPr>
          <w:rFonts w:cs="Calibri"/>
          <w:sz w:val="26"/>
          <w:szCs w:val="26"/>
        </w:rPr>
        <w:t>Большешуструйского</w:t>
      </w:r>
      <w:proofErr w:type="spellEnd"/>
    </w:p>
    <w:p w:rsidR="00BC1854" w:rsidRPr="00DD4D52" w:rsidRDefault="00BC1854" w:rsidP="00BC1854">
      <w:pPr>
        <w:autoSpaceDE w:val="0"/>
        <w:autoSpaceDN w:val="0"/>
        <w:adjustRightInd w:val="0"/>
        <w:jc w:val="both"/>
        <w:rPr>
          <w:rFonts w:cs="Calibri"/>
          <w:sz w:val="26"/>
          <w:szCs w:val="26"/>
        </w:rPr>
      </w:pPr>
      <w:r w:rsidRPr="00DD4D52">
        <w:rPr>
          <w:rFonts w:cs="Calibri"/>
          <w:sz w:val="26"/>
          <w:szCs w:val="26"/>
        </w:rPr>
        <w:t xml:space="preserve"> сельского поселения                                                                             И. А. Любушкин   </w:t>
      </w:r>
    </w:p>
    <w:p w:rsidR="00243150" w:rsidRDefault="00243150"/>
    <w:sectPr w:rsidR="0024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54"/>
    <w:rsid w:val="00243150"/>
    <w:rsid w:val="00BC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85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8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18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BC18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C18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85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8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18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BC18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C18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ransk@remond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2024-05-03T11:50:00Z</dcterms:created>
  <dcterms:modified xsi:type="dcterms:W3CDTF">2024-05-03T11:54:00Z</dcterms:modified>
</cp:coreProperties>
</file>