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F9F" w:rsidRPr="00491F9F" w:rsidRDefault="00491F9F" w:rsidP="00491F9F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491F9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1 мая 2024 года в ОСФР по Мордовии изменится номер телефона горячей линии для страхователей</w:t>
      </w:r>
    </w:p>
    <w:p w:rsidR="00491F9F" w:rsidRPr="00491F9F" w:rsidRDefault="00491F9F" w:rsidP="00491F9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491F9F">
        <w:rPr>
          <w:rFonts w:ascii="Times New Roman" w:eastAsia="Times New Roman" w:hAnsi="Times New Roman" w:cs="Times New Roman"/>
          <w:sz w:val="24"/>
          <w:szCs w:val="24"/>
        </w:rPr>
        <w:t>Отделение Социального фонда по Республике Мордовия сообщает работодателям региона об изменении контактного номера телефона для консультаций.</w:t>
      </w:r>
    </w:p>
    <w:p w:rsidR="00491F9F" w:rsidRPr="00491F9F" w:rsidRDefault="00491F9F" w:rsidP="00491F9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1F9F">
        <w:rPr>
          <w:rFonts w:ascii="Times New Roman" w:eastAsia="Times New Roman" w:hAnsi="Times New Roman" w:cs="Times New Roman"/>
          <w:sz w:val="24"/>
          <w:szCs w:val="24"/>
        </w:rPr>
        <w:t xml:space="preserve">С 1 мая 2024 года для страхователей будет действовать новый </w:t>
      </w:r>
      <w:proofErr w:type="gramStart"/>
      <w:r w:rsidRPr="00491F9F">
        <w:rPr>
          <w:rFonts w:ascii="Times New Roman" w:eastAsia="Times New Roman" w:hAnsi="Times New Roman" w:cs="Times New Roman"/>
          <w:sz w:val="24"/>
          <w:szCs w:val="24"/>
        </w:rPr>
        <w:t>единый  многоканальный</w:t>
      </w:r>
      <w:proofErr w:type="gramEnd"/>
      <w:r w:rsidRPr="00491F9F">
        <w:rPr>
          <w:rFonts w:ascii="Times New Roman" w:eastAsia="Times New Roman" w:hAnsi="Times New Roman" w:cs="Times New Roman"/>
          <w:sz w:val="24"/>
          <w:szCs w:val="24"/>
        </w:rPr>
        <w:t xml:space="preserve"> телефон горячей линии - </w:t>
      </w:r>
      <w:r w:rsidRPr="00491F9F">
        <w:rPr>
          <w:rFonts w:ascii="Times New Roman" w:eastAsia="Times New Roman" w:hAnsi="Times New Roman" w:cs="Times New Roman"/>
          <w:b/>
          <w:bCs/>
          <w:sz w:val="24"/>
          <w:szCs w:val="24"/>
        </w:rPr>
        <w:t>8 (8342) 29-57-00</w:t>
      </w:r>
      <w:r w:rsidRPr="00491F9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1F9F" w:rsidRPr="00491F9F" w:rsidRDefault="00491F9F" w:rsidP="00491F9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1F9F">
        <w:rPr>
          <w:rFonts w:ascii="Times New Roman" w:eastAsia="Times New Roman" w:hAnsi="Times New Roman" w:cs="Times New Roman"/>
          <w:sz w:val="24"/>
          <w:szCs w:val="24"/>
        </w:rPr>
        <w:t xml:space="preserve">Позвонив по этому номеру работодатели могут получить </w:t>
      </w:r>
      <w:proofErr w:type="gramStart"/>
      <w:r w:rsidRPr="00491F9F">
        <w:rPr>
          <w:rFonts w:ascii="Times New Roman" w:eastAsia="Times New Roman" w:hAnsi="Times New Roman" w:cs="Times New Roman"/>
          <w:sz w:val="24"/>
          <w:szCs w:val="24"/>
        </w:rPr>
        <w:t>консультации  по</w:t>
      </w:r>
      <w:proofErr w:type="gramEnd"/>
      <w:r w:rsidRPr="00491F9F">
        <w:rPr>
          <w:rFonts w:ascii="Times New Roman" w:eastAsia="Times New Roman" w:hAnsi="Times New Roman" w:cs="Times New Roman"/>
          <w:sz w:val="24"/>
          <w:szCs w:val="24"/>
        </w:rPr>
        <w:t xml:space="preserve"> следующим вопросам:</w:t>
      </w:r>
    </w:p>
    <w:p w:rsidR="00491F9F" w:rsidRPr="00491F9F" w:rsidRDefault="00491F9F" w:rsidP="00491F9F">
      <w:pPr>
        <w:numPr>
          <w:ilvl w:val="0"/>
          <w:numId w:val="11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91F9F">
        <w:rPr>
          <w:rFonts w:ascii="Times New Roman" w:eastAsia="Times New Roman" w:hAnsi="Times New Roman" w:cs="Times New Roman"/>
          <w:sz w:val="24"/>
          <w:szCs w:val="24"/>
        </w:rPr>
        <w:t>назначение</w:t>
      </w:r>
      <w:proofErr w:type="gramEnd"/>
      <w:r w:rsidRPr="00491F9F">
        <w:rPr>
          <w:rFonts w:ascii="Times New Roman" w:eastAsia="Times New Roman" w:hAnsi="Times New Roman" w:cs="Times New Roman"/>
          <w:sz w:val="24"/>
          <w:szCs w:val="24"/>
        </w:rPr>
        <w:t xml:space="preserve"> и выплата пособий по обязательному социальному страхованию,</w:t>
      </w:r>
    </w:p>
    <w:p w:rsidR="00491F9F" w:rsidRPr="00491F9F" w:rsidRDefault="00491F9F" w:rsidP="00491F9F">
      <w:pPr>
        <w:numPr>
          <w:ilvl w:val="0"/>
          <w:numId w:val="11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91F9F">
        <w:rPr>
          <w:rFonts w:ascii="Times New Roman" w:eastAsia="Times New Roman" w:hAnsi="Times New Roman" w:cs="Times New Roman"/>
          <w:sz w:val="24"/>
          <w:szCs w:val="24"/>
        </w:rPr>
        <w:t>страхование</w:t>
      </w:r>
      <w:proofErr w:type="gramEnd"/>
      <w:r w:rsidRPr="00491F9F">
        <w:rPr>
          <w:rFonts w:ascii="Times New Roman" w:eastAsia="Times New Roman" w:hAnsi="Times New Roman" w:cs="Times New Roman"/>
          <w:sz w:val="24"/>
          <w:szCs w:val="24"/>
        </w:rPr>
        <w:t xml:space="preserve"> от несчастных случаев на производстве и профессиональных заболеваний,</w:t>
      </w:r>
    </w:p>
    <w:p w:rsidR="00491F9F" w:rsidRPr="00491F9F" w:rsidRDefault="00491F9F" w:rsidP="00491F9F">
      <w:pPr>
        <w:numPr>
          <w:ilvl w:val="0"/>
          <w:numId w:val="11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91F9F">
        <w:rPr>
          <w:rFonts w:ascii="Times New Roman" w:eastAsia="Times New Roman" w:hAnsi="Times New Roman" w:cs="Times New Roman"/>
          <w:sz w:val="24"/>
          <w:szCs w:val="24"/>
        </w:rPr>
        <w:t>финансирование</w:t>
      </w:r>
      <w:proofErr w:type="gramEnd"/>
      <w:r w:rsidRPr="00491F9F">
        <w:rPr>
          <w:rFonts w:ascii="Times New Roman" w:eastAsia="Times New Roman" w:hAnsi="Times New Roman" w:cs="Times New Roman"/>
          <w:sz w:val="24"/>
          <w:szCs w:val="24"/>
        </w:rPr>
        <w:t xml:space="preserve"> предупредительных мер по сокращению производственного травматизма и профессиональных заболеваний,</w:t>
      </w:r>
    </w:p>
    <w:p w:rsidR="00491F9F" w:rsidRPr="00491F9F" w:rsidRDefault="00491F9F" w:rsidP="00491F9F">
      <w:pPr>
        <w:numPr>
          <w:ilvl w:val="0"/>
          <w:numId w:val="11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91F9F">
        <w:rPr>
          <w:rFonts w:ascii="Times New Roman" w:eastAsia="Times New Roman" w:hAnsi="Times New Roman" w:cs="Times New Roman"/>
          <w:sz w:val="24"/>
          <w:szCs w:val="24"/>
        </w:rPr>
        <w:t>регистрация</w:t>
      </w:r>
      <w:proofErr w:type="gramEnd"/>
      <w:r w:rsidRPr="00491F9F">
        <w:rPr>
          <w:rFonts w:ascii="Times New Roman" w:eastAsia="Times New Roman" w:hAnsi="Times New Roman" w:cs="Times New Roman"/>
          <w:sz w:val="24"/>
          <w:szCs w:val="24"/>
        </w:rPr>
        <w:t xml:space="preserve"> и снятия с учета страхователей,</w:t>
      </w:r>
    </w:p>
    <w:p w:rsidR="00491F9F" w:rsidRPr="00491F9F" w:rsidRDefault="00491F9F" w:rsidP="00491F9F">
      <w:pPr>
        <w:numPr>
          <w:ilvl w:val="0"/>
          <w:numId w:val="11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91F9F">
        <w:rPr>
          <w:rFonts w:ascii="Times New Roman" w:eastAsia="Times New Roman" w:hAnsi="Times New Roman" w:cs="Times New Roman"/>
          <w:sz w:val="24"/>
          <w:szCs w:val="24"/>
        </w:rPr>
        <w:t>приём</w:t>
      </w:r>
      <w:proofErr w:type="gramEnd"/>
      <w:r w:rsidRPr="00491F9F">
        <w:rPr>
          <w:rFonts w:ascii="Times New Roman" w:eastAsia="Times New Roman" w:hAnsi="Times New Roman" w:cs="Times New Roman"/>
          <w:sz w:val="24"/>
          <w:szCs w:val="24"/>
        </w:rPr>
        <w:t xml:space="preserve"> и обработка отчетности,</w:t>
      </w:r>
    </w:p>
    <w:p w:rsidR="00491F9F" w:rsidRPr="00491F9F" w:rsidRDefault="00491F9F" w:rsidP="00491F9F">
      <w:pPr>
        <w:numPr>
          <w:ilvl w:val="0"/>
          <w:numId w:val="11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91F9F">
        <w:rPr>
          <w:rFonts w:ascii="Times New Roman" w:eastAsia="Times New Roman" w:hAnsi="Times New Roman" w:cs="Times New Roman"/>
          <w:sz w:val="24"/>
          <w:szCs w:val="24"/>
        </w:rPr>
        <w:t>задолженность</w:t>
      </w:r>
      <w:proofErr w:type="gramEnd"/>
      <w:r w:rsidRPr="00491F9F">
        <w:rPr>
          <w:rFonts w:ascii="Times New Roman" w:eastAsia="Times New Roman" w:hAnsi="Times New Roman" w:cs="Times New Roman"/>
          <w:sz w:val="24"/>
          <w:szCs w:val="24"/>
        </w:rPr>
        <w:t xml:space="preserve"> по страховым взносам, пеням, штрафным санкциям,</w:t>
      </w:r>
    </w:p>
    <w:p w:rsidR="00491F9F" w:rsidRPr="00491F9F" w:rsidRDefault="00491F9F" w:rsidP="00491F9F">
      <w:pPr>
        <w:numPr>
          <w:ilvl w:val="0"/>
          <w:numId w:val="11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91F9F">
        <w:rPr>
          <w:rFonts w:ascii="Times New Roman" w:eastAsia="Times New Roman" w:hAnsi="Times New Roman" w:cs="Times New Roman"/>
          <w:sz w:val="24"/>
          <w:szCs w:val="24"/>
        </w:rPr>
        <w:t>подтверждение</w:t>
      </w:r>
      <w:proofErr w:type="gramEnd"/>
      <w:r w:rsidRPr="00491F9F">
        <w:rPr>
          <w:rFonts w:ascii="Times New Roman" w:eastAsia="Times New Roman" w:hAnsi="Times New Roman" w:cs="Times New Roman"/>
          <w:sz w:val="24"/>
          <w:szCs w:val="24"/>
        </w:rPr>
        <w:t xml:space="preserve"> основного вида экономической деятельности, предоставление скидки, установление надбавки.</w:t>
      </w:r>
    </w:p>
    <w:p w:rsidR="00491F9F" w:rsidRPr="00491F9F" w:rsidRDefault="00491F9F" w:rsidP="00491F9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1F9F">
        <w:rPr>
          <w:rFonts w:ascii="Times New Roman" w:eastAsia="Times New Roman" w:hAnsi="Times New Roman" w:cs="Times New Roman"/>
          <w:sz w:val="24"/>
          <w:szCs w:val="24"/>
        </w:rPr>
        <w:t>Консультации можно получить c понедельника по четверг с 8:30 до 17:30; в пятницу с 08:30 до 16:30 (без перерыва на обед).</w:t>
      </w:r>
    </w:p>
    <w:p w:rsidR="00491F9F" w:rsidRPr="00491F9F" w:rsidRDefault="00491F9F" w:rsidP="00491F9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91F9F">
        <w:rPr>
          <w:rFonts w:ascii="Times New Roman" w:eastAsia="Times New Roman" w:hAnsi="Times New Roman" w:cs="Times New Roman"/>
          <w:b/>
          <w:bCs/>
          <w:sz w:val="24"/>
          <w:szCs w:val="24"/>
        </w:rPr>
        <w:t>!Обращаем</w:t>
      </w:r>
      <w:proofErr w:type="gramEnd"/>
      <w:r w:rsidRPr="00491F9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внимание, что данный номер телефона (8 (8342) 29-57-00) предназначен только для страхователей.</w:t>
      </w:r>
    </w:p>
    <w:p w:rsidR="00491F9F" w:rsidRPr="00491F9F" w:rsidRDefault="00491F9F" w:rsidP="00491F9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1F9F">
        <w:rPr>
          <w:rFonts w:ascii="Times New Roman" w:eastAsia="Times New Roman" w:hAnsi="Times New Roman" w:cs="Times New Roman"/>
          <w:sz w:val="24"/>
          <w:szCs w:val="24"/>
        </w:rPr>
        <w:t xml:space="preserve">Для граждан — физических лиц работает традиционный </w:t>
      </w:r>
      <w:proofErr w:type="gramStart"/>
      <w:r w:rsidRPr="00491F9F">
        <w:rPr>
          <w:rFonts w:ascii="Times New Roman" w:eastAsia="Times New Roman" w:hAnsi="Times New Roman" w:cs="Times New Roman"/>
          <w:sz w:val="24"/>
          <w:szCs w:val="24"/>
        </w:rPr>
        <w:t>номер  горячей</w:t>
      </w:r>
      <w:proofErr w:type="gramEnd"/>
      <w:r w:rsidRPr="00491F9F">
        <w:rPr>
          <w:rFonts w:ascii="Times New Roman" w:eastAsia="Times New Roman" w:hAnsi="Times New Roman" w:cs="Times New Roman"/>
          <w:sz w:val="24"/>
          <w:szCs w:val="24"/>
        </w:rPr>
        <w:t xml:space="preserve"> линии: 8-800-200-01-88, по которому можно получить консультации по вопросам назначения и выплаты пенсий и социальных пособий (в том числе по больничным листам).</w:t>
      </w:r>
    </w:p>
    <w:p w:rsidR="00491F9F" w:rsidRPr="00491F9F" w:rsidRDefault="00491F9F" w:rsidP="00491F9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1F9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Для сведения </w:t>
      </w:r>
      <w:proofErr w:type="gramStart"/>
      <w:r w:rsidRPr="00491F9F">
        <w:rPr>
          <w:rFonts w:ascii="Times New Roman" w:eastAsia="Times New Roman" w:hAnsi="Times New Roman" w:cs="Times New Roman"/>
          <w:i/>
          <w:iCs/>
          <w:sz w:val="24"/>
          <w:szCs w:val="24"/>
        </w:rPr>
        <w:t>работодателей:  ответы</w:t>
      </w:r>
      <w:proofErr w:type="gramEnd"/>
      <w:r w:rsidRPr="00491F9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на большинство вопросов, относящихся к компетенции Социального фонда, можно найти на сайте СФР в разделе «Страхователям, </w:t>
      </w:r>
      <w:proofErr w:type="spellStart"/>
      <w:r w:rsidRPr="00491F9F">
        <w:rPr>
          <w:rFonts w:ascii="Times New Roman" w:eastAsia="Times New Roman" w:hAnsi="Times New Roman" w:cs="Times New Roman"/>
          <w:i/>
          <w:iCs/>
          <w:sz w:val="24"/>
          <w:szCs w:val="24"/>
        </w:rPr>
        <w:t>самозанятым</w:t>
      </w:r>
      <w:proofErr w:type="spellEnd"/>
      <w:r w:rsidRPr="00491F9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и медицинским организациям».</w:t>
      </w:r>
    </w:p>
    <w:p w:rsidR="00456739" w:rsidRPr="00430A40" w:rsidRDefault="00456739" w:rsidP="00430A40"/>
    <w:sectPr w:rsidR="00456739" w:rsidRPr="00430A40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726C4"/>
    <w:multiLevelType w:val="multilevel"/>
    <w:tmpl w:val="DDDE4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09436F"/>
    <w:multiLevelType w:val="multilevel"/>
    <w:tmpl w:val="5874B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>
    <w:nsid w:val="65577770"/>
    <w:multiLevelType w:val="multilevel"/>
    <w:tmpl w:val="A1329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0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9"/>
  </w:num>
  <w:num w:numId="5">
    <w:abstractNumId w:val="6"/>
  </w:num>
  <w:num w:numId="6">
    <w:abstractNumId w:val="10"/>
  </w:num>
  <w:num w:numId="7">
    <w:abstractNumId w:val="8"/>
  </w:num>
  <w:num w:numId="8">
    <w:abstractNumId w:val="5"/>
  </w:num>
  <w:num w:numId="9">
    <w:abstractNumId w:val="0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D0CC7"/>
    <w:rsid w:val="002F2D13"/>
    <w:rsid w:val="002F77FC"/>
    <w:rsid w:val="003009D8"/>
    <w:rsid w:val="0035219D"/>
    <w:rsid w:val="00353EE0"/>
    <w:rsid w:val="003733D9"/>
    <w:rsid w:val="0039663F"/>
    <w:rsid w:val="003B6F41"/>
    <w:rsid w:val="003C6988"/>
    <w:rsid w:val="003E7573"/>
    <w:rsid w:val="00430A40"/>
    <w:rsid w:val="0045015D"/>
    <w:rsid w:val="004506C2"/>
    <w:rsid w:val="00456739"/>
    <w:rsid w:val="00474B6C"/>
    <w:rsid w:val="00491F9F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943B9"/>
    <w:rsid w:val="008A720D"/>
    <w:rsid w:val="008B3C40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A26"/>
    <w:rsid w:val="00B95DB2"/>
    <w:rsid w:val="00BC10B5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578D7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6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900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7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500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408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5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1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9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2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32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32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65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15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014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5039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2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8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8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64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4507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756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85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75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95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2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884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613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54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5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2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3342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3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9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56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22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0559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8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6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42C96-293B-4EC2-BBCF-6129060AD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011TsarenyaEL</dc:creator>
  <cp:lastModifiedBy>Акашева Светлана Петровна</cp:lastModifiedBy>
  <cp:revision>2</cp:revision>
  <dcterms:created xsi:type="dcterms:W3CDTF">2024-05-03T08:21:00Z</dcterms:created>
  <dcterms:modified xsi:type="dcterms:W3CDTF">2024-05-03T08:21:00Z</dcterms:modified>
</cp:coreProperties>
</file>