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9A28A2">
        <w:rPr>
          <w:sz w:val="28"/>
          <w:szCs w:val="28"/>
        </w:rPr>
        <w:t>10</w:t>
      </w:r>
      <w:r w:rsidRPr="00CA3569">
        <w:rPr>
          <w:sz w:val="28"/>
          <w:szCs w:val="28"/>
        </w:rPr>
        <w:t xml:space="preserve"> (</w:t>
      </w:r>
      <w:r w:rsidR="009A28A2">
        <w:rPr>
          <w:sz w:val="28"/>
          <w:szCs w:val="28"/>
        </w:rPr>
        <w:t>десять</w:t>
      </w:r>
      <w:bookmarkStart w:id="0" w:name="_GoBack"/>
      <w:bookmarkEnd w:id="0"/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</w:t>
      </w:r>
      <w:r w:rsidR="00C75E02">
        <w:rPr>
          <w:sz w:val="28"/>
          <w:szCs w:val="28"/>
        </w:rPr>
        <w:t>6</w:t>
      </w:r>
      <w:r w:rsidR="00F75AD4" w:rsidRPr="00CA3569">
        <w:rPr>
          <w:sz w:val="28"/>
          <w:szCs w:val="28"/>
        </w:rPr>
        <w:t>00</w:t>
      </w:r>
      <w:r w:rsidR="00C75E02">
        <w:rPr>
          <w:sz w:val="28"/>
          <w:szCs w:val="28"/>
        </w:rPr>
        <w:t>1</w:t>
      </w:r>
      <w:r w:rsidRPr="00CA3569">
        <w:rPr>
          <w:sz w:val="28"/>
          <w:szCs w:val="28"/>
        </w:rPr>
        <w:t>:</w:t>
      </w:r>
      <w:r w:rsidR="00C75E02">
        <w:rPr>
          <w:sz w:val="28"/>
          <w:szCs w:val="28"/>
        </w:rPr>
        <w:t>449</w:t>
      </w:r>
      <w:r w:rsidRPr="00CA3569">
        <w:rPr>
          <w:sz w:val="28"/>
          <w:szCs w:val="28"/>
        </w:rPr>
        <w:t xml:space="preserve">, общей площадью </w:t>
      </w:r>
      <w:r w:rsidR="00C75E02">
        <w:rPr>
          <w:sz w:val="28"/>
          <w:szCs w:val="28"/>
        </w:rPr>
        <w:t>1500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</w:t>
      </w:r>
      <w:r w:rsidR="00C54579">
        <w:rPr>
          <w:sz w:val="28"/>
          <w:szCs w:val="28"/>
        </w:rPr>
        <w:t>з земель населенных пунктов, хранение и переработка сельскохозяйственной продукции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r w:rsidR="00C75E02">
        <w:rPr>
          <w:sz w:val="28"/>
          <w:szCs w:val="28"/>
        </w:rPr>
        <w:t>село Каменка, улица Молодежная, земельный участок</w:t>
      </w:r>
      <w:r w:rsidR="00976650">
        <w:rPr>
          <w:sz w:val="28"/>
          <w:szCs w:val="28"/>
        </w:rPr>
        <w:t xml:space="preserve"> 8Б</w:t>
      </w:r>
      <w:proofErr w:type="gramStart"/>
      <w:r w:rsidR="00C75E02">
        <w:rPr>
          <w:sz w:val="28"/>
          <w:szCs w:val="28"/>
        </w:rPr>
        <w:t xml:space="preserve"> .</w:t>
      </w:r>
      <w:proofErr w:type="gramEnd"/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4104F2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376541"/>
    <w:rsid w:val="003B1F19"/>
    <w:rsid w:val="004104F2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75AB5"/>
    <w:rsid w:val="00976650"/>
    <w:rsid w:val="0098710E"/>
    <w:rsid w:val="009A28A2"/>
    <w:rsid w:val="00A3060B"/>
    <w:rsid w:val="00A432A0"/>
    <w:rsid w:val="00A576C1"/>
    <w:rsid w:val="00A97220"/>
    <w:rsid w:val="00B0465B"/>
    <w:rsid w:val="00B72FE6"/>
    <w:rsid w:val="00B91984"/>
    <w:rsid w:val="00C54579"/>
    <w:rsid w:val="00C545CD"/>
    <w:rsid w:val="00C5475E"/>
    <w:rsid w:val="00C75E02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2015-10-26T06:44:00Z</dcterms:created>
  <dcterms:modified xsi:type="dcterms:W3CDTF">2024-04-04T12:27:00Z</dcterms:modified>
</cp:coreProperties>
</file>