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055" w:rsidRDefault="00544055" w:rsidP="0054405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44055" w:rsidRDefault="00544055" w:rsidP="0054405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44055" w:rsidRDefault="00544055" w:rsidP="0054405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44055" w:rsidRDefault="00544055" w:rsidP="0054405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44055" w:rsidRPr="00544055" w:rsidRDefault="00544055" w:rsidP="0054405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4055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544055" w:rsidRPr="00544055" w:rsidRDefault="00544055" w:rsidP="0054405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4055" w:rsidRDefault="00544055" w:rsidP="0054405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4405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544055" w:rsidRDefault="00544055" w:rsidP="00544055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БОЛЬШЕШУСТРУЙСКОГО  СЕЛЬСКОГО ПОСЕЛЕНИЯ АТЮРЬЕВСКОГО МУНИЦИПАЛЬНОГО РАЙОНА</w:t>
      </w:r>
    </w:p>
    <w:p w:rsidR="00544055" w:rsidRPr="00544055" w:rsidRDefault="00544055" w:rsidP="00544055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4405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</w:p>
    <w:p w:rsidR="00544055" w:rsidRDefault="00544055" w:rsidP="00544055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405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544055" w:rsidRPr="00544055" w:rsidRDefault="00544055" w:rsidP="00544055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44055" w:rsidRPr="00544055" w:rsidRDefault="00544055" w:rsidP="00544055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4405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44055">
        <w:rPr>
          <w:rFonts w:ascii="Times New Roman" w:hAnsi="Times New Roman" w:cs="Times New Roman"/>
          <w:sz w:val="28"/>
          <w:szCs w:val="28"/>
        </w:rPr>
        <w:t xml:space="preserve">30 </w:t>
      </w:r>
      <w:r>
        <w:rPr>
          <w:rFonts w:ascii="Times New Roman" w:hAnsi="Times New Roman" w:cs="Times New Roman"/>
          <w:sz w:val="28"/>
          <w:szCs w:val="28"/>
        </w:rPr>
        <w:t xml:space="preserve">ноября  2023 года                                                                             </w:t>
      </w:r>
      <w:r>
        <w:rPr>
          <w:rFonts w:ascii="Segoe UI Symbol" w:hAnsi="Segoe UI Symbol" w:cs="Segoe UI Symbol"/>
          <w:sz w:val="28"/>
          <w:szCs w:val="28"/>
        </w:rPr>
        <w:t>№</w:t>
      </w:r>
      <w:r w:rsidRPr="00544055">
        <w:rPr>
          <w:rFonts w:ascii="Times New Roman" w:hAnsi="Times New Roman" w:cs="Times New Roman"/>
          <w:sz w:val="28"/>
          <w:szCs w:val="28"/>
        </w:rPr>
        <w:t xml:space="preserve">_22__                                      </w:t>
      </w:r>
    </w:p>
    <w:p w:rsidR="00544055" w:rsidRPr="00544055" w:rsidRDefault="00544055" w:rsidP="0054405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4055" w:rsidRPr="00544055" w:rsidRDefault="00544055" w:rsidP="00544055">
      <w:pPr>
        <w:suppressAutoHyphens/>
        <w:autoSpaceDE w:val="0"/>
        <w:autoSpaceDN w:val="0"/>
        <w:adjustRightInd w:val="0"/>
        <w:spacing w:after="0" w:line="240" w:lineRule="auto"/>
        <w:ind w:right="1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405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РЕШЕНИЕ СОВЕТА ДЕПУТАТОВ ОТ 28.11.2019 Г. </w:t>
      </w:r>
      <w:r>
        <w:rPr>
          <w:rFonts w:ascii="Segoe UI Symbol" w:hAnsi="Segoe UI Symbol" w:cs="Segoe UI Symbol"/>
          <w:b/>
          <w:bCs/>
          <w:sz w:val="28"/>
          <w:szCs w:val="28"/>
        </w:rPr>
        <w:t>№</w:t>
      </w:r>
      <w:r w:rsidRPr="00544055">
        <w:rPr>
          <w:rFonts w:ascii="Times New Roman" w:hAnsi="Times New Roman" w:cs="Times New Roman"/>
          <w:b/>
          <w:bCs/>
          <w:sz w:val="28"/>
          <w:szCs w:val="28"/>
        </w:rPr>
        <w:t>43 «</w:t>
      </w:r>
      <w:r>
        <w:rPr>
          <w:rFonts w:ascii="Times New Roman" w:hAnsi="Times New Roman" w:cs="Times New Roman"/>
          <w:b/>
          <w:bCs/>
          <w:sz w:val="28"/>
          <w:szCs w:val="28"/>
        </w:rPr>
        <w:t>ОБ УСТАНОВЛЕНИИ ЗЕМЕЛЬНОГО НАЛОГА</w:t>
      </w:r>
      <w:r w:rsidRPr="00544055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544055" w:rsidRDefault="00544055" w:rsidP="0054405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1"/>
          <w:sz w:val="26"/>
          <w:szCs w:val="26"/>
        </w:rPr>
        <w:t>В соответствии с Федеральными законами</w:t>
      </w:r>
      <w:r>
        <w:rPr>
          <w:rFonts w:ascii="Times New Roman" w:hAnsi="Times New Roman" w:cs="Times New Roman"/>
          <w:sz w:val="26"/>
          <w:szCs w:val="26"/>
        </w:rPr>
        <w:t xml:space="preserve"> от 14.07.2022 </w:t>
      </w:r>
      <w:r>
        <w:rPr>
          <w:rFonts w:ascii="Segoe UI Symbol" w:hAnsi="Segoe UI Symbol" w:cs="Segoe UI Symbol"/>
          <w:sz w:val="26"/>
          <w:szCs w:val="26"/>
        </w:rPr>
        <w:t>№</w:t>
      </w:r>
      <w:r w:rsidRPr="00544055">
        <w:rPr>
          <w:rFonts w:ascii="Times New Roman" w:hAnsi="Times New Roman" w:cs="Times New Roman"/>
          <w:sz w:val="26"/>
          <w:szCs w:val="26"/>
        </w:rPr>
        <w:t xml:space="preserve"> 263-</w:t>
      </w:r>
      <w:r>
        <w:rPr>
          <w:rFonts w:ascii="Times New Roman" w:hAnsi="Times New Roman" w:cs="Times New Roman"/>
          <w:sz w:val="26"/>
          <w:szCs w:val="26"/>
        </w:rPr>
        <w:t xml:space="preserve">ФЗ </w:t>
      </w:r>
      <w:r w:rsidRPr="00544055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О внесении изменений в части первую и вторую Налогового кодекса Российской Федерации</w:t>
      </w:r>
      <w:r w:rsidRPr="00544055">
        <w:rPr>
          <w:rFonts w:ascii="Times New Roman" w:hAnsi="Times New Roman" w:cs="Times New Roman"/>
          <w:sz w:val="26"/>
          <w:szCs w:val="26"/>
        </w:rPr>
        <w:t xml:space="preserve">», 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от 06.10.2003 </w:t>
      </w:r>
      <w:r>
        <w:rPr>
          <w:rFonts w:ascii="Segoe UI Symbol" w:hAnsi="Segoe UI Symbol" w:cs="Segoe UI Symbol"/>
          <w:spacing w:val="1"/>
          <w:sz w:val="26"/>
          <w:szCs w:val="26"/>
        </w:rPr>
        <w:t>№</w:t>
      </w:r>
      <w:r w:rsidRPr="00544055">
        <w:rPr>
          <w:rFonts w:ascii="Times New Roman" w:hAnsi="Times New Roman" w:cs="Times New Roman"/>
          <w:spacing w:val="1"/>
          <w:sz w:val="26"/>
          <w:szCs w:val="26"/>
        </w:rPr>
        <w:t xml:space="preserve"> 131-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ФЗ </w:t>
      </w:r>
      <w:r w:rsidRPr="00544055">
        <w:rPr>
          <w:rFonts w:ascii="Times New Roman" w:hAnsi="Times New Roman" w:cs="Times New Roman"/>
          <w:spacing w:val="1"/>
          <w:sz w:val="26"/>
          <w:szCs w:val="26"/>
        </w:rPr>
        <w:t>«</w:t>
      </w:r>
      <w:r>
        <w:rPr>
          <w:rFonts w:ascii="Times New Roman" w:hAnsi="Times New Roman" w:cs="Times New Roman"/>
          <w:spacing w:val="1"/>
          <w:sz w:val="26"/>
          <w:szCs w:val="26"/>
        </w:rPr>
        <w:t>Об общих принципах организации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 в Российской Федерации</w:t>
      </w:r>
      <w:r w:rsidRPr="00544055">
        <w:rPr>
          <w:rFonts w:ascii="Times New Roman" w:hAnsi="Times New Roman" w:cs="Times New Roman"/>
          <w:spacing w:val="1"/>
          <w:sz w:val="26"/>
          <w:szCs w:val="26"/>
        </w:rPr>
        <w:t xml:space="preserve">», 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"/>
          <w:sz w:val="26"/>
          <w:szCs w:val="26"/>
        </w:rPr>
        <w:t xml:space="preserve">сельского поселения, </w:t>
      </w:r>
      <w:r>
        <w:rPr>
          <w:rFonts w:ascii="Times New Roman" w:hAnsi="Times New Roman" w:cs="Times New Roman"/>
          <w:sz w:val="26"/>
          <w:szCs w:val="26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b/>
          <w:bCs/>
          <w:sz w:val="26"/>
          <w:szCs w:val="26"/>
        </w:rPr>
        <w:t>решил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44055" w:rsidRPr="00544055" w:rsidRDefault="00544055" w:rsidP="00544055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44055" w:rsidRDefault="00544055" w:rsidP="00544055">
      <w:pPr>
        <w:numPr>
          <w:ilvl w:val="0"/>
          <w:numId w:val="1"/>
        </w:numPr>
        <w:autoSpaceDE w:val="0"/>
        <w:autoSpaceDN w:val="0"/>
        <w:adjustRightInd w:val="0"/>
        <w:spacing w:after="0"/>
        <w:ind w:left="570" w:right="-13" w:hanging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Внести в  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сельского поселения от 28.11.2019 </w:t>
      </w:r>
      <w:r>
        <w:rPr>
          <w:rFonts w:ascii="Segoe UI Symbol" w:hAnsi="Segoe UI Symbol" w:cs="Segoe UI Symbol"/>
          <w:sz w:val="26"/>
          <w:szCs w:val="26"/>
        </w:rPr>
        <w:t>№</w:t>
      </w:r>
      <w:r w:rsidRPr="00544055">
        <w:rPr>
          <w:rFonts w:ascii="Times New Roman" w:hAnsi="Times New Roman" w:cs="Times New Roman"/>
          <w:sz w:val="26"/>
          <w:szCs w:val="26"/>
        </w:rPr>
        <w:t>43 «</w:t>
      </w:r>
      <w:r>
        <w:rPr>
          <w:rFonts w:ascii="Times New Roman" w:hAnsi="Times New Roman" w:cs="Times New Roman"/>
          <w:sz w:val="26"/>
          <w:szCs w:val="26"/>
        </w:rPr>
        <w:t>Об установлении земельного налога</w:t>
      </w:r>
      <w:r w:rsidRPr="00544055">
        <w:rPr>
          <w:rFonts w:ascii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hAnsi="Times New Roman" w:cs="Times New Roman"/>
          <w:sz w:val="26"/>
          <w:szCs w:val="26"/>
        </w:rPr>
        <w:t>следующие изменения:</w:t>
      </w:r>
    </w:p>
    <w:p w:rsidR="00544055" w:rsidRDefault="00544055" w:rsidP="00544055">
      <w:pPr>
        <w:suppressAutoHyphens/>
        <w:autoSpaceDE w:val="0"/>
        <w:autoSpaceDN w:val="0"/>
        <w:adjustRightInd w:val="0"/>
        <w:spacing w:after="0"/>
        <w:ind w:right="-13"/>
        <w:jc w:val="both"/>
        <w:rPr>
          <w:rFonts w:ascii="Times New Roman" w:hAnsi="Times New Roman" w:cs="Times New Roman"/>
          <w:sz w:val="26"/>
          <w:szCs w:val="26"/>
        </w:rPr>
      </w:pPr>
      <w:r w:rsidRPr="0054405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п. 3 изложить в следующей редакции:</w:t>
      </w:r>
    </w:p>
    <w:p w:rsidR="00544055" w:rsidRPr="00544055" w:rsidRDefault="00544055" w:rsidP="00544055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44055">
        <w:rPr>
          <w:rFonts w:ascii="Times New Roman" w:hAnsi="Times New Roman" w:cs="Times New Roman"/>
          <w:color w:val="000000"/>
          <w:sz w:val="26"/>
          <w:szCs w:val="26"/>
        </w:rPr>
        <w:t xml:space="preserve">«3. </w:t>
      </w:r>
      <w:r>
        <w:rPr>
          <w:rFonts w:ascii="Times New Roman" w:hAnsi="Times New Roman" w:cs="Times New Roman"/>
          <w:color w:val="000000"/>
          <w:sz w:val="26"/>
          <w:szCs w:val="26"/>
        </w:rPr>
        <w:t>Налог подлежит уплате налогоплательщиками-организациями в срок не позднее 28 февраля года, следующего за истекшим налоговым периодом. Авансовые платежи по налогу подлежат уплате налогоплательщиками-организациями в срок не позднее 28-го числа месяца, следующего за истекшим отчетным периодом</w:t>
      </w:r>
      <w:r w:rsidRPr="00544055">
        <w:rPr>
          <w:rFonts w:ascii="Times New Roman" w:hAnsi="Times New Roman" w:cs="Times New Roman"/>
          <w:color w:val="000000"/>
          <w:sz w:val="26"/>
          <w:szCs w:val="26"/>
        </w:rPr>
        <w:t>»</w:t>
      </w:r>
    </w:p>
    <w:p w:rsidR="00544055" w:rsidRDefault="00544055" w:rsidP="00544055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дополнить пункт 3 частью 1 следующего содержания:</w:t>
      </w:r>
    </w:p>
    <w:p w:rsidR="00544055" w:rsidRDefault="00544055" w:rsidP="00544055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highlight w:val="white"/>
        </w:rPr>
      </w:pPr>
      <w:r w:rsidRPr="00544055">
        <w:rPr>
          <w:rFonts w:ascii="Times New Roman" w:hAnsi="Times New Roman" w:cs="Times New Roman"/>
          <w:color w:val="000000"/>
          <w:sz w:val="26"/>
          <w:szCs w:val="26"/>
        </w:rPr>
        <w:t xml:space="preserve">«3.1. </w:t>
      </w:r>
      <w:r>
        <w:rPr>
          <w:rFonts w:ascii="Times New Roman" w:hAnsi="Times New Roman" w:cs="Times New Roman"/>
          <w:color w:val="000000"/>
          <w:sz w:val="26"/>
          <w:szCs w:val="26"/>
          <w:highlight w:val="white"/>
        </w:rPr>
        <w:t>Налог подлежит уплате налогоплательщиками - физическими лицами в </w:t>
      </w:r>
      <w:r>
        <w:rPr>
          <w:rFonts w:ascii="Times New Roman" w:hAnsi="Times New Roman" w:cs="Times New Roman"/>
          <w:sz w:val="26"/>
          <w:szCs w:val="26"/>
          <w:highlight w:val="white"/>
        </w:rPr>
        <w:t>срок</w:t>
      </w:r>
      <w:r>
        <w:rPr>
          <w:rFonts w:ascii="Times New Roman" w:hAnsi="Times New Roman" w:cs="Times New Roman"/>
          <w:color w:val="000000"/>
          <w:sz w:val="26"/>
          <w:szCs w:val="26"/>
          <w:highlight w:val="white"/>
        </w:rPr>
        <w:t> не позднее 1 декабря года, следующего за истекшим налоговым периодом.</w:t>
      </w:r>
    </w:p>
    <w:p w:rsidR="00544055" w:rsidRPr="00544055" w:rsidRDefault="00544055" w:rsidP="00544055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44055" w:rsidRDefault="00544055" w:rsidP="00544055">
      <w:pPr>
        <w:numPr>
          <w:ilvl w:val="0"/>
          <w:numId w:val="1"/>
        </w:numPr>
        <w:autoSpaceDE w:val="0"/>
        <w:autoSpaceDN w:val="0"/>
        <w:adjustRightInd w:val="0"/>
        <w:spacing w:after="160"/>
        <w:ind w:left="570" w:right="1120" w:hanging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Настоящее решение вступает в силу со дня его официального опубликования и распространяется на правоотношения, возникшие с 1 января 20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23 года.</w:t>
      </w:r>
    </w:p>
    <w:p w:rsidR="00544055" w:rsidRPr="00544055" w:rsidRDefault="00544055" w:rsidP="00544055">
      <w:pPr>
        <w:suppressAutoHyphens/>
        <w:autoSpaceDE w:val="0"/>
        <w:autoSpaceDN w:val="0"/>
        <w:adjustRightInd w:val="0"/>
        <w:spacing w:after="0"/>
        <w:ind w:left="570" w:right="1120"/>
        <w:jc w:val="both"/>
        <w:rPr>
          <w:rFonts w:ascii="Times New Roman" w:hAnsi="Times New Roman" w:cs="Times New Roman"/>
          <w:sz w:val="26"/>
          <w:szCs w:val="26"/>
        </w:rPr>
      </w:pPr>
    </w:p>
    <w:p w:rsidR="00544055" w:rsidRDefault="00544055" w:rsidP="00544055">
      <w:pPr>
        <w:numPr>
          <w:ilvl w:val="0"/>
          <w:numId w:val="1"/>
        </w:numPr>
        <w:autoSpaceDE w:val="0"/>
        <w:autoSpaceDN w:val="0"/>
        <w:adjustRightInd w:val="0"/>
        <w:spacing w:after="160"/>
        <w:ind w:left="570" w:right="1120" w:hanging="36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исполнением настоящего решения оставляю за собой.</w:t>
      </w:r>
    </w:p>
    <w:p w:rsidR="00544055" w:rsidRPr="00544055" w:rsidRDefault="00544055" w:rsidP="0054405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4055">
        <w:rPr>
          <w:rFonts w:ascii="Times New Roman" w:hAnsi="Times New Roman" w:cs="Times New Roman"/>
          <w:sz w:val="28"/>
          <w:szCs w:val="28"/>
        </w:rPr>
        <w:t>.</w:t>
      </w:r>
    </w:p>
    <w:p w:rsidR="00544055" w:rsidRDefault="00544055" w:rsidP="0054405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544055" w:rsidRDefault="00544055" w:rsidP="0054405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Р.Д.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Алтышов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678BE" w:rsidRDefault="009678BE"/>
    <w:sectPr w:rsidR="009678BE" w:rsidSect="00E65B4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2307D40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055"/>
    <w:rsid w:val="00544055"/>
    <w:rsid w:val="0096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0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0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2024-01-14T13:22:00Z</dcterms:created>
  <dcterms:modified xsi:type="dcterms:W3CDTF">2024-01-14T13:23:00Z</dcterms:modified>
</cp:coreProperties>
</file>