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074CCA">
        <w:rPr>
          <w:rFonts w:ascii="Times New Roman" w:eastAsia="Times New Roman" w:hAnsi="Times New Roman" w:cs="Times New Roman"/>
          <w:b/>
          <w:kern w:val="0"/>
          <w:lang w:eastAsia="ar-SA" w:bidi="ar-SA"/>
        </w:rPr>
        <w:t>07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марта  2024 года                                                      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057F8C" w:rsidRDefault="00057F8C" w:rsidP="00057F8C">
      <w:pPr>
        <w:jc w:val="right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Информационный бюллетень №</w:t>
      </w:r>
      <w:r w:rsidR="00074CCA">
        <w:rPr>
          <w:rFonts w:ascii="Times New Roman" w:eastAsia="Times New Roman" w:hAnsi="Times New Roman" w:cs="Times New Roman"/>
          <w:b/>
          <w:kern w:val="0"/>
          <w:sz w:val="36"/>
          <w:szCs w:val="36"/>
          <w:lang w:eastAsia="ar-SA" w:bidi="ar-SA"/>
        </w:rPr>
        <w:t>8</w:t>
      </w:r>
    </w:p>
    <w:p w:rsidR="00057F8C" w:rsidRDefault="00057F8C" w:rsidP="00057F8C">
      <w:pPr>
        <w:snapToGrid w:val="0"/>
        <w:jc w:val="center"/>
        <w:textAlignment w:val="baseline"/>
        <w:rPr>
          <w:rFonts w:ascii="Times New Roman" w:eastAsia="Times New Roman" w:hAnsi="Times New Roman" w:cs="Times New Roman"/>
          <w:b/>
          <w:lang w:bidi="ar-SA"/>
        </w:rPr>
      </w:pPr>
    </w:p>
    <w:p w:rsidR="00074CCA" w:rsidRPr="00EE5176" w:rsidRDefault="00074CCA" w:rsidP="00074CCA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bookmarkStart w:id="0" w:name="Par11"/>
      <w:bookmarkEnd w:id="0"/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</w:t>
      </w:r>
    </w:p>
    <w:p w:rsidR="00074CCA" w:rsidRPr="00EE5176" w:rsidRDefault="00074CCA" w:rsidP="00074CCA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КИШАЛИНСКОГО</w:t>
      </w: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074CCA" w:rsidRPr="00EE5176" w:rsidRDefault="00074CCA" w:rsidP="00074CCA">
      <w:pPr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АТЮРЬЕВСКОГО МУНИЦИПАЛЬНОГО РАЙОНА</w:t>
      </w:r>
    </w:p>
    <w:p w:rsidR="00074CCA" w:rsidRPr="00EE5176" w:rsidRDefault="00074CCA" w:rsidP="00074CCA">
      <w:pPr>
        <w:tabs>
          <w:tab w:val="left" w:pos="2028"/>
        </w:tabs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074CCA" w:rsidRPr="001073BE" w:rsidRDefault="00074CCA" w:rsidP="00074CCA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074CCA" w:rsidRPr="001073BE" w:rsidRDefault="00074CCA" w:rsidP="00074CCA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074CCA" w:rsidRPr="001073BE" w:rsidRDefault="00074CCA" w:rsidP="00074CCA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074CCA" w:rsidRPr="001073BE" w:rsidRDefault="00074CCA" w:rsidP="00074CCA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074CCA" w:rsidRPr="001073BE" w:rsidRDefault="00074CCA" w:rsidP="00074CCA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074CCA" w:rsidRPr="001073BE" w:rsidRDefault="00074CCA" w:rsidP="00074CCA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</w:rPr>
      </w:pPr>
    </w:p>
    <w:p w:rsidR="00074CCA" w:rsidRPr="001073BE" w:rsidRDefault="00074CCA" w:rsidP="00074CCA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</w:rPr>
        <w:t>РЕШЕНИЕ</w:t>
      </w:r>
    </w:p>
    <w:p w:rsidR="00074CCA" w:rsidRPr="00EE5176" w:rsidRDefault="00074CCA" w:rsidP="00074CCA">
      <w:pPr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E517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074CCA" w:rsidRPr="00EE5176" w:rsidRDefault="00074CCA" w:rsidP="00074CC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74CCA" w:rsidRPr="001073BE" w:rsidRDefault="00074CCA" w:rsidP="00074CCA">
      <w:pPr>
        <w:widowControl w:val="0"/>
        <w:autoSpaceDE w:val="0"/>
        <w:ind w:firstLine="709"/>
        <w:jc w:val="center"/>
        <w:rPr>
          <w:rFonts w:ascii="Times New Roman" w:eastAsia="Times New Roman" w:hAnsi="Times New Roman" w:cs="Times New Roman"/>
        </w:rPr>
      </w:pPr>
      <w:bookmarkStart w:id="1" w:name="_GoBack"/>
      <w:bookmarkEnd w:id="1"/>
    </w:p>
    <w:p w:rsidR="00074CCA" w:rsidRPr="001073BE" w:rsidRDefault="00074CCA" w:rsidP="00074CCA">
      <w:pPr>
        <w:widowControl w:val="0"/>
        <w:autoSpaceDE w:val="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sz w:val="28"/>
          <w:szCs w:val="28"/>
        </w:rPr>
        <w:t>07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» марта 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>202</w:t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073BE">
        <w:rPr>
          <w:rFonts w:ascii="Times New Roman" w:eastAsia="Times New Roman" w:hAnsi="Times New Roman" w:cs="Times New Roman"/>
          <w:sz w:val="28"/>
          <w:szCs w:val="28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№4</w:t>
      </w:r>
    </w:p>
    <w:p w:rsidR="00074CCA" w:rsidRPr="0013477B" w:rsidRDefault="00074CCA" w:rsidP="00074CCA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4CCA" w:rsidRPr="009E7A93" w:rsidRDefault="00074CCA" w:rsidP="00074CCA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E7A93">
        <w:rPr>
          <w:rFonts w:ascii="Times New Roman" w:eastAsia="Times New Roman" w:hAnsi="Times New Roman" w:cs="Times New Roman"/>
          <w:b/>
          <w:bCs/>
          <w:sz w:val="28"/>
          <w:szCs w:val="28"/>
        </w:rPr>
        <w:t>ОБ ИСПОЛНЕНИИ БЮДЖЕТА КИШАЛИНСКОГО СЕЛЬСКОГО ПОСЕЛЕНИЯ АТЮРЬЕВСКОГО МУНИЦИПАЛЬНОГО РАЙОНА РЕСПУБЛИКИ МОРДОВИЯ ЗА 2023 ГОД</w:t>
      </w:r>
    </w:p>
    <w:p w:rsidR="00074CCA" w:rsidRPr="0013477B" w:rsidRDefault="00074CCA" w:rsidP="00074CCA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4CCA" w:rsidRPr="0013477B" w:rsidRDefault="00074CCA" w:rsidP="00074CC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F33C1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Уставом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Атюрьевского муниципального ра</w:t>
      </w:r>
      <w:r w:rsidRPr="00EF33C1">
        <w:rPr>
          <w:rFonts w:ascii="Times New Roman" w:eastAsia="Times New Roman" w:hAnsi="Times New Roman" w:cs="Times New Roman"/>
          <w:sz w:val="28"/>
          <w:szCs w:val="28"/>
        </w:rPr>
        <w:t>йона, Положением "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О бюджетном процессе", Совет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</w:t>
      </w:r>
      <w:r w:rsidRPr="0013477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решает:</w:t>
      </w:r>
    </w:p>
    <w:p w:rsidR="00074CCA" w:rsidRPr="0013477B" w:rsidRDefault="00074CCA" w:rsidP="00074C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 1.Утвердить отчет об исполнении бюджета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за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 по доходам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1837,9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тыс. рублей и расходам в сумме </w:t>
      </w:r>
      <w:r>
        <w:rPr>
          <w:rFonts w:ascii="Times New Roman" w:eastAsia="Times New Roman" w:hAnsi="Times New Roman" w:cs="Times New Roman"/>
          <w:sz w:val="28"/>
          <w:szCs w:val="28"/>
        </w:rPr>
        <w:t>1814,1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тыс. рублей.</w:t>
      </w:r>
    </w:p>
    <w:p w:rsidR="00074CCA" w:rsidRPr="0013477B" w:rsidRDefault="00074CCA" w:rsidP="00074C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2. Утвердить фактическое поступление доходов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в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году по основным видам </w:t>
      </w:r>
      <w:proofErr w:type="gramStart"/>
      <w:r w:rsidRPr="0013477B">
        <w:rPr>
          <w:rFonts w:ascii="Times New Roman" w:eastAsia="Times New Roman" w:hAnsi="Times New Roman" w:cs="Times New Roman"/>
          <w:sz w:val="28"/>
          <w:szCs w:val="28"/>
        </w:rPr>
        <w:t>согласно раздела</w:t>
      </w:r>
      <w:proofErr w:type="gram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1(Доходы бюджета) отче</w:t>
      </w:r>
      <w:r>
        <w:rPr>
          <w:rFonts w:ascii="Times New Roman" w:eastAsia="Times New Roman" w:hAnsi="Times New Roman" w:cs="Times New Roman"/>
          <w:sz w:val="28"/>
          <w:szCs w:val="28"/>
        </w:rPr>
        <w:t>та об исполнении бюджета за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074CCA" w:rsidRPr="0013477B" w:rsidRDefault="00074CCA" w:rsidP="00074CCA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3. Утвердить распределение расходов бюд</w:t>
      </w:r>
      <w:r>
        <w:rPr>
          <w:rFonts w:ascii="Times New Roman" w:eastAsia="Times New Roman" w:hAnsi="Times New Roman" w:cs="Times New Roman"/>
          <w:sz w:val="28"/>
          <w:szCs w:val="28"/>
        </w:rPr>
        <w:t>жета сельского поселения за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 </w:t>
      </w:r>
      <w:proofErr w:type="gramStart"/>
      <w:r w:rsidRPr="0013477B">
        <w:rPr>
          <w:rFonts w:ascii="Times New Roman" w:eastAsia="Times New Roman" w:hAnsi="Times New Roman" w:cs="Times New Roman"/>
          <w:sz w:val="28"/>
          <w:szCs w:val="28"/>
        </w:rPr>
        <w:t>согласно раздела</w:t>
      </w:r>
      <w:proofErr w:type="gram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2(Расходы бюджета) отче</w:t>
      </w:r>
      <w:r>
        <w:rPr>
          <w:rFonts w:ascii="Times New Roman" w:eastAsia="Times New Roman" w:hAnsi="Times New Roman" w:cs="Times New Roman"/>
          <w:sz w:val="28"/>
          <w:szCs w:val="28"/>
        </w:rPr>
        <w:t>та по исполнению бюджета за 2023</w:t>
      </w: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год.</w:t>
      </w:r>
    </w:p>
    <w:p w:rsidR="00074CCA" w:rsidRPr="0013477B" w:rsidRDefault="00074CCA" w:rsidP="00074CCA">
      <w:pPr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074CCA" w:rsidRPr="0013477B" w:rsidRDefault="00074CCA" w:rsidP="00074CCA">
      <w:pPr>
        <w:tabs>
          <w:tab w:val="center" w:pos="4677"/>
          <w:tab w:val="right" w:pos="9355"/>
        </w:tabs>
        <w:ind w:right="36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4CCA" w:rsidRPr="0013477B" w:rsidRDefault="00074CCA" w:rsidP="00074CCA">
      <w:pPr>
        <w:tabs>
          <w:tab w:val="left" w:pos="940"/>
        </w:tabs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74CCA" w:rsidRPr="0013477B" w:rsidRDefault="00074CCA" w:rsidP="00074CCA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074CCA" w:rsidRPr="0013477B" w:rsidRDefault="00074CCA" w:rsidP="00074CCA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074CCA" w:rsidRPr="0013477B" w:rsidRDefault="00074CCA" w:rsidP="00074CCA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</w:p>
    <w:p w:rsidR="00074CCA" w:rsidRDefault="00074CCA" w:rsidP="00074CCA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  <w:r w:rsidRPr="0013477B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074CCA" w:rsidRPr="0013477B" w:rsidRDefault="00074CCA" w:rsidP="00074CCA">
      <w:pPr>
        <w:tabs>
          <w:tab w:val="left" w:pos="940"/>
        </w:tabs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Кишалинского</w:t>
      </w:r>
      <w:proofErr w:type="spellEnd"/>
      <w:r w:rsidRPr="0013477B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</w:p>
    <w:p w:rsidR="00074CCA" w:rsidRPr="0013477B" w:rsidRDefault="00074CCA" w:rsidP="00074CCA">
      <w:pPr>
        <w:tabs>
          <w:tab w:val="left" w:pos="940"/>
        </w:tabs>
        <w:jc w:val="right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П.Н.Левин</w:t>
      </w:r>
      <w:proofErr w:type="spellEnd"/>
    </w:p>
    <w:p w:rsidR="00074CCA" w:rsidRPr="0013477B" w:rsidRDefault="00074CCA" w:rsidP="00074CCA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074CCA" w:rsidRDefault="00074CCA" w:rsidP="00074CCA"/>
    <w:p w:rsidR="00074CCA" w:rsidRDefault="00074CCA" w:rsidP="00074CCA"/>
    <w:p w:rsidR="00074CCA" w:rsidRDefault="00074CCA" w:rsidP="00074CCA"/>
    <w:p w:rsidR="00074CCA" w:rsidRDefault="00074CCA" w:rsidP="00074CCA"/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1152"/>
        <w:gridCol w:w="159"/>
        <w:gridCol w:w="462"/>
        <w:gridCol w:w="321"/>
        <w:gridCol w:w="234"/>
        <w:gridCol w:w="269"/>
        <w:gridCol w:w="168"/>
        <w:gridCol w:w="153"/>
        <w:gridCol w:w="116"/>
        <w:gridCol w:w="305"/>
        <w:gridCol w:w="268"/>
        <w:gridCol w:w="915"/>
        <w:gridCol w:w="814"/>
        <w:gridCol w:w="773"/>
        <w:gridCol w:w="780"/>
        <w:gridCol w:w="814"/>
        <w:gridCol w:w="958"/>
        <w:gridCol w:w="352"/>
        <w:gridCol w:w="342"/>
      </w:tblGrid>
      <w:tr w:rsidR="00074CCA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b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1320" w:type="dxa"/>
            <w:vMerge w:val="restart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b/>
                <w:sz w:val="14"/>
                <w:szCs w:val="14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b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320" w:type="dxa"/>
            <w:vMerge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b/>
                <w:sz w:val="14"/>
                <w:szCs w:val="14"/>
              </w:rPr>
              <w:t>ГЛАВНОГО АДМИНИСТРАТОРА, АДМИНИСТРАТОРА ДОХОДОВ БЮДЖЕТА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КОДЫ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0350" w:type="dxa"/>
            <w:gridSpan w:val="15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Форма по ОКУД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0503127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на</w:t>
            </w:r>
          </w:p>
        </w:tc>
        <w:tc>
          <w:tcPr>
            <w:tcW w:w="1740" w:type="dxa"/>
            <w:gridSpan w:val="2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>1 января 2024 г.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Дата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01.01.2024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610" w:type="dxa"/>
            <w:gridSpan w:val="2"/>
            <w:shd w:val="clear" w:color="auto" w:fill="auto"/>
            <w:tcMar>
              <w:right w:w="105" w:type="dxa"/>
            </w:tcMar>
            <w:vAlign w:val="center"/>
          </w:tcPr>
          <w:p w:rsidR="00074CCA" w:rsidRDefault="00074CCA" w:rsidP="00EA38D1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4695" w:type="dxa"/>
            <w:gridSpan w:val="10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655" w:type="dxa"/>
            <w:gridSpan w:val="5"/>
            <w:vMerge w:val="restart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Администрация </w:t>
            </w:r>
            <w:proofErr w:type="spellStart"/>
            <w:r>
              <w:rPr>
                <w:sz w:val="12"/>
                <w:szCs w:val="12"/>
              </w:rPr>
              <w:t>Кишалинского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по ОКПО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04302885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4695" w:type="dxa"/>
            <w:gridSpan w:val="10"/>
            <w:tcBorders>
              <w:bottom w:val="non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>главный администратор, администратор источников финансирования</w:t>
            </w:r>
          </w:p>
          <w:p w:rsidR="00074CCA" w:rsidRDefault="00074CCA" w:rsidP="00EA38D1">
            <w:r>
              <w:rPr>
                <w:sz w:val="12"/>
                <w:szCs w:val="12"/>
              </w:rPr>
              <w:t>дефицита бюджета</w:t>
            </w:r>
          </w:p>
        </w:tc>
        <w:tc>
          <w:tcPr>
            <w:tcW w:w="5655" w:type="dxa"/>
            <w:gridSpan w:val="5"/>
            <w:vMerge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Администрация </w:t>
            </w:r>
            <w:proofErr w:type="spellStart"/>
            <w:r>
              <w:rPr>
                <w:sz w:val="12"/>
                <w:szCs w:val="12"/>
              </w:rPr>
              <w:t>Кишалинского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Глава по БК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>Наименование бюджета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5655" w:type="dxa"/>
            <w:gridSpan w:val="5"/>
            <w:tcBorders>
              <w:bottom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Бюджет </w:t>
            </w:r>
            <w:proofErr w:type="spellStart"/>
            <w:r>
              <w:rPr>
                <w:sz w:val="12"/>
                <w:szCs w:val="12"/>
              </w:rPr>
              <w:t>Кишалинского</w:t>
            </w:r>
            <w:proofErr w:type="spellEnd"/>
            <w:r>
              <w:rPr>
                <w:sz w:val="12"/>
                <w:szCs w:val="12"/>
              </w:rPr>
              <w:t xml:space="preserve"> сельского поселения Атюрьевского муниципального района Республики Мордовия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по ОКТМО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98205830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Периодичность: </w:t>
            </w:r>
            <w:proofErr w:type="spellStart"/>
            <w:r>
              <w:rPr>
                <w:sz w:val="12"/>
                <w:szCs w:val="12"/>
              </w:rPr>
              <w:t>месячная</w:t>
            </w:r>
            <w:proofErr w:type="gramStart"/>
            <w:r>
              <w:rPr>
                <w:sz w:val="12"/>
                <w:szCs w:val="12"/>
              </w:rPr>
              <w:t>,к</w:t>
            </w:r>
            <w:proofErr w:type="gramEnd"/>
            <w:r>
              <w:rPr>
                <w:sz w:val="12"/>
                <w:szCs w:val="12"/>
              </w:rPr>
              <w:t>вартальная</w:t>
            </w:r>
            <w:proofErr w:type="spellEnd"/>
            <w:r>
              <w:rPr>
                <w:sz w:val="12"/>
                <w:szCs w:val="12"/>
              </w:rPr>
              <w:t>, годовая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>Единица измерения:</w:t>
            </w:r>
          </w:p>
        </w:tc>
        <w:tc>
          <w:tcPr>
            <w:tcW w:w="1305" w:type="dxa"/>
            <w:gridSpan w:val="2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>руб.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7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4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8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по ОКЕИ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383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7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4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8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  <w:trHeight w:val="200"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b/>
                <w:sz w:val="14"/>
                <w:szCs w:val="14"/>
              </w:rPr>
              <w:t>1. Доходы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7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4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8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 дохода</w:t>
            </w:r>
          </w:p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 дохода</w:t>
            </w:r>
          </w:p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wordWrap w:val="0"/>
            </w:pPr>
            <w:r>
              <w:rPr>
                <w:sz w:val="14"/>
                <w:szCs w:val="14"/>
              </w:rPr>
              <w:t>Доходы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1 837 944,20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1 786 513,63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1 786 513,63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wordWrap w:val="0"/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005" w:type="dxa"/>
            <w:gridSpan w:val="4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1010201001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14 600,00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21 871,91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21 871,91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1010213001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1,06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1,06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Налог на имущество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1060103010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5 277,91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5 277,91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2 522,09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1060603310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48 600,00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96 258,00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96 258,00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182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1060604310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136 300,00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46 211,43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46 211,43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90 088,57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lastRenderedPageBreak/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1110503510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16 800,00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14 949,12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14 949,12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1 850,88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1140602510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697 144,20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697 144,20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697 144,20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2021500110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567 300,00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555 400,00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555 400,00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11 900,00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2021500210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239 900,00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239 900,00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239 900,00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2023002410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1005" w:type="dxa"/>
            <w:gridSpan w:val="4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2023511810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150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109 300,00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109 300,00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6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> 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</w:tbl>
    <w:p w:rsidR="00074CCA" w:rsidRDefault="00074CCA" w:rsidP="00074CCA">
      <w:r>
        <w:br w:type="page"/>
      </w:r>
    </w:p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1537"/>
        <w:gridCol w:w="297"/>
        <w:gridCol w:w="199"/>
        <w:gridCol w:w="257"/>
        <w:gridCol w:w="329"/>
        <w:gridCol w:w="345"/>
        <w:gridCol w:w="225"/>
        <w:gridCol w:w="862"/>
        <w:gridCol w:w="767"/>
        <w:gridCol w:w="747"/>
        <w:gridCol w:w="702"/>
        <w:gridCol w:w="709"/>
        <w:gridCol w:w="750"/>
        <w:gridCol w:w="862"/>
        <w:gridCol w:w="767"/>
      </w:tblGrid>
      <w:tr w:rsidR="00074CCA" w:rsidTr="00EA38D1">
        <w:trPr>
          <w:cantSplit/>
        </w:trPr>
        <w:tc>
          <w:tcPr>
            <w:tcW w:w="12975" w:type="dxa"/>
            <w:gridSpan w:val="13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2. Расходы бюджета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Форма 0503127 с. 2</w:t>
            </w:r>
          </w:p>
        </w:tc>
      </w:tr>
      <w:tr w:rsidR="00074CCA" w:rsidTr="00EA38D1">
        <w:trPr>
          <w:cantSplit/>
        </w:trPr>
        <w:tc>
          <w:tcPr>
            <w:tcW w:w="262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4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5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 расхода</w:t>
            </w:r>
          </w:p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5235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2610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Неисполненные назначения</w:t>
            </w:r>
          </w:p>
        </w:tc>
      </w:tr>
      <w:tr w:rsidR="00074CCA" w:rsidTr="00EA38D1">
        <w:trPr>
          <w:cantSplit/>
        </w:trPr>
        <w:tc>
          <w:tcPr>
            <w:tcW w:w="262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5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 расхода</w:t>
            </w:r>
          </w:p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Лимиты бюджетных обязательств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ассигнованиям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лимитам бюджетных обязательств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5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11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wordWrap w:val="0"/>
            </w:pPr>
            <w:r>
              <w:rPr>
                <w:sz w:val="14"/>
                <w:szCs w:val="14"/>
              </w:rPr>
              <w:t>Расходы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115" w:type="dxa"/>
            <w:gridSpan w:val="5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1 814 116,20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1 814 116,20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1 743 880,52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1 743 880,52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70 235,68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70 235,68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wordWrap w:val="0"/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480" w:type="dxa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585" w:type="dxa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290 065,00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290 065,00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290 065,00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290 065,00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0102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128 407,22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128 407,22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128 407,22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128 407,22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19001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77150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237 755,00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237 755,00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237 755,00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237 755,00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127 037,13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127 037,13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127 037,13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127 037,13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429 059,32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429 059,32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378 823,64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378 823,64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50 235,68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50 235,68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92 808,00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92 808,00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72 808,00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72 808,00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20 000,00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831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3 600,00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Уплата прочих налогов, сборов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852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12 883,90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12 883,90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12 883,90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12 883,90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Пени штрафы прочие налоги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0104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65000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41120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853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16 991,68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16 991,68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16 991,68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16 991,68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0113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42370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39 298,88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39 298,88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39 298,88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39 298,88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0113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42370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245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90 000,00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Фонд оплаты труда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17004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121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78 497,00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78 497,00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78 497,00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78 497,00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Взносы по обязательному социальному страхованию на выплаты денежного содержания и иные выплаты работникам государственных (муниципальных) органов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17004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129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23 706,09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23 706,09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23 706,09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23 706,09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Прочая закупка товаров, работ и услуг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0203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17004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51180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244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7 096,91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7 096,91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7 096,91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7 096,91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Закупка энергетических ресурсов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0503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247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58 835,25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58 835,25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58 835,25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58 835,25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Иные пенсии, социальные доплаты к пенсиям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1001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89100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03010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312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176 670,58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176 670,58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176 670,58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176 670,58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lastRenderedPageBreak/>
              <w:t>Обслуживание муниципального долга</w:t>
            </w:r>
          </w:p>
        </w:tc>
        <w:tc>
          <w:tcPr>
            <w:tcW w:w="390" w:type="dxa"/>
            <w:tcBorders>
              <w:top w:val="none" w:sz="5" w:space="0" w:color="auto"/>
              <w:left w:val="single" w:sz="10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200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1301</w:t>
            </w:r>
          </w:p>
        </w:tc>
        <w:tc>
          <w:tcPr>
            <w:tcW w:w="480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17002</w:t>
            </w:r>
          </w:p>
        </w:tc>
        <w:tc>
          <w:tcPr>
            <w:tcW w:w="58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41240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730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1 204,24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1 204,24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1 204,24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1 204,24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</w:tr>
      <w:tr w:rsidR="00074CCA" w:rsidTr="00EA38D1">
        <w:trPr>
          <w:cantSplit/>
        </w:trPr>
        <w:tc>
          <w:tcPr>
            <w:tcW w:w="262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r>
              <w:rPr>
                <w:sz w:val="14"/>
                <w:szCs w:val="14"/>
              </w:rPr>
              <w:t>Результат исполнения бюджета (дефицит / профицит</w:t>
            </w:r>
            <w:proofErr w:type="gramStart"/>
            <w:r>
              <w:rPr>
                <w:sz w:val="14"/>
                <w:szCs w:val="14"/>
              </w:rPr>
              <w:t xml:space="preserve"> )</w:t>
            </w:r>
            <w:proofErr w:type="gramEnd"/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450</w:t>
            </w:r>
          </w:p>
        </w:tc>
        <w:tc>
          <w:tcPr>
            <w:tcW w:w="2115" w:type="dxa"/>
            <w:gridSpan w:val="5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42 633,11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42 633,11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</w:tr>
      <w:tr w:rsidR="00074CCA" w:rsidTr="00EA38D1">
        <w:trPr>
          <w:cantSplit/>
        </w:trPr>
        <w:tc>
          <w:tcPr>
            <w:tcW w:w="2625" w:type="dxa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39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115" w:type="dxa"/>
            <w:gridSpan w:val="5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10" w:space="0" w:color="auto"/>
            </w:tcBorders>
            <w:shd w:val="clear" w:color="auto" w:fill="auto"/>
            <w:vAlign w:val="bottom"/>
          </w:tcPr>
          <w:p w:rsidR="00074CCA" w:rsidRDefault="00074CCA" w:rsidP="00EA38D1"/>
        </w:tc>
      </w:tr>
    </w:tbl>
    <w:p w:rsidR="00074CCA" w:rsidRDefault="00074CCA" w:rsidP="00074CCA">
      <w:r>
        <w:br w:type="page"/>
      </w:r>
    </w:p>
    <w:tbl>
      <w:tblPr>
        <w:tblStyle w:val="TableStyle0"/>
        <w:tblW w:w="5000" w:type="pct"/>
        <w:tblInd w:w="0" w:type="dxa"/>
        <w:tblLook w:val="04A0" w:firstRow="1" w:lastRow="0" w:firstColumn="1" w:lastColumn="0" w:noHBand="0" w:noVBand="1"/>
      </w:tblPr>
      <w:tblGrid>
        <w:gridCol w:w="1321"/>
        <w:gridCol w:w="175"/>
        <w:gridCol w:w="789"/>
        <w:gridCol w:w="294"/>
        <w:gridCol w:w="197"/>
        <w:gridCol w:w="254"/>
        <w:gridCol w:w="174"/>
        <w:gridCol w:w="135"/>
        <w:gridCol w:w="91"/>
        <w:gridCol w:w="262"/>
        <w:gridCol w:w="219"/>
        <w:gridCol w:w="848"/>
        <w:gridCol w:w="729"/>
        <w:gridCol w:w="682"/>
        <w:gridCol w:w="690"/>
        <w:gridCol w:w="729"/>
        <w:gridCol w:w="896"/>
        <w:gridCol w:w="505"/>
        <w:gridCol w:w="365"/>
      </w:tblGrid>
      <w:tr w:rsidR="00074CCA" w:rsidTr="00EA38D1">
        <w:trPr>
          <w:cantSplit/>
        </w:trPr>
        <w:tc>
          <w:tcPr>
            <w:tcW w:w="11655" w:type="dxa"/>
            <w:gridSpan w:val="16"/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b/>
                <w:sz w:val="14"/>
                <w:szCs w:val="14"/>
              </w:rPr>
              <w:lastRenderedPageBreak/>
              <w:t>3. Источники финансирования дефицита бюджета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Форма 0503127 с. 3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r>
              <w:rPr>
                <w:sz w:val="14"/>
                <w:szCs w:val="14"/>
              </w:rPr>
              <w:t>Источники финансирования дефицита бюджета — всего</w:t>
            </w:r>
          </w:p>
        </w:tc>
        <w:tc>
          <w:tcPr>
            <w:tcW w:w="390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500</w:t>
            </w:r>
          </w:p>
        </w:tc>
        <w:tc>
          <w:tcPr>
            <w:tcW w:w="2115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-66 961,11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-66 961,11</w:t>
            </w:r>
          </w:p>
        </w:tc>
        <w:tc>
          <w:tcPr>
            <w:tcW w:w="1320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4"/>
                <w:szCs w:val="14"/>
              </w:rPr>
              <w:t>источники внутреннего финансирования бюджета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-24 328,00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-24 328,00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74CCA" w:rsidRDefault="00074CCA" w:rsidP="00EA38D1">
            <w:pPr>
              <w:ind w:left="42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270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074CCA" w:rsidRDefault="00074CCA" w:rsidP="00EA38D1">
            <w:pPr>
              <w:ind w:left="420"/>
            </w:pPr>
            <w:r>
              <w:rPr>
                <w:sz w:val="12"/>
                <w:szCs w:val="12"/>
              </w:rP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520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915</w:t>
            </w: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0103</w:t>
            </w: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010010</w:t>
            </w: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0000</w:t>
            </w: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810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-24 328,00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-24 328,00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4"/>
                <w:szCs w:val="14"/>
              </w:rPr>
              <w:t>источники внешнего финансирования бюджета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74CCA" w:rsidRDefault="00074CCA" w:rsidP="00EA38D1">
            <w:pPr>
              <w:ind w:left="42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270" w:type="dxa"/>
            <w:tcBorders>
              <w:left w:val="non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345" w:type="dxa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05" w:type="dxa"/>
            <w:tcBorders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35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420" w:type="dxa"/>
            </w:tcMar>
          </w:tcPr>
          <w:p w:rsidR="00074CCA" w:rsidRDefault="00074CCA" w:rsidP="00EA38D1">
            <w:pPr>
              <w:ind w:left="420"/>
            </w:pP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4"/>
                <w:szCs w:val="14"/>
              </w:rPr>
              <w:t>Изменение остатков средств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74CCA" w:rsidRDefault="00074CCA" w:rsidP="00EA38D1">
            <w:pPr>
              <w:ind w:left="420"/>
            </w:pPr>
            <w:r>
              <w:rPr>
                <w:sz w:val="12"/>
                <w:szCs w:val="12"/>
              </w:rPr>
              <w:t>увеличение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710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074CCA" w:rsidRDefault="00074CCA" w:rsidP="00EA38D1">
            <w:pPr>
              <w:ind w:left="630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74CCA" w:rsidRDefault="00074CCA" w:rsidP="00EA38D1">
            <w:pPr>
              <w:ind w:left="420"/>
            </w:pPr>
            <w:r>
              <w:rPr>
                <w:sz w:val="12"/>
                <w:szCs w:val="12"/>
              </w:rPr>
              <w:t>уменьшение остатков средств, всего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720</w:t>
            </w:r>
          </w:p>
        </w:tc>
        <w:tc>
          <w:tcPr>
            <w:tcW w:w="2115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  <w:tcMar>
              <w:left w:w="630" w:type="dxa"/>
            </w:tcMar>
          </w:tcPr>
          <w:p w:rsidR="00074CCA" w:rsidRDefault="00074CCA" w:rsidP="00EA38D1">
            <w:pPr>
              <w:ind w:left="630"/>
            </w:pPr>
          </w:p>
        </w:tc>
        <w:tc>
          <w:tcPr>
            <w:tcW w:w="390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27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34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660" w:type="dxa"/>
            <w:gridSpan w:val="3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0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435" w:type="dxa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bottom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210" w:type="dxa"/>
            </w:tcMar>
          </w:tcPr>
          <w:p w:rsidR="00074CCA" w:rsidRDefault="00074CCA" w:rsidP="00EA38D1">
            <w:pPr>
              <w:ind w:left="210"/>
            </w:pPr>
            <w:r>
              <w:rPr>
                <w:sz w:val="14"/>
                <w:szCs w:val="14"/>
              </w:rPr>
              <w:t>Изменение остатков по расчетам (стр. 810 + 820)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800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-42 633,11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-42 633,11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Форма 0503127 с. 4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 w:val="restart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5220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Исполнено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Неисполненные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 xml:space="preserve"> Наименование показателя</w:t>
            </w:r>
          </w:p>
        </w:tc>
        <w:tc>
          <w:tcPr>
            <w:tcW w:w="390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стро</w:t>
            </w:r>
            <w:proofErr w:type="spellEnd"/>
            <w:r>
              <w:rPr>
                <w:sz w:val="12"/>
                <w:szCs w:val="12"/>
              </w:rPr>
              <w:t>-</w:t>
            </w:r>
          </w:p>
          <w:p w:rsidR="00074CCA" w:rsidRDefault="00074CCA" w:rsidP="00EA38D1">
            <w:pPr>
              <w:jc w:val="center"/>
            </w:pPr>
            <w:proofErr w:type="spellStart"/>
            <w:r>
              <w:rPr>
                <w:sz w:val="12"/>
                <w:szCs w:val="12"/>
              </w:rPr>
              <w:t>ки</w:t>
            </w:r>
            <w:proofErr w:type="spellEnd"/>
          </w:p>
        </w:tc>
        <w:tc>
          <w:tcPr>
            <w:tcW w:w="2115" w:type="dxa"/>
            <w:gridSpan w:val="7"/>
            <w:vMerge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Код источника финансирования</w:t>
            </w:r>
          </w:p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по бюджетной классификации</w:t>
            </w:r>
          </w:p>
        </w:tc>
        <w:tc>
          <w:tcPr>
            <w:tcW w:w="1305" w:type="dxa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Утвержденные бюджетные назначения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через финансовые органы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через банковские счета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некассовые операции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итого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назначения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1</w:t>
            </w:r>
          </w:p>
        </w:tc>
        <w:tc>
          <w:tcPr>
            <w:tcW w:w="39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3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5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6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7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9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74CCA" w:rsidRDefault="00074CCA" w:rsidP="00EA38D1">
            <w:pPr>
              <w:ind w:left="420"/>
            </w:pPr>
            <w:r>
              <w:rPr>
                <w:sz w:val="12"/>
                <w:szCs w:val="12"/>
              </w:rPr>
              <w:t>изменение остатков по расчетам с органами, организующими исполнение бюджета</w:t>
            </w:r>
          </w:p>
          <w:p w:rsidR="00074CCA" w:rsidRDefault="00074CCA" w:rsidP="00EA38D1">
            <w:pPr>
              <w:ind w:left="420"/>
            </w:pPr>
            <w:r>
              <w:rPr>
                <w:sz w:val="12"/>
                <w:szCs w:val="12"/>
              </w:rPr>
              <w:t>(стр. 811 + 812)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810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-42 633,11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-42 633,11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74CCA" w:rsidRDefault="00074CCA" w:rsidP="00EA38D1">
            <w:pPr>
              <w:ind w:left="630"/>
            </w:pPr>
            <w:r>
              <w:rPr>
                <w:sz w:val="12"/>
                <w:szCs w:val="12"/>
              </w:rPr>
              <w:t>из них: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74CCA" w:rsidRDefault="00074CCA" w:rsidP="00EA38D1">
            <w:pPr>
              <w:ind w:left="630"/>
            </w:pPr>
            <w:r>
              <w:rPr>
                <w:sz w:val="12"/>
                <w:szCs w:val="12"/>
              </w:rPr>
              <w:t>увеличение счетов расчетов (дебетовый остаток счета 1 210 02 000)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811</w:t>
            </w:r>
          </w:p>
        </w:tc>
        <w:tc>
          <w:tcPr>
            <w:tcW w:w="211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-1 803 216,80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-1 803 216,80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74CCA" w:rsidRDefault="00074CCA" w:rsidP="00EA38D1">
            <w:pPr>
              <w:ind w:left="630"/>
            </w:pPr>
            <w:r>
              <w:rPr>
                <w:sz w:val="12"/>
                <w:szCs w:val="12"/>
              </w:rPr>
              <w:t>уменьшение счетов расчетов (кредитовый остаток счета 1 304 05 000)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812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1 760 583,69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1 760 583,69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420" w:type="dxa"/>
            </w:tcMar>
          </w:tcPr>
          <w:p w:rsidR="00074CCA" w:rsidRDefault="00074CCA" w:rsidP="00EA38D1">
            <w:pPr>
              <w:ind w:left="420"/>
            </w:pPr>
            <w:r>
              <w:rPr>
                <w:sz w:val="12"/>
                <w:szCs w:val="12"/>
              </w:rPr>
              <w:t>Изменение остатков по внутренним расчетам (стр. 821 + стр. 822)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820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74CCA" w:rsidRDefault="00074CCA" w:rsidP="00EA38D1">
            <w:pPr>
              <w:ind w:left="630"/>
            </w:pPr>
            <w:r>
              <w:rPr>
                <w:sz w:val="12"/>
                <w:szCs w:val="12"/>
              </w:rPr>
              <w:t>в том числе:</w:t>
            </w:r>
          </w:p>
        </w:tc>
        <w:tc>
          <w:tcPr>
            <w:tcW w:w="390" w:type="dxa"/>
            <w:tcBorders>
              <w:left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2115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20" w:type="dxa"/>
            <w:tcBorders>
              <w:left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74CCA" w:rsidRDefault="00074CCA" w:rsidP="00EA38D1">
            <w:pPr>
              <w:ind w:left="630"/>
            </w:pPr>
            <w:r>
              <w:rPr>
                <w:sz w:val="12"/>
                <w:szCs w:val="12"/>
              </w:rPr>
              <w:t>увеличение остатков по внутренним расчетам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821</w:t>
            </w:r>
          </w:p>
        </w:tc>
        <w:tc>
          <w:tcPr>
            <w:tcW w:w="2115" w:type="dxa"/>
            <w:gridSpan w:val="7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262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cMar>
              <w:left w:w="630" w:type="dxa"/>
            </w:tcMar>
          </w:tcPr>
          <w:p w:rsidR="00074CCA" w:rsidRDefault="00074CCA" w:rsidP="00EA38D1">
            <w:pPr>
              <w:ind w:left="630"/>
            </w:pPr>
            <w:r>
              <w:rPr>
                <w:sz w:val="12"/>
                <w:szCs w:val="12"/>
              </w:rPr>
              <w:t>уменьшение остатков по внутренним расчетам</w:t>
            </w:r>
          </w:p>
        </w:tc>
        <w:tc>
          <w:tcPr>
            <w:tcW w:w="390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822</w:t>
            </w:r>
          </w:p>
        </w:tc>
        <w:tc>
          <w:tcPr>
            <w:tcW w:w="2115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05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right"/>
            </w:pPr>
            <w:r>
              <w:rPr>
                <w:sz w:val="12"/>
                <w:szCs w:val="12"/>
              </w:rPr>
              <w:t>-</w:t>
            </w:r>
          </w:p>
        </w:tc>
        <w:tc>
          <w:tcPr>
            <w:tcW w:w="1320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4"/>
                <w:szCs w:val="14"/>
              </w:rPr>
              <w:t>×</w:t>
            </w:r>
          </w:p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  <w:tc>
          <w:tcPr>
            <w:tcW w:w="1305" w:type="dxa"/>
            <w:shd w:val="clear" w:color="auto" w:fill="auto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2975" w:type="dxa"/>
            <w:gridSpan w:val="17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074CCA" w:rsidRDefault="00074CCA" w:rsidP="00EA38D1">
            <w:r>
              <w:rPr>
                <w:b/>
                <w:sz w:val="14"/>
                <w:szCs w:val="14"/>
              </w:rPr>
              <w:t>Руководитель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>
            <w:r>
              <w:rPr>
                <w:sz w:val="14"/>
                <w:szCs w:val="14"/>
              </w:rPr>
              <w:t>П.Н. Левин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610" w:type="dxa"/>
            <w:gridSpan w:val="2"/>
            <w:vMerge w:val="restart"/>
            <w:shd w:val="clear" w:color="auto" w:fill="auto"/>
            <w:vAlign w:val="bottom"/>
          </w:tcPr>
          <w:p w:rsidR="00074CCA" w:rsidRDefault="00074CCA" w:rsidP="00EA38D1">
            <w:r>
              <w:rPr>
                <w:b/>
                <w:sz w:val="14"/>
                <w:szCs w:val="14"/>
              </w:rPr>
              <w:t>Руководитель финансов</w:t>
            </w:r>
            <w:proofErr w:type="gramStart"/>
            <w:r>
              <w:rPr>
                <w:b/>
                <w:sz w:val="14"/>
                <w:szCs w:val="14"/>
              </w:rPr>
              <w:t>о-</w:t>
            </w:r>
            <w:proofErr w:type="gramEnd"/>
            <w:r>
              <w:rPr>
                <w:b/>
                <w:sz w:val="14"/>
                <w:szCs w:val="14"/>
              </w:rPr>
              <w:t xml:space="preserve"> экономической службы</w:t>
            </w:r>
          </w:p>
        </w:tc>
        <w:tc>
          <w:tcPr>
            <w:tcW w:w="1305" w:type="dxa"/>
            <w:vMerge w:val="restart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625" w:type="dxa"/>
            <w:gridSpan w:val="2"/>
            <w:vMerge w:val="restart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560" w:type="dxa"/>
            <w:gridSpan w:val="2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2610" w:type="dxa"/>
            <w:gridSpan w:val="2"/>
            <w:vMerge/>
            <w:shd w:val="clear" w:color="auto" w:fill="auto"/>
            <w:vAlign w:val="bottom"/>
          </w:tcPr>
          <w:p w:rsidR="00074CCA" w:rsidRDefault="00074CCA" w:rsidP="00EA38D1">
            <w:r>
              <w:rPr>
                <w:b/>
                <w:sz w:val="14"/>
                <w:szCs w:val="14"/>
              </w:rPr>
              <w:t>Руководитель финансов</w:t>
            </w:r>
            <w:proofErr w:type="gramStart"/>
            <w:r>
              <w:rPr>
                <w:b/>
                <w:sz w:val="14"/>
                <w:szCs w:val="14"/>
              </w:rPr>
              <w:t>о-</w:t>
            </w:r>
            <w:proofErr w:type="gramEnd"/>
            <w:r>
              <w:rPr>
                <w:b/>
                <w:sz w:val="14"/>
                <w:szCs w:val="14"/>
              </w:rPr>
              <w:t xml:space="preserve"> экономической службы</w:t>
            </w:r>
          </w:p>
        </w:tc>
        <w:tc>
          <w:tcPr>
            <w:tcW w:w="1305" w:type="dxa"/>
            <w:vMerge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625" w:type="dxa"/>
            <w:gridSpan w:val="2"/>
            <w:vMerge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2625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074CCA" w:rsidRDefault="00074CCA" w:rsidP="00EA38D1">
            <w:r>
              <w:rPr>
                <w:b/>
                <w:sz w:val="14"/>
                <w:szCs w:val="14"/>
              </w:rPr>
              <w:t>Главный бухгалтер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>
            <w:r>
              <w:rPr>
                <w:sz w:val="14"/>
                <w:szCs w:val="14"/>
              </w:rPr>
              <w:t xml:space="preserve">А.П. </w:t>
            </w:r>
            <w:proofErr w:type="spellStart"/>
            <w:r>
              <w:rPr>
                <w:sz w:val="14"/>
                <w:szCs w:val="14"/>
              </w:rPr>
              <w:t>Тестова</w:t>
            </w:r>
            <w:proofErr w:type="spellEnd"/>
          </w:p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7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4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8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074CCA" w:rsidRDefault="00074CCA" w:rsidP="00EA38D1">
            <w:r>
              <w:rPr>
                <w:b/>
                <w:i/>
                <w:sz w:val="14"/>
                <w:szCs w:val="14"/>
              </w:rPr>
              <w:t>Централизованная бухгалтерия</w:t>
            </w:r>
          </w:p>
        </w:tc>
        <w:tc>
          <w:tcPr>
            <w:tcW w:w="10455" w:type="dxa"/>
            <w:gridSpan w:val="8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45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(наименование, ОГРН, ИНН, КПП, местонахождение)</w:t>
            </w:r>
          </w:p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074CCA" w:rsidRDefault="00074CCA" w:rsidP="00EA38D1">
            <w:r>
              <w:rPr>
                <w:sz w:val="14"/>
                <w:szCs w:val="14"/>
              </w:rPr>
              <w:t>Руководитель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505" w:type="dxa"/>
            <w:gridSpan w:val="8"/>
            <w:shd w:val="clear" w:color="auto" w:fill="auto"/>
            <w:vAlign w:val="bottom"/>
          </w:tcPr>
          <w:p w:rsidR="00074CCA" w:rsidRDefault="00074CCA" w:rsidP="00EA38D1">
            <w:r>
              <w:rPr>
                <w:sz w:val="14"/>
                <w:szCs w:val="14"/>
              </w:rPr>
              <w:t>(уполномоченное лицо)</w:t>
            </w:r>
          </w:p>
        </w:tc>
        <w:tc>
          <w:tcPr>
            <w:tcW w:w="3915" w:type="dxa"/>
            <w:gridSpan w:val="3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610" w:type="dxa"/>
            <w:gridSpan w:val="2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7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4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8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15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(должность)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6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7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4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8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>
            <w:pPr>
              <w:jc w:val="right"/>
            </w:pPr>
            <w:r>
              <w:rPr>
                <w:sz w:val="14"/>
                <w:szCs w:val="14"/>
              </w:rPr>
              <w:t>Исполнитель</w:t>
            </w:r>
          </w:p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135" w:type="dxa"/>
            <w:gridSpan w:val="8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610" w:type="dxa"/>
            <w:gridSpan w:val="2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30" w:type="dxa"/>
            <w:gridSpan w:val="3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4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135" w:type="dxa"/>
            <w:gridSpan w:val="8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(должность)</w:t>
            </w:r>
          </w:p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(подпись)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2610" w:type="dxa"/>
            <w:gridSpan w:val="2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(расшифровка подписи)</w:t>
            </w:r>
          </w:p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30" w:type="dxa"/>
            <w:gridSpan w:val="3"/>
            <w:tcBorders>
              <w:top w:val="single" w:sz="5" w:space="0" w:color="auto"/>
            </w:tcBorders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0"/>
                <w:szCs w:val="10"/>
              </w:rPr>
              <w:t>(телефон, e-</w:t>
            </w:r>
            <w:proofErr w:type="spellStart"/>
            <w:r>
              <w:rPr>
                <w:sz w:val="10"/>
                <w:szCs w:val="10"/>
              </w:rPr>
              <w:t>mail</w:t>
            </w:r>
            <w:proofErr w:type="spellEnd"/>
            <w:r>
              <w:rPr>
                <w:sz w:val="10"/>
                <w:szCs w:val="10"/>
              </w:rPr>
              <w:t>)</w:t>
            </w:r>
          </w:p>
        </w:tc>
      </w:tr>
      <w:tr w:rsidR="00074CCA" w:rsidTr="00EA38D1">
        <w:trPr>
          <w:cantSplit/>
        </w:trPr>
        <w:tc>
          <w:tcPr>
            <w:tcW w:w="2625" w:type="dxa"/>
            <w:gridSpan w:val="3"/>
            <w:shd w:val="clear" w:color="auto" w:fill="auto"/>
          </w:tcPr>
          <w:p w:rsidR="00074CCA" w:rsidRDefault="00074CCA" w:rsidP="00EA38D1">
            <w:pPr>
              <w:jc w:val="center"/>
            </w:pPr>
            <w:r>
              <w:rPr>
                <w:sz w:val="12"/>
                <w:szCs w:val="12"/>
              </w:rPr>
              <w:t>4 января 2024 г.</w:t>
            </w:r>
          </w:p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  <w:tr w:rsidR="00074CCA" w:rsidTr="00EA38D1">
        <w:trPr>
          <w:cantSplit/>
        </w:trPr>
        <w:tc>
          <w:tcPr>
            <w:tcW w:w="3015" w:type="dxa"/>
            <w:gridSpan w:val="4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0890" w:type="dxa"/>
            <w:gridSpan w:val="9"/>
            <w:shd w:val="clear" w:color="auto" w:fill="auto"/>
            <w:vAlign w:val="bottom"/>
          </w:tcPr>
          <w:p w:rsidR="00074CCA" w:rsidRDefault="00074CCA" w:rsidP="00EA38D1">
            <w:r>
              <w:rPr>
                <w:sz w:val="12"/>
                <w:szCs w:val="12"/>
              </w:rPr>
              <w:t xml:space="preserve"> </w:t>
            </w:r>
          </w:p>
        </w:tc>
      </w:tr>
      <w:tr w:rsidR="00074CCA" w:rsidTr="00EA38D1">
        <w:trPr>
          <w:cantSplit/>
        </w:trPr>
        <w:tc>
          <w:tcPr>
            <w:tcW w:w="2625" w:type="dxa"/>
            <w:gridSpan w:val="3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39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680" w:type="dxa"/>
            <w:gridSpan w:val="6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43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20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  <w:tc>
          <w:tcPr>
            <w:tcW w:w="1305" w:type="dxa"/>
            <w:shd w:val="clear" w:color="auto" w:fill="auto"/>
            <w:vAlign w:val="bottom"/>
          </w:tcPr>
          <w:p w:rsidR="00074CCA" w:rsidRDefault="00074CCA" w:rsidP="00EA38D1"/>
        </w:tc>
      </w:tr>
    </w:tbl>
    <w:p w:rsidR="00074CCA" w:rsidRDefault="00074CCA" w:rsidP="00074CCA"/>
    <w:p w:rsidR="00057F8C" w:rsidRPr="009A22A0" w:rsidRDefault="00057F8C" w:rsidP="00057F8C">
      <w:pPr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</w:t>
      </w: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074CCA">
      <w:pPr>
        <w:rPr>
          <w:rFonts w:hint="eastAsia"/>
        </w:rPr>
      </w:pP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E7DD8"/>
    <w:rsid w:val="00407043"/>
    <w:rsid w:val="006F1BF8"/>
    <w:rsid w:val="00716B58"/>
    <w:rsid w:val="007E129D"/>
    <w:rsid w:val="009E1C0A"/>
    <w:rsid w:val="00A807B7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1764</Words>
  <Characters>10057</Characters>
  <Application>Microsoft Office Word</Application>
  <DocSecurity>0</DocSecurity>
  <Lines>83</Lines>
  <Paragraphs>23</Paragraphs>
  <ScaleCrop>false</ScaleCrop>
  <Company/>
  <LinksUpToDate>false</LinksUpToDate>
  <CharactersWithSpaces>11798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2024-03-06T06:43:00Z</dcterms:created>
  <dcterms:modified xsi:type="dcterms:W3CDTF">2024-03-13T12:21:00Z</dcterms:modified>
</cp:coreProperties>
</file>